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A7329D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  <w:r w:rsidR="00A7329D">
        <w:rPr>
          <w:szCs w:val="21"/>
        </w:rPr>
        <w:t xml:space="preserve">                     </w:t>
      </w:r>
      <w:r w:rsidR="00A7329D" w:rsidRPr="00A7329D">
        <w:rPr>
          <w:szCs w:val="21"/>
        </w:rPr>
        <w:t xml:space="preserve">   </w:t>
      </w:r>
      <w:r w:rsidR="00A7329D" w:rsidRPr="00A7329D">
        <w:rPr>
          <w:noProof/>
          <w:szCs w:val="21"/>
          <w:lang w:val="en-IN" w:eastAsia="en-IN"/>
        </w:rPr>
        <w:drawing>
          <wp:inline distT="0" distB="0" distL="0" distR="0">
            <wp:extent cx="2331720" cy="4573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701" cy="46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A7329D" w:rsidRPr="00A7329D" w:rsidRDefault="00A7329D" w:rsidP="00A7329D">
      <w:pPr>
        <w:spacing w:after="120"/>
        <w:ind w:left="1080"/>
        <w:contextualSpacing/>
        <w:rPr>
          <w:szCs w:val="21"/>
        </w:rPr>
      </w:pPr>
      <w:r w:rsidRPr="00A7329D">
        <w:rPr>
          <w:szCs w:val="21"/>
          <w:highlight w:val="yellow"/>
        </w:rPr>
        <w:t xml:space="preserve">ANS: </w:t>
      </w:r>
      <w:r w:rsidRPr="00A7329D">
        <w:rPr>
          <w:szCs w:val="21"/>
          <w:highlight w:val="yellow"/>
        </w:rPr>
        <w:t>0.2676</w:t>
      </w:r>
      <w:r w:rsidRPr="00A7329D">
        <w:rPr>
          <w:szCs w:val="21"/>
        </w:rPr>
        <w:t xml:space="preserve">   </w:t>
      </w:r>
    </w:p>
    <w:p w:rsidR="00A7329D" w:rsidRPr="00EE10F3" w:rsidRDefault="00A7329D" w:rsidP="00A7329D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A7329D" w:rsidRPr="00EE10F3" w:rsidRDefault="00A7329D" w:rsidP="00A7329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</w:t>
      </w:r>
      <w:r w:rsidRPr="00A7329D">
        <w:rPr>
          <w:b/>
          <w:szCs w:val="21"/>
        </w:rPr>
        <w:t xml:space="preserve"> </w:t>
      </w:r>
      <w:r w:rsidRPr="00A7329D">
        <w:rPr>
          <w:noProof/>
          <w:szCs w:val="21"/>
          <w:highlight w:val="yellow"/>
          <w:lang w:val="en-IN" w:eastAsia="en-IN"/>
        </w:rPr>
        <w:drawing>
          <wp:inline distT="0" distB="0" distL="0" distR="0">
            <wp:extent cx="2369820" cy="441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7329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:rsidR="00A7329D" w:rsidRPr="00A7329D" w:rsidRDefault="00A7329D" w:rsidP="00A7329D">
      <w:pPr>
        <w:autoSpaceDE w:val="0"/>
        <w:autoSpaceDN w:val="0"/>
        <w:adjustRightInd w:val="0"/>
        <w:spacing w:after="0" w:line="240" w:lineRule="auto"/>
        <w:rPr>
          <w:rFonts w:ascii="CIDFont+F3" w:eastAsiaTheme="minorHAnsi" w:hAnsi="CIDFont+F3" w:cs="CIDFont+F3"/>
          <w:sz w:val="24"/>
          <w:szCs w:val="24"/>
          <w:lang w:val="en-IN"/>
        </w:rPr>
      </w:pPr>
      <w:r>
        <w:rPr>
          <w:szCs w:val="21"/>
        </w:rPr>
        <w:t xml:space="preserve">                                    </w:t>
      </w:r>
      <w:proofErr w:type="spellStart"/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A</w:t>
      </w:r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NS</w:t>
      </w:r>
      <w:proofErr w:type="gramStart"/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:</w:t>
      </w:r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Since</w:t>
      </w:r>
      <w:proofErr w:type="spellEnd"/>
      <w:proofErr w:type="gramEnd"/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 xml:space="preserve"> X1 and X2 are independent E(X1+X2)=E(X1)+E(X2)</w:t>
      </w:r>
    </w:p>
    <w:p w:rsidR="00A7329D" w:rsidRDefault="00A7329D" w:rsidP="00A7329D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rFonts w:ascii="CIDFont+F3" w:eastAsiaTheme="minorHAnsi" w:hAnsi="CIDFont+F3" w:cs="CIDFont+F3"/>
          <w:sz w:val="21"/>
          <w:szCs w:val="21"/>
          <w:lang w:val="en-IN"/>
        </w:rPr>
        <w:t xml:space="preserve">                                                       </w:t>
      </w:r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=μ+ μ</w:t>
      </w:r>
      <w:r w:rsidR="00155575" w:rsidRPr="00A7329D">
        <w:rPr>
          <w:szCs w:val="21"/>
        </w:rPr>
        <w:t xml:space="preserve">   </w:t>
      </w:r>
    </w:p>
    <w:p w:rsidR="00A7329D" w:rsidRDefault="00A7329D" w:rsidP="00A7329D">
      <w:pPr>
        <w:autoSpaceDE w:val="0"/>
        <w:autoSpaceDN w:val="0"/>
        <w:adjustRightInd w:val="0"/>
        <w:spacing w:after="0" w:line="240" w:lineRule="auto"/>
        <w:rPr>
          <w:rFonts w:ascii="CIDFont+F3" w:eastAsiaTheme="minorHAnsi" w:hAnsi="CIDFont+F3" w:cs="CIDFont+F3"/>
          <w:sz w:val="21"/>
          <w:szCs w:val="21"/>
          <w:lang w:val="en-IN"/>
        </w:rPr>
      </w:pPr>
      <w:r>
        <w:rPr>
          <w:szCs w:val="21"/>
        </w:rPr>
        <w:t xml:space="preserve">                                                                   </w:t>
      </w:r>
      <w:r w:rsidRPr="00A7329D">
        <w:rPr>
          <w:szCs w:val="21"/>
        </w:rPr>
        <w:t xml:space="preserve"> </w:t>
      </w:r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=2μ</w:t>
      </w:r>
    </w:p>
    <w:p w:rsidR="00A7329D" w:rsidRPr="00A7329D" w:rsidRDefault="00A7329D" w:rsidP="00A7329D">
      <w:pPr>
        <w:autoSpaceDE w:val="0"/>
        <w:autoSpaceDN w:val="0"/>
        <w:adjustRightInd w:val="0"/>
        <w:spacing w:after="0" w:line="240" w:lineRule="auto"/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</w:pPr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 xml:space="preserve">Since X1 and X2 are independent </w:t>
      </w:r>
      <w:proofErr w:type="gramStart"/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E(</w:t>
      </w:r>
      <w:proofErr w:type="gramEnd"/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2X1)=2E(X1)=2μ</w:t>
      </w:r>
    </w:p>
    <w:p w:rsidR="00A7329D" w:rsidRPr="00A7329D" w:rsidRDefault="00A7329D" w:rsidP="00A7329D">
      <w:pPr>
        <w:autoSpaceDE w:val="0"/>
        <w:autoSpaceDN w:val="0"/>
        <w:adjustRightInd w:val="0"/>
        <w:spacing w:after="0" w:line="240" w:lineRule="auto"/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</w:pPr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Variance(X1+X2</w:t>
      </w:r>
      <w:proofErr w:type="gramStart"/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)=</w:t>
      </w:r>
      <w:proofErr w:type="gramEnd"/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V(X1)+V(X2)+2Cov(X1,X2)</w:t>
      </w:r>
    </w:p>
    <w:p w:rsidR="00A7329D" w:rsidRPr="00A7329D" w:rsidRDefault="00A7329D" w:rsidP="00A7329D">
      <w:pPr>
        <w:autoSpaceDE w:val="0"/>
        <w:autoSpaceDN w:val="0"/>
        <w:adjustRightInd w:val="0"/>
        <w:spacing w:after="0" w:line="240" w:lineRule="auto"/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</w:pPr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 xml:space="preserve">Since X1 and X2 are independent, </w:t>
      </w:r>
      <w:proofErr w:type="spellStart"/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Cov</w:t>
      </w:r>
      <w:proofErr w:type="spellEnd"/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(X1</w:t>
      </w:r>
      <w:proofErr w:type="gramStart"/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,X2</w:t>
      </w:r>
      <w:proofErr w:type="gramEnd"/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)=0</w:t>
      </w:r>
    </w:p>
    <w:p w:rsidR="00A7329D" w:rsidRPr="00A7329D" w:rsidRDefault="00A7329D" w:rsidP="00A7329D">
      <w:pPr>
        <w:autoSpaceDE w:val="0"/>
        <w:autoSpaceDN w:val="0"/>
        <w:adjustRightInd w:val="0"/>
        <w:spacing w:after="0" w:line="240" w:lineRule="auto"/>
        <w:rPr>
          <w:rFonts w:ascii="CIDFont+F3" w:eastAsiaTheme="minorHAnsi" w:hAnsi="CIDFont+F3" w:cs="CIDFont+F3"/>
          <w:sz w:val="14"/>
          <w:szCs w:val="14"/>
          <w:highlight w:val="yellow"/>
          <w:lang w:val="en-IN"/>
        </w:rPr>
      </w:pPr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 xml:space="preserve">Therefore </w:t>
      </w:r>
      <w:proofErr w:type="spellStart"/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Var</w:t>
      </w:r>
      <w:proofErr w:type="spellEnd"/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(X1+X2</w:t>
      </w:r>
      <w:proofErr w:type="gramStart"/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)=</w:t>
      </w:r>
      <w:proofErr w:type="gramEnd"/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V(X1)+V(X2)=2 σ</w:t>
      </w:r>
      <w:r w:rsidRPr="00A7329D">
        <w:rPr>
          <w:rFonts w:ascii="CIDFont+F3" w:eastAsiaTheme="minorHAnsi" w:hAnsi="CIDFont+F3" w:cs="CIDFont+F3"/>
          <w:sz w:val="14"/>
          <w:szCs w:val="14"/>
          <w:highlight w:val="yellow"/>
          <w:lang w:val="en-IN"/>
        </w:rPr>
        <w:t>2</w:t>
      </w:r>
    </w:p>
    <w:p w:rsidR="00A7329D" w:rsidRPr="00A7329D" w:rsidRDefault="00A7329D" w:rsidP="00A7329D">
      <w:pPr>
        <w:autoSpaceDE w:val="0"/>
        <w:autoSpaceDN w:val="0"/>
        <w:adjustRightInd w:val="0"/>
        <w:spacing w:after="0" w:line="240" w:lineRule="auto"/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</w:pPr>
      <w:proofErr w:type="gramStart"/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V(</w:t>
      </w:r>
      <w:proofErr w:type="gramEnd"/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2X1)=2</w:t>
      </w:r>
      <w:r w:rsidRPr="00A7329D">
        <w:rPr>
          <w:rFonts w:ascii="CIDFont+F3" w:eastAsiaTheme="minorHAnsi" w:hAnsi="CIDFont+F3" w:cs="CIDFont+F3"/>
          <w:sz w:val="14"/>
          <w:szCs w:val="14"/>
          <w:highlight w:val="yellow"/>
          <w:lang w:val="en-IN"/>
        </w:rPr>
        <w:t>2</w:t>
      </w:r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V(X1)</w:t>
      </w:r>
    </w:p>
    <w:p w:rsidR="00A7329D" w:rsidRPr="00A7329D" w:rsidRDefault="00A7329D" w:rsidP="00A7329D">
      <w:pPr>
        <w:autoSpaceDE w:val="0"/>
        <w:autoSpaceDN w:val="0"/>
        <w:adjustRightInd w:val="0"/>
        <w:spacing w:after="0" w:line="240" w:lineRule="auto"/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</w:pPr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=4V(X1)</w:t>
      </w:r>
    </w:p>
    <w:p w:rsidR="00A7329D" w:rsidRPr="00A7329D" w:rsidRDefault="00A7329D" w:rsidP="00A7329D">
      <w:pPr>
        <w:autoSpaceDE w:val="0"/>
        <w:autoSpaceDN w:val="0"/>
        <w:adjustRightInd w:val="0"/>
        <w:spacing w:after="0" w:line="240" w:lineRule="auto"/>
        <w:rPr>
          <w:rFonts w:ascii="CIDFont+F3" w:eastAsiaTheme="minorHAnsi" w:hAnsi="CIDFont+F3" w:cs="CIDFont+F3"/>
          <w:sz w:val="14"/>
          <w:szCs w:val="14"/>
          <w:highlight w:val="yellow"/>
          <w:lang w:val="en-IN"/>
        </w:rPr>
      </w:pPr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=4 σ</w:t>
      </w:r>
      <w:r w:rsidRPr="00A7329D">
        <w:rPr>
          <w:rFonts w:ascii="CIDFont+F3" w:eastAsiaTheme="minorHAnsi" w:hAnsi="CIDFont+F3" w:cs="CIDFont+F3"/>
          <w:sz w:val="14"/>
          <w:szCs w:val="14"/>
          <w:highlight w:val="yellow"/>
          <w:lang w:val="en-IN"/>
        </w:rPr>
        <w:t>2</w:t>
      </w:r>
    </w:p>
    <w:p w:rsidR="00A7329D" w:rsidRPr="00A7329D" w:rsidRDefault="00A7329D" w:rsidP="00A7329D">
      <w:pPr>
        <w:autoSpaceDE w:val="0"/>
        <w:autoSpaceDN w:val="0"/>
        <w:adjustRightInd w:val="0"/>
        <w:spacing w:after="0" w:line="240" w:lineRule="auto"/>
        <w:rPr>
          <w:rFonts w:ascii="CIDFont+F3" w:eastAsiaTheme="minorHAnsi" w:hAnsi="CIDFont+F3" w:cs="CIDFont+F3"/>
          <w:sz w:val="14"/>
          <w:szCs w:val="14"/>
          <w:highlight w:val="yellow"/>
          <w:lang w:val="en-IN"/>
        </w:rPr>
      </w:pPr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Therefore 2X1 follows a normal distribution with mean 2 μ and variance 4 σ</w:t>
      </w:r>
      <w:r w:rsidRPr="00A7329D">
        <w:rPr>
          <w:rFonts w:ascii="CIDFont+F3" w:eastAsiaTheme="minorHAnsi" w:hAnsi="CIDFont+F3" w:cs="CIDFont+F3"/>
          <w:sz w:val="14"/>
          <w:szCs w:val="14"/>
          <w:highlight w:val="yellow"/>
          <w:lang w:val="en-IN"/>
        </w:rPr>
        <w:t>2</w:t>
      </w:r>
    </w:p>
    <w:p w:rsidR="00A7329D" w:rsidRPr="00A7329D" w:rsidRDefault="00A7329D" w:rsidP="00A7329D">
      <w:pPr>
        <w:autoSpaceDE w:val="0"/>
        <w:autoSpaceDN w:val="0"/>
        <w:adjustRightInd w:val="0"/>
        <w:spacing w:after="0" w:line="240" w:lineRule="auto"/>
        <w:rPr>
          <w:rFonts w:ascii="CIDFont+F3" w:eastAsiaTheme="minorHAnsi" w:hAnsi="CIDFont+F3" w:cs="CIDFont+F3"/>
          <w:sz w:val="14"/>
          <w:szCs w:val="14"/>
          <w:highlight w:val="yellow"/>
          <w:lang w:val="en-IN"/>
        </w:rPr>
      </w:pPr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And X1+X2 follows a normal distribution with mean 2μ and variance 2 σ</w:t>
      </w:r>
      <w:r w:rsidRPr="00A7329D">
        <w:rPr>
          <w:rFonts w:ascii="CIDFont+F3" w:eastAsiaTheme="minorHAnsi" w:hAnsi="CIDFont+F3" w:cs="CIDFont+F3"/>
          <w:sz w:val="14"/>
          <w:szCs w:val="14"/>
          <w:highlight w:val="yellow"/>
          <w:lang w:val="en-IN"/>
        </w:rPr>
        <w:t>2</w:t>
      </w:r>
    </w:p>
    <w:p w:rsidR="00A7329D" w:rsidRPr="00A7329D" w:rsidRDefault="00A7329D" w:rsidP="00A7329D">
      <w:pPr>
        <w:autoSpaceDE w:val="0"/>
        <w:autoSpaceDN w:val="0"/>
        <w:adjustRightInd w:val="0"/>
        <w:spacing w:after="0" w:line="240" w:lineRule="auto"/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</w:pPr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 xml:space="preserve">Therefor X1+X2 ~ </w:t>
      </w:r>
      <w:proofErr w:type="gramStart"/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N(</w:t>
      </w:r>
      <w:proofErr w:type="gramEnd"/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μ, 2σ</w:t>
      </w:r>
      <w:r w:rsidRPr="00A7329D">
        <w:rPr>
          <w:rFonts w:ascii="CIDFont+F3" w:eastAsiaTheme="minorHAnsi" w:hAnsi="CIDFont+F3" w:cs="CIDFont+F3"/>
          <w:sz w:val="14"/>
          <w:szCs w:val="14"/>
          <w:highlight w:val="yellow"/>
          <w:lang w:val="en-IN"/>
        </w:rPr>
        <w:t>2</w:t>
      </w:r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)</w:t>
      </w:r>
    </w:p>
    <w:p w:rsidR="00155575" w:rsidRPr="00A7329D" w:rsidRDefault="00A7329D" w:rsidP="00A7329D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proofErr w:type="gramStart"/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and</w:t>
      </w:r>
      <w:proofErr w:type="gramEnd"/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 xml:space="preserve"> 2X1 ~ N(μ, 4σ</w:t>
      </w:r>
      <w:r w:rsidRPr="00A7329D">
        <w:rPr>
          <w:rFonts w:ascii="CIDFont+F3" w:eastAsiaTheme="minorHAnsi" w:hAnsi="CIDFont+F3" w:cs="CIDFont+F3"/>
          <w:sz w:val="14"/>
          <w:szCs w:val="14"/>
          <w:highlight w:val="yellow"/>
          <w:lang w:val="en-IN"/>
        </w:rPr>
        <w:t>2</w:t>
      </w:r>
      <w:r w:rsidRPr="00A7329D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)</w:t>
      </w:r>
      <w:r w:rsidR="00155575" w:rsidRPr="00A7329D">
        <w:rPr>
          <w:szCs w:val="21"/>
        </w:rPr>
        <w:t xml:space="preserve">    </w:t>
      </w:r>
    </w:p>
    <w:p w:rsidR="00155575" w:rsidRPr="00A7329D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B05C4F">
      <w:pPr>
        <w:numPr>
          <w:ilvl w:val="0"/>
          <w:numId w:val="4"/>
        </w:numPr>
        <w:spacing w:after="12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  <w:r w:rsidR="00B05C4F">
        <w:rPr>
          <w:color w:val="000000"/>
          <w:szCs w:val="21"/>
        </w:rPr>
        <w:t xml:space="preserve">                         </w:t>
      </w:r>
      <w:r w:rsidR="00B05C4F" w:rsidRPr="00B05C4F">
        <w:rPr>
          <w:szCs w:val="21"/>
        </w:rPr>
        <w:t xml:space="preserve">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B05C4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B05C4F" w:rsidRPr="00B05C4F" w:rsidRDefault="00B05C4F" w:rsidP="00B05C4F">
      <w:pPr>
        <w:spacing w:after="120"/>
        <w:ind w:left="1080"/>
        <w:contextualSpacing/>
        <w:rPr>
          <w:szCs w:val="21"/>
        </w:rPr>
      </w:pPr>
      <w:r w:rsidRPr="00B05C4F">
        <w:rPr>
          <w:noProof/>
          <w:color w:val="000000"/>
          <w:szCs w:val="21"/>
          <w:lang w:val="en-IN" w:eastAsia="en-IN"/>
        </w:rPr>
        <w:drawing>
          <wp:inline distT="0" distB="0" distL="0" distR="0" wp14:anchorId="47BAFEBE" wp14:editId="6BCBA898">
            <wp:extent cx="2987040" cy="1143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C4F" w:rsidRPr="00EE10F3" w:rsidRDefault="00B05C4F" w:rsidP="00B05C4F">
      <w:pPr>
        <w:spacing w:after="120"/>
        <w:ind w:left="1080"/>
        <w:contextualSpacing/>
        <w:rPr>
          <w:szCs w:val="21"/>
        </w:rPr>
      </w:pPr>
      <w:r w:rsidRPr="00B05C4F">
        <w:rPr>
          <w:color w:val="000000"/>
          <w:szCs w:val="21"/>
          <w:highlight w:val="yellow"/>
        </w:rPr>
        <w:t>ANS</w:t>
      </w:r>
      <w:proofErr w:type="gramStart"/>
      <w:r w:rsidRPr="00B05C4F">
        <w:rPr>
          <w:color w:val="000000"/>
          <w:szCs w:val="21"/>
          <w:highlight w:val="yellow"/>
        </w:rPr>
        <w:t>:D</w:t>
      </w:r>
      <w:proofErr w:type="gramEnd"/>
      <w:r w:rsidRPr="00B05C4F">
        <w:rPr>
          <w:color w:val="000000"/>
          <w:szCs w:val="21"/>
          <w:highlight w:val="yellow"/>
        </w:rPr>
        <w:t xml:space="preserve">: </w:t>
      </w:r>
      <w:r w:rsidRPr="00B05C4F">
        <w:rPr>
          <w:color w:val="000000"/>
          <w:szCs w:val="21"/>
          <w:highlight w:val="yellow"/>
        </w:rPr>
        <w:t>48.5, 151.5</w:t>
      </w:r>
      <w:r w:rsidRPr="00EE10F3">
        <w:rPr>
          <w:color w:val="000000"/>
          <w:szCs w:val="21"/>
        </w:rPr>
        <w:t xml:space="preserve"> </w:t>
      </w:r>
    </w:p>
    <w:p w:rsidR="00B05C4F" w:rsidRPr="00EE10F3" w:rsidRDefault="00B05C4F" w:rsidP="00B05C4F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B05C4F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  <w:r w:rsidR="00B05C4F">
        <w:rPr>
          <w:szCs w:val="21"/>
        </w:rPr>
        <w:t xml:space="preserve"> </w:t>
      </w:r>
      <w:r w:rsidR="00B05C4F" w:rsidRPr="00B05C4F">
        <w:rPr>
          <w:noProof/>
          <w:szCs w:val="21"/>
          <w:lang w:val="en-IN" w:eastAsia="en-IN"/>
        </w:rPr>
        <w:drawing>
          <wp:inline distT="0" distB="0" distL="0" distR="0">
            <wp:extent cx="3345180" cy="14630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C4F" w:rsidRPr="00B05C4F" w:rsidRDefault="00B05C4F" w:rsidP="00B05C4F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sz w:val="21"/>
          <w:szCs w:val="21"/>
          <w:highlight w:val="yellow"/>
          <w:lang w:val="en-IN"/>
        </w:rPr>
      </w:pPr>
      <w:r w:rsidRPr="00B05C4F">
        <w:rPr>
          <w:szCs w:val="21"/>
        </w:rPr>
        <w:t xml:space="preserve">   </w:t>
      </w:r>
      <w:proofErr w:type="gramStart"/>
      <w:r w:rsidRPr="00B05C4F">
        <w:rPr>
          <w:rFonts w:ascii="Calibri" w:eastAsiaTheme="minorHAnsi" w:hAnsi="Calibri" w:cs="Calibri"/>
          <w:sz w:val="21"/>
          <w:szCs w:val="21"/>
          <w:highlight w:val="yellow"/>
          <w:lang w:val="en-IN"/>
        </w:rPr>
        <w:t>A)Since</w:t>
      </w:r>
      <w:proofErr w:type="gramEnd"/>
      <w:r w:rsidRPr="00B05C4F">
        <w:rPr>
          <w:rFonts w:ascii="Calibri" w:eastAsiaTheme="minorHAnsi" w:hAnsi="Calibri" w:cs="Calibri"/>
          <w:sz w:val="21"/>
          <w:szCs w:val="21"/>
          <w:highlight w:val="yellow"/>
          <w:lang w:val="en-IN"/>
        </w:rPr>
        <w:t xml:space="preserve"> the profits of 2 are independent, Profit</w:t>
      </w:r>
      <w:r w:rsidRPr="00B05C4F">
        <w:rPr>
          <w:rFonts w:ascii="Calibri" w:eastAsiaTheme="minorHAnsi" w:hAnsi="Calibri" w:cs="Calibri"/>
          <w:sz w:val="14"/>
          <w:szCs w:val="14"/>
          <w:highlight w:val="yellow"/>
          <w:lang w:val="en-IN"/>
        </w:rPr>
        <w:t>1</w:t>
      </w:r>
      <w:r w:rsidRPr="00B05C4F">
        <w:rPr>
          <w:rFonts w:ascii="Calibri" w:eastAsiaTheme="minorHAnsi" w:hAnsi="Calibri" w:cs="Calibri"/>
          <w:sz w:val="21"/>
          <w:szCs w:val="21"/>
          <w:highlight w:val="yellow"/>
          <w:lang w:val="en-IN"/>
        </w:rPr>
        <w:t>+Profit</w:t>
      </w:r>
      <w:r w:rsidRPr="00B05C4F">
        <w:rPr>
          <w:rFonts w:ascii="Calibri" w:eastAsiaTheme="minorHAnsi" w:hAnsi="Calibri" w:cs="Calibri"/>
          <w:sz w:val="14"/>
          <w:szCs w:val="14"/>
          <w:highlight w:val="yellow"/>
          <w:lang w:val="en-IN"/>
        </w:rPr>
        <w:t xml:space="preserve">2 </w:t>
      </w:r>
      <w:r w:rsidRPr="00B05C4F">
        <w:rPr>
          <w:rFonts w:ascii="Calibri" w:eastAsiaTheme="minorHAnsi" w:hAnsi="Calibri" w:cs="Calibri"/>
          <w:sz w:val="21"/>
          <w:szCs w:val="21"/>
          <w:highlight w:val="yellow"/>
          <w:lang w:val="en-IN"/>
        </w:rPr>
        <w:t>~ N(5+7,3</w:t>
      </w:r>
      <w:r w:rsidRPr="00B05C4F">
        <w:rPr>
          <w:rFonts w:ascii="Calibri" w:eastAsiaTheme="minorHAnsi" w:hAnsi="Calibri" w:cs="Calibri"/>
          <w:sz w:val="14"/>
          <w:szCs w:val="14"/>
          <w:highlight w:val="yellow"/>
          <w:lang w:val="en-IN"/>
        </w:rPr>
        <w:t>2</w:t>
      </w:r>
      <w:r w:rsidRPr="00B05C4F">
        <w:rPr>
          <w:rFonts w:ascii="Calibri" w:eastAsiaTheme="minorHAnsi" w:hAnsi="Calibri" w:cs="Calibri"/>
          <w:sz w:val="21"/>
          <w:szCs w:val="21"/>
          <w:highlight w:val="yellow"/>
          <w:lang w:val="en-IN"/>
        </w:rPr>
        <w:t>+4</w:t>
      </w:r>
      <w:r w:rsidRPr="00B05C4F">
        <w:rPr>
          <w:rFonts w:ascii="Calibri" w:eastAsiaTheme="minorHAnsi" w:hAnsi="Calibri" w:cs="Calibri"/>
          <w:sz w:val="14"/>
          <w:szCs w:val="14"/>
          <w:highlight w:val="yellow"/>
          <w:lang w:val="en-IN"/>
        </w:rPr>
        <w:t>2</w:t>
      </w:r>
      <w:r w:rsidRPr="00B05C4F">
        <w:rPr>
          <w:rFonts w:ascii="Calibri" w:eastAsiaTheme="minorHAnsi" w:hAnsi="Calibri" w:cs="Calibri"/>
          <w:sz w:val="21"/>
          <w:szCs w:val="21"/>
          <w:highlight w:val="yellow"/>
          <w:lang w:val="en-IN"/>
        </w:rPr>
        <w:t>)</w:t>
      </w:r>
    </w:p>
    <w:p w:rsidR="00B05C4F" w:rsidRPr="00B05C4F" w:rsidRDefault="00B05C4F" w:rsidP="00B05C4F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sz w:val="21"/>
          <w:szCs w:val="21"/>
          <w:highlight w:val="yellow"/>
          <w:lang w:val="en-IN"/>
        </w:rPr>
      </w:pPr>
      <w:r w:rsidRPr="00B05C4F">
        <w:rPr>
          <w:rFonts w:ascii="Calibri" w:eastAsiaTheme="minorHAnsi" w:hAnsi="Calibri" w:cs="Calibri"/>
          <w:sz w:val="21"/>
          <w:szCs w:val="21"/>
          <w:highlight w:val="yellow"/>
          <w:lang w:val="en-IN"/>
        </w:rPr>
        <w:t>Profit</w:t>
      </w:r>
      <w:r w:rsidRPr="00B05C4F">
        <w:rPr>
          <w:rFonts w:ascii="Calibri" w:eastAsiaTheme="minorHAnsi" w:hAnsi="Calibri" w:cs="Calibri"/>
          <w:sz w:val="14"/>
          <w:szCs w:val="14"/>
          <w:highlight w:val="yellow"/>
          <w:lang w:val="en-IN"/>
        </w:rPr>
        <w:t>1</w:t>
      </w:r>
      <w:r w:rsidRPr="00B05C4F">
        <w:rPr>
          <w:rFonts w:ascii="Calibri" w:eastAsiaTheme="minorHAnsi" w:hAnsi="Calibri" w:cs="Calibri"/>
          <w:sz w:val="21"/>
          <w:szCs w:val="21"/>
          <w:highlight w:val="yellow"/>
          <w:lang w:val="en-IN"/>
        </w:rPr>
        <w:t>+Profit</w:t>
      </w:r>
      <w:r w:rsidRPr="00B05C4F">
        <w:rPr>
          <w:rFonts w:ascii="Calibri" w:eastAsiaTheme="minorHAnsi" w:hAnsi="Calibri" w:cs="Calibri"/>
          <w:sz w:val="14"/>
          <w:szCs w:val="14"/>
          <w:highlight w:val="yellow"/>
          <w:lang w:val="en-IN"/>
        </w:rPr>
        <w:t xml:space="preserve">2 </w:t>
      </w:r>
      <w:r w:rsidRPr="00B05C4F">
        <w:rPr>
          <w:rFonts w:ascii="Calibri" w:eastAsiaTheme="minorHAnsi" w:hAnsi="Calibri" w:cs="Calibri"/>
          <w:sz w:val="21"/>
          <w:szCs w:val="21"/>
          <w:highlight w:val="yellow"/>
          <w:lang w:val="en-IN"/>
        </w:rPr>
        <w:t xml:space="preserve">~ </w:t>
      </w:r>
      <w:proofErr w:type="gramStart"/>
      <w:r w:rsidRPr="00B05C4F">
        <w:rPr>
          <w:rFonts w:ascii="Calibri" w:eastAsiaTheme="minorHAnsi" w:hAnsi="Calibri" w:cs="Calibri"/>
          <w:sz w:val="21"/>
          <w:szCs w:val="21"/>
          <w:highlight w:val="yellow"/>
          <w:lang w:val="en-IN"/>
        </w:rPr>
        <w:t>N(</w:t>
      </w:r>
      <w:proofErr w:type="gramEnd"/>
      <w:r w:rsidRPr="00B05C4F">
        <w:rPr>
          <w:rFonts w:ascii="Calibri" w:eastAsiaTheme="minorHAnsi" w:hAnsi="Calibri" w:cs="Calibri"/>
          <w:sz w:val="21"/>
          <w:szCs w:val="21"/>
          <w:highlight w:val="yellow"/>
          <w:lang w:val="en-IN"/>
        </w:rPr>
        <w:t>12,25)</w:t>
      </w:r>
    </w:p>
    <w:p w:rsidR="00B05C4F" w:rsidRPr="00B05C4F" w:rsidRDefault="00B05C4F" w:rsidP="00B05C4F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sz w:val="21"/>
          <w:szCs w:val="21"/>
          <w:highlight w:val="yellow"/>
          <w:lang w:val="en-IN"/>
        </w:rPr>
      </w:pPr>
      <w:r w:rsidRPr="00B05C4F">
        <w:rPr>
          <w:rFonts w:ascii="Calibri" w:eastAsiaTheme="minorHAnsi" w:hAnsi="Calibri" w:cs="Calibri"/>
          <w:sz w:val="21"/>
          <w:szCs w:val="21"/>
          <w:highlight w:val="yellow"/>
          <w:lang w:val="en-IN"/>
        </w:rPr>
        <w:t>Therefore the new Profit distribution mean = 12</w:t>
      </w:r>
    </w:p>
    <w:p w:rsidR="00B05C4F" w:rsidRPr="00B05C4F" w:rsidRDefault="00B05C4F" w:rsidP="00B05C4F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sz w:val="21"/>
          <w:szCs w:val="21"/>
          <w:highlight w:val="yellow"/>
          <w:lang w:val="en-IN"/>
        </w:rPr>
      </w:pPr>
      <w:proofErr w:type="gramStart"/>
      <w:r w:rsidRPr="00B05C4F">
        <w:rPr>
          <w:rFonts w:ascii="Calibri" w:eastAsiaTheme="minorHAnsi" w:hAnsi="Calibri" w:cs="Calibri"/>
          <w:sz w:val="21"/>
          <w:szCs w:val="21"/>
          <w:highlight w:val="yellow"/>
          <w:lang w:val="en-IN"/>
        </w:rPr>
        <w:t>standard</w:t>
      </w:r>
      <w:proofErr w:type="gramEnd"/>
      <w:r w:rsidRPr="00B05C4F">
        <w:rPr>
          <w:rFonts w:ascii="Calibri" w:eastAsiaTheme="minorHAnsi" w:hAnsi="Calibri" w:cs="Calibri"/>
          <w:sz w:val="21"/>
          <w:szCs w:val="21"/>
          <w:highlight w:val="yellow"/>
          <w:lang w:val="en-IN"/>
        </w:rPr>
        <w:t xml:space="preserve"> deviation=25</w:t>
      </w:r>
      <w:r w:rsidRPr="00B05C4F">
        <w:rPr>
          <w:rFonts w:ascii="Calibri" w:eastAsiaTheme="minorHAnsi" w:hAnsi="Calibri" w:cs="Calibri"/>
          <w:sz w:val="14"/>
          <w:szCs w:val="14"/>
          <w:highlight w:val="yellow"/>
          <w:lang w:val="en-IN"/>
        </w:rPr>
        <w:t>0.5</w:t>
      </w:r>
      <w:r w:rsidRPr="00B05C4F">
        <w:rPr>
          <w:rFonts w:ascii="Calibri" w:eastAsiaTheme="minorHAnsi" w:hAnsi="Calibri" w:cs="Calibri"/>
          <w:sz w:val="21"/>
          <w:szCs w:val="21"/>
          <w:highlight w:val="yellow"/>
          <w:lang w:val="en-IN"/>
        </w:rPr>
        <w:t>=5</w:t>
      </w:r>
    </w:p>
    <w:p w:rsidR="00B05C4F" w:rsidRPr="00B05C4F" w:rsidRDefault="00B05C4F" w:rsidP="00B05C4F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sz w:val="21"/>
          <w:szCs w:val="21"/>
          <w:highlight w:val="yellow"/>
          <w:lang w:val="en-IN"/>
        </w:rPr>
      </w:pPr>
      <w:r w:rsidRPr="00B05C4F">
        <w:rPr>
          <w:rFonts w:ascii="Calibri" w:eastAsiaTheme="minorHAnsi" w:hAnsi="Calibri" w:cs="Calibri"/>
          <w:sz w:val="21"/>
          <w:szCs w:val="21"/>
          <w:highlight w:val="yellow"/>
          <w:lang w:val="en-IN"/>
        </w:rPr>
        <w:t xml:space="preserve">95% of the </w:t>
      </w:r>
      <w:proofErr w:type="spellStart"/>
      <w:r w:rsidRPr="00B05C4F">
        <w:rPr>
          <w:rFonts w:ascii="Calibri" w:eastAsiaTheme="minorHAnsi" w:hAnsi="Calibri" w:cs="Calibri"/>
          <w:sz w:val="21"/>
          <w:szCs w:val="21"/>
          <w:highlight w:val="yellow"/>
          <w:lang w:val="en-IN"/>
        </w:rPr>
        <w:t>the</w:t>
      </w:r>
      <w:proofErr w:type="spellEnd"/>
      <w:r w:rsidRPr="00B05C4F">
        <w:rPr>
          <w:rFonts w:ascii="Calibri" w:eastAsiaTheme="minorHAnsi" w:hAnsi="Calibri" w:cs="Calibri"/>
          <w:sz w:val="21"/>
          <w:szCs w:val="21"/>
          <w:highlight w:val="yellow"/>
          <w:lang w:val="en-IN"/>
        </w:rPr>
        <w:t xml:space="preserve"> values lies between the z </w:t>
      </w:r>
      <w:proofErr w:type="gramStart"/>
      <w:r w:rsidRPr="00B05C4F">
        <w:rPr>
          <w:rFonts w:ascii="Calibri" w:eastAsiaTheme="minorHAnsi" w:hAnsi="Calibri" w:cs="Calibri"/>
          <w:sz w:val="21"/>
          <w:szCs w:val="21"/>
          <w:highlight w:val="yellow"/>
          <w:lang w:val="en-IN"/>
        </w:rPr>
        <w:t>values(</w:t>
      </w:r>
      <w:proofErr w:type="gramEnd"/>
      <w:r w:rsidRPr="00B05C4F">
        <w:rPr>
          <w:rFonts w:ascii="Calibri" w:eastAsiaTheme="minorHAnsi" w:hAnsi="Calibri" w:cs="Calibri"/>
          <w:sz w:val="21"/>
          <w:szCs w:val="21"/>
          <w:highlight w:val="yellow"/>
          <w:lang w:val="en-IN"/>
        </w:rPr>
        <w:t>-1.6,1.6)</w:t>
      </w:r>
    </w:p>
    <w:p w:rsidR="00B05C4F" w:rsidRPr="00B05C4F" w:rsidRDefault="00B05C4F" w:rsidP="00B05C4F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sz w:val="21"/>
          <w:szCs w:val="21"/>
          <w:lang w:val="en-IN"/>
        </w:rPr>
      </w:pPr>
      <w:r w:rsidRPr="00B05C4F">
        <w:rPr>
          <w:rFonts w:ascii="Calibri" w:eastAsiaTheme="minorHAnsi" w:hAnsi="Calibri" w:cs="Calibri"/>
          <w:sz w:val="21"/>
          <w:szCs w:val="21"/>
          <w:highlight w:val="yellow"/>
          <w:lang w:val="en-IN"/>
        </w:rPr>
        <w:t>Therefor 95% of the values lies between (</w:t>
      </w:r>
      <w:proofErr w:type="gramStart"/>
      <w:r w:rsidRPr="00B05C4F">
        <w:rPr>
          <w:rFonts w:ascii="Calibri" w:eastAsiaTheme="minorHAnsi" w:hAnsi="Calibri" w:cs="Calibri"/>
          <w:sz w:val="21"/>
          <w:szCs w:val="21"/>
          <w:highlight w:val="yellow"/>
          <w:lang w:val="en-IN"/>
        </w:rPr>
        <w:t>2.20 ,</w:t>
      </w:r>
      <w:proofErr w:type="gramEnd"/>
      <w:r w:rsidRPr="00B05C4F">
        <w:rPr>
          <w:rFonts w:ascii="Calibri" w:eastAsiaTheme="minorHAnsi" w:hAnsi="Calibri" w:cs="Calibri"/>
          <w:sz w:val="21"/>
          <w:szCs w:val="21"/>
          <w:highlight w:val="yellow"/>
          <w:lang w:val="en-IN"/>
        </w:rPr>
        <w:t xml:space="preserve"> 21.80)</w:t>
      </w:r>
    </w:p>
    <w:p w:rsidR="00B05C4F" w:rsidRPr="00EE10F3" w:rsidRDefault="00B05C4F" w:rsidP="00B05C4F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05C4F" w:rsidRDefault="00B05C4F" w:rsidP="00B05C4F">
      <w:pPr>
        <w:spacing w:after="120"/>
        <w:ind w:left="1080"/>
        <w:contextualSpacing/>
        <w:rPr>
          <w:szCs w:val="21"/>
        </w:rPr>
      </w:pPr>
      <w:r w:rsidRPr="00B05C4F">
        <w:rPr>
          <w:noProof/>
          <w:szCs w:val="21"/>
          <w:lang w:val="en-IN" w:eastAsia="en-IN"/>
        </w:rPr>
        <w:drawing>
          <wp:inline distT="0" distB="0" distL="0" distR="0">
            <wp:extent cx="2872740" cy="7467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C4F" w:rsidRPr="00EE10F3" w:rsidRDefault="00B05C4F" w:rsidP="00B05C4F">
      <w:pPr>
        <w:spacing w:after="120"/>
        <w:ind w:left="1080"/>
        <w:contextualSpacing/>
        <w:rPr>
          <w:szCs w:val="21"/>
        </w:rPr>
      </w:pPr>
      <w:r w:rsidRPr="00B05C4F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The 5</w:t>
      </w:r>
      <w:r w:rsidRPr="00B05C4F">
        <w:rPr>
          <w:rFonts w:ascii="CIDFont+F3" w:eastAsiaTheme="minorHAnsi" w:hAnsi="CIDFont+F3" w:cs="CIDFont+F3"/>
          <w:sz w:val="14"/>
          <w:szCs w:val="14"/>
          <w:highlight w:val="yellow"/>
          <w:lang w:val="en-IN"/>
        </w:rPr>
        <w:t xml:space="preserve">th </w:t>
      </w:r>
      <w:r w:rsidRPr="00B05C4F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percentile value of the company = 3.78</w:t>
      </w:r>
    </w:p>
    <w:p w:rsidR="00BE289C" w:rsidRPr="00B05C4F" w:rsidRDefault="00B05C4F" w:rsidP="00B05C4F"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  <w:r w:rsidR="00155575" w:rsidRPr="00B05C4F">
        <w:rPr>
          <w:szCs w:val="21"/>
        </w:rPr>
        <w:t>Which of the two divisions has a larger probability of making a loss in a given year?</w:t>
      </w:r>
    </w:p>
    <w:p w:rsidR="00B05C4F" w:rsidRDefault="00B05C4F" w:rsidP="00B05C4F">
      <w:pPr>
        <w:spacing w:after="120"/>
        <w:ind w:left="1080"/>
        <w:contextualSpacing/>
        <w:rPr>
          <w:szCs w:val="21"/>
        </w:rPr>
      </w:pPr>
      <w:r w:rsidRPr="00B05C4F">
        <w:rPr>
          <w:noProof/>
          <w:szCs w:val="21"/>
          <w:lang w:val="en-IN" w:eastAsia="en-IN"/>
        </w:rPr>
        <w:lastRenderedPageBreak/>
        <w:drawing>
          <wp:inline distT="0" distB="0" distL="0" distR="0">
            <wp:extent cx="4375280" cy="12954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405" cy="135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C4F" w:rsidRDefault="00B05C4F" w:rsidP="00B05C4F">
      <w:pPr>
        <w:spacing w:after="120"/>
        <w:ind w:left="1080"/>
        <w:contextualSpacing/>
        <w:rPr>
          <w:szCs w:val="21"/>
        </w:rPr>
      </w:pPr>
    </w:p>
    <w:p w:rsidR="00B05C4F" w:rsidRPr="00B05C4F" w:rsidRDefault="00B05C4F" w:rsidP="00B05C4F">
      <w:pPr>
        <w:autoSpaceDE w:val="0"/>
        <w:autoSpaceDN w:val="0"/>
        <w:adjustRightInd w:val="0"/>
        <w:spacing w:after="0" w:line="240" w:lineRule="auto"/>
        <w:rPr>
          <w:rFonts w:ascii="CIDFont+F3" w:eastAsiaTheme="minorHAnsi" w:hAnsi="CIDFont+F3" w:cs="CIDFont+F3"/>
          <w:sz w:val="24"/>
          <w:szCs w:val="24"/>
          <w:lang w:val="en-IN"/>
        </w:rPr>
      </w:pPr>
      <w:r>
        <w:rPr>
          <w:rFonts w:ascii="CIDFont+F3" w:eastAsiaTheme="minorHAnsi" w:hAnsi="CIDFont+F3" w:cs="CIDFont+F3"/>
          <w:sz w:val="21"/>
          <w:szCs w:val="21"/>
          <w:lang w:val="en-IN"/>
        </w:rPr>
        <w:t xml:space="preserve">                     </w:t>
      </w:r>
      <w:r w:rsidRPr="00B05C4F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For the first division the chance of loss=4.78%</w:t>
      </w:r>
    </w:p>
    <w:p w:rsidR="00B05C4F" w:rsidRPr="00B05C4F" w:rsidRDefault="00B05C4F" w:rsidP="00B05C4F">
      <w:pPr>
        <w:autoSpaceDE w:val="0"/>
        <w:autoSpaceDN w:val="0"/>
        <w:adjustRightInd w:val="0"/>
        <w:spacing w:after="0" w:line="240" w:lineRule="auto"/>
        <w:rPr>
          <w:rFonts w:ascii="CIDFont+F3" w:eastAsiaTheme="minorHAnsi" w:hAnsi="CIDFont+F3" w:cs="CIDFont+F3"/>
          <w:sz w:val="28"/>
          <w:szCs w:val="28"/>
          <w:lang w:val="en-IN"/>
        </w:rPr>
      </w:pPr>
      <w:r>
        <w:rPr>
          <w:rFonts w:ascii="CIDFont+F3" w:eastAsiaTheme="minorHAnsi" w:hAnsi="CIDFont+F3" w:cs="CIDFont+F3"/>
          <w:sz w:val="21"/>
          <w:szCs w:val="21"/>
          <w:lang w:val="en-IN"/>
        </w:rPr>
        <w:t xml:space="preserve">                     </w:t>
      </w:r>
      <w:r w:rsidRPr="00B05C4F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For the 2</w:t>
      </w:r>
      <w:r w:rsidRPr="00B05C4F">
        <w:rPr>
          <w:rFonts w:ascii="CIDFont+F3" w:eastAsiaTheme="minorHAnsi" w:hAnsi="CIDFont+F3" w:cs="CIDFont+F3"/>
          <w:sz w:val="14"/>
          <w:szCs w:val="14"/>
          <w:highlight w:val="yellow"/>
          <w:lang w:val="en-IN"/>
        </w:rPr>
        <w:t xml:space="preserve">nd </w:t>
      </w:r>
      <w:r w:rsidRPr="00B05C4F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division, the chance of loss=4.01%</w:t>
      </w:r>
    </w:p>
    <w:p w:rsidR="00B05C4F" w:rsidRPr="00BE289C" w:rsidRDefault="00B05C4F" w:rsidP="00B05C4F">
      <w:pPr>
        <w:spacing w:after="120"/>
        <w:ind w:left="1080"/>
        <w:contextualSpacing/>
        <w:rPr>
          <w:szCs w:val="21"/>
        </w:rPr>
      </w:pPr>
      <w:r w:rsidRPr="00E81B84">
        <w:rPr>
          <w:rFonts w:ascii="CIDFont+F3" w:eastAsiaTheme="minorHAnsi" w:hAnsi="CIDFont+F3" w:cs="CIDFont+F3"/>
          <w:sz w:val="21"/>
          <w:szCs w:val="21"/>
          <w:highlight w:val="yellow"/>
          <w:lang w:val="en-IN"/>
        </w:rPr>
        <w:t>Therefor the first division has a higher chance of making profit</w:t>
      </w:r>
      <w:bookmarkStart w:id="0" w:name="_GoBack"/>
      <w:bookmarkEnd w:id="0"/>
    </w:p>
    <w:sectPr w:rsidR="00B05C4F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3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82CBC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329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05C4F"/>
    <w:rsid w:val="00B102AA"/>
    <w:rsid w:val="00B134A0"/>
    <w:rsid w:val="00B21DD9"/>
    <w:rsid w:val="00B23EAB"/>
    <w:rsid w:val="00B41ABF"/>
    <w:rsid w:val="00B5378D"/>
    <w:rsid w:val="00B55B5E"/>
    <w:rsid w:val="00B706BA"/>
    <w:rsid w:val="00B71425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81B84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E110"/>
  <w15:docId w15:val="{7DA28750-9D92-453C-AA98-C6AF1A3D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N</cp:lastModifiedBy>
  <cp:revision>2</cp:revision>
  <dcterms:created xsi:type="dcterms:W3CDTF">2022-12-20T09:02:00Z</dcterms:created>
  <dcterms:modified xsi:type="dcterms:W3CDTF">2022-12-20T09:02:00Z</dcterms:modified>
</cp:coreProperties>
</file>