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B34423" w:rsidRPr="00B34423" w:rsidRDefault="00B34423" w:rsidP="00B34423">
      <w:pPr>
        <w:pStyle w:val="ListParagraph"/>
        <w:autoSpaceDE w:val="0"/>
        <w:autoSpaceDN w:val="0"/>
        <w:adjustRightInd w:val="0"/>
        <w:spacing w:after="0" w:line="240" w:lineRule="auto"/>
        <w:ind w:left="1080"/>
        <w:rPr>
          <w:rFonts w:ascii="Segoe UI" w:hAnsi="Segoe UI" w:cs="Segoe UI"/>
          <w:lang w:val="en-IN"/>
        </w:rPr>
      </w:pPr>
      <w:r w:rsidRPr="00B34423">
        <w:rPr>
          <w:rFonts w:ascii="Helvetica" w:hAnsi="Helvetica" w:cs="Helvetica"/>
          <w:sz w:val="21"/>
          <w:szCs w:val="21"/>
          <w:highlight w:val="yellow"/>
          <w:lang w:val="en-IN"/>
        </w:rPr>
        <w:t>ANS</w:t>
      </w:r>
      <w:r w:rsidRPr="00B34423">
        <w:rPr>
          <w:rFonts w:ascii="Helvetica" w:hAnsi="Helvetica" w:cs="Helvetica"/>
          <w:sz w:val="21"/>
          <w:szCs w:val="21"/>
          <w:highlight w:val="yellow"/>
          <w:lang w:val="en-IN"/>
        </w:rPr>
        <w:t>= Plot C</w:t>
      </w:r>
      <w:r w:rsidRPr="00B34423">
        <w:rPr>
          <w:rFonts w:ascii="Helvetica" w:hAnsi="Helvetica" w:cs="Helvetica"/>
          <w:color w:val="CC0000"/>
          <w:sz w:val="21"/>
          <w:szCs w:val="21"/>
          <w:lang w:val="en-IN"/>
        </w:rPr>
        <w:t>.</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B34423" w:rsidRPr="00B34423" w:rsidRDefault="00B34423" w:rsidP="00B34423">
      <w:pPr>
        <w:pStyle w:val="ListParagraph"/>
        <w:autoSpaceDE w:val="0"/>
        <w:autoSpaceDN w:val="0"/>
        <w:adjustRightInd w:val="0"/>
        <w:spacing w:after="0" w:line="240" w:lineRule="auto"/>
        <w:ind w:left="1080"/>
        <w:rPr>
          <w:rFonts w:ascii="Segoe UI" w:hAnsi="Segoe UI" w:cs="Segoe UI"/>
          <w:lang w:val="en-IN"/>
        </w:rPr>
      </w:pPr>
      <w:r w:rsidRPr="00B34423">
        <w:rPr>
          <w:rFonts w:ascii="Helvetica" w:hAnsi="Helvetica" w:cs="Helvetica"/>
          <w:sz w:val="21"/>
          <w:szCs w:val="21"/>
          <w:highlight w:val="yellow"/>
          <w:lang w:val="en-IN"/>
        </w:rPr>
        <w:t>ANS</w:t>
      </w:r>
      <w:r w:rsidRPr="00B34423">
        <w:rPr>
          <w:rFonts w:ascii="Helvetica" w:hAnsi="Helvetica" w:cs="Helvetica"/>
          <w:sz w:val="21"/>
          <w:szCs w:val="21"/>
          <w:highlight w:val="yellow"/>
          <w:lang w:val="en-IN"/>
        </w:rPr>
        <w:t>= Plot D.</w:t>
      </w:r>
      <w:r w:rsidRPr="00B34423">
        <w:rPr>
          <w:rFonts w:ascii="Helvetica" w:hAnsi="Helvetica" w:cs="Helvetica"/>
          <w:sz w:val="21"/>
          <w:szCs w:val="21"/>
          <w:lang w:val="en-IN"/>
        </w:rPr>
        <w:t xml:space="preserve"> </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B34423" w:rsidRPr="00B34423" w:rsidRDefault="00B34423" w:rsidP="00B34423">
      <w:pPr>
        <w:pStyle w:val="ListParagraph"/>
        <w:autoSpaceDE w:val="0"/>
        <w:autoSpaceDN w:val="0"/>
        <w:adjustRightInd w:val="0"/>
        <w:spacing w:after="0" w:line="240" w:lineRule="auto"/>
        <w:ind w:left="1080"/>
        <w:rPr>
          <w:rFonts w:ascii="Segoe UI" w:hAnsi="Segoe UI" w:cs="Segoe UI"/>
          <w:lang w:val="en-IN"/>
        </w:rPr>
      </w:pPr>
      <w:r w:rsidRPr="00B34423">
        <w:rPr>
          <w:rFonts w:ascii="Helvetica" w:hAnsi="Helvetica" w:cs="Helvetica"/>
          <w:sz w:val="21"/>
          <w:szCs w:val="21"/>
          <w:highlight w:val="yellow"/>
          <w:lang w:val="en-IN"/>
        </w:rPr>
        <w:t>ANS</w:t>
      </w:r>
      <w:r w:rsidRPr="00B34423">
        <w:rPr>
          <w:rFonts w:ascii="Helvetica" w:hAnsi="Helvetica" w:cs="Helvetica"/>
          <w:sz w:val="21"/>
          <w:szCs w:val="21"/>
          <w:highlight w:val="yellow"/>
          <w:lang w:val="en-IN"/>
        </w:rPr>
        <w:t>=Plot 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B34423" w:rsidRPr="00B34423" w:rsidRDefault="00B34423" w:rsidP="00B34423">
      <w:pPr>
        <w:pStyle w:val="ListParagraph"/>
        <w:autoSpaceDE w:val="0"/>
        <w:autoSpaceDN w:val="0"/>
        <w:adjustRightInd w:val="0"/>
        <w:spacing w:after="0" w:line="240" w:lineRule="auto"/>
        <w:ind w:left="1080"/>
        <w:rPr>
          <w:rFonts w:ascii="Segoe UI" w:hAnsi="Segoe UI" w:cs="Segoe UI"/>
          <w:lang w:val="en-IN"/>
        </w:rPr>
      </w:pPr>
      <w:r w:rsidRPr="00B34423">
        <w:rPr>
          <w:rFonts w:ascii="Helvetica" w:hAnsi="Helvetica" w:cs="Helvetica"/>
          <w:sz w:val="21"/>
          <w:szCs w:val="21"/>
          <w:highlight w:val="yellow"/>
          <w:lang w:val="en-IN"/>
        </w:rPr>
        <w:t>ANS</w:t>
      </w:r>
      <w:r w:rsidRPr="00B34423">
        <w:rPr>
          <w:rFonts w:ascii="Helvetica" w:hAnsi="Helvetica" w:cs="Helvetica"/>
          <w:sz w:val="21"/>
          <w:szCs w:val="21"/>
          <w:highlight w:val="yellow"/>
          <w:lang w:val="en-IN"/>
        </w:rPr>
        <w:t>= Plot B.</w:t>
      </w:r>
    </w:p>
    <w:p w:rsidR="00B34423" w:rsidRPr="00160A95" w:rsidRDefault="00B34423" w:rsidP="00B34423">
      <w:pPr>
        <w:spacing w:after="0"/>
        <w:ind w:left="1080"/>
        <w:rPr>
          <w:rFonts w:cs="BookAntiqua"/>
        </w:rPr>
      </w:pP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B34423"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 xml:space="preserve">Before using a normal model for the sampling distribution of the average package weights, the </w:t>
      </w:r>
    </w:p>
    <w:p w:rsidR="004C7586" w:rsidRDefault="004C7586" w:rsidP="00B34423">
      <w:pPr>
        <w:pStyle w:val="ListParagraph"/>
        <w:autoSpaceDE w:val="0"/>
        <w:autoSpaceDN w:val="0"/>
        <w:adjustRightInd w:val="0"/>
        <w:spacing w:after="0"/>
        <w:ind w:left="900"/>
        <w:rPr>
          <w:rFonts w:cs="BookAntiqua"/>
        </w:rPr>
      </w:pPr>
      <w:proofErr w:type="gramStart"/>
      <w:r w:rsidRPr="00160A95">
        <w:rPr>
          <w:rFonts w:cs="BookAntiqua"/>
        </w:rPr>
        <w:t>manager</w:t>
      </w:r>
      <w:proofErr w:type="gramEnd"/>
      <w:r w:rsidRPr="00160A95">
        <w:rPr>
          <w:rFonts w:cs="BookAntiqua"/>
        </w:rPr>
        <w:t xml:space="preserve"> must confirm that weights of individual packages are normally distributed.</w:t>
      </w:r>
    </w:p>
    <w:p w:rsidR="00B34423" w:rsidRPr="00B34423" w:rsidRDefault="00B34423" w:rsidP="00B34423">
      <w:pPr>
        <w:autoSpaceDE w:val="0"/>
        <w:autoSpaceDN w:val="0"/>
        <w:adjustRightInd w:val="0"/>
        <w:spacing w:after="0" w:line="240" w:lineRule="auto"/>
        <w:rPr>
          <w:rFonts w:ascii="Segoe UI" w:hAnsi="Segoe UI" w:cs="Segoe UI"/>
          <w:lang w:val="en-IN"/>
        </w:rPr>
      </w:pPr>
      <w:r>
        <w:rPr>
          <w:rFonts w:ascii="Helvetica" w:hAnsi="Helvetica" w:cs="Helvetica"/>
          <w:sz w:val="21"/>
          <w:szCs w:val="21"/>
          <w:highlight w:val="yellow"/>
          <w:lang w:val="en-IN"/>
        </w:rPr>
        <w:t xml:space="preserve"> </w:t>
      </w:r>
      <w:proofErr w:type="spellStart"/>
      <w:r w:rsidRPr="00B34423">
        <w:rPr>
          <w:rFonts w:ascii="Helvetica" w:hAnsi="Helvetica" w:cs="Helvetica"/>
          <w:sz w:val="21"/>
          <w:szCs w:val="21"/>
          <w:highlight w:val="yellow"/>
          <w:lang w:val="en-IN"/>
        </w:rPr>
        <w:t>Ans</w:t>
      </w:r>
      <w:proofErr w:type="spellEnd"/>
      <w:r w:rsidRPr="00B34423">
        <w:rPr>
          <w:rFonts w:ascii="Helvetica" w:hAnsi="Helvetica" w:cs="Helvetica"/>
          <w:sz w:val="21"/>
          <w:szCs w:val="21"/>
          <w:highlight w:val="yellow"/>
          <w:lang w:val="en-IN"/>
        </w:rPr>
        <w:t xml:space="preserve"> = True, as the sample size is less than 30</w:t>
      </w:r>
      <w:proofErr w:type="gramStart"/>
      <w:r w:rsidRPr="00B34423">
        <w:rPr>
          <w:rFonts w:ascii="Helvetica" w:hAnsi="Helvetica" w:cs="Helvetica"/>
          <w:sz w:val="21"/>
          <w:szCs w:val="21"/>
          <w:highlight w:val="yellow"/>
          <w:lang w:val="en-IN"/>
        </w:rPr>
        <w:t>,there</w:t>
      </w:r>
      <w:proofErr w:type="gramEnd"/>
      <w:r w:rsidRPr="00B34423">
        <w:rPr>
          <w:rFonts w:ascii="Helvetica" w:hAnsi="Helvetica" w:cs="Helvetica"/>
          <w:sz w:val="21"/>
          <w:szCs w:val="21"/>
          <w:highlight w:val="yellow"/>
          <w:lang w:val="en-IN"/>
        </w:rPr>
        <w:t xml:space="preserve"> are high possibilities that it is following the t-distribution than normal distribution.</w:t>
      </w:r>
    </w:p>
    <w:p w:rsidR="00B34423" w:rsidRDefault="00B34423" w:rsidP="00B34423">
      <w:pPr>
        <w:pStyle w:val="ListParagraph"/>
        <w:autoSpaceDE w:val="0"/>
        <w:autoSpaceDN w:val="0"/>
        <w:adjustRightInd w:val="0"/>
        <w:spacing w:after="0"/>
        <w:ind w:left="900"/>
        <w:rPr>
          <w:rFonts w:cs="BookAntiqua"/>
        </w:rPr>
      </w:pP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B34423" w:rsidRPr="00B34423" w:rsidRDefault="00B34423" w:rsidP="00B34423">
      <w:pPr>
        <w:pStyle w:val="ListParagraph"/>
        <w:autoSpaceDE w:val="0"/>
        <w:autoSpaceDN w:val="0"/>
        <w:adjustRightInd w:val="0"/>
        <w:spacing w:after="0" w:line="240" w:lineRule="auto"/>
        <w:ind w:left="1440"/>
        <w:rPr>
          <w:rFonts w:ascii="Segoe UI" w:hAnsi="Segoe UI" w:cs="Segoe UI"/>
          <w:lang w:val="en-IN"/>
        </w:rPr>
      </w:pPr>
      <w:proofErr w:type="spellStart"/>
      <w:r w:rsidRPr="00B34423">
        <w:rPr>
          <w:rFonts w:ascii="Helvetica" w:hAnsi="Helvetica" w:cs="Helvetica"/>
          <w:sz w:val="21"/>
          <w:szCs w:val="21"/>
          <w:highlight w:val="yellow"/>
          <w:lang w:val="en-IN"/>
        </w:rPr>
        <w:t>Ans</w:t>
      </w:r>
      <w:proofErr w:type="spellEnd"/>
      <w:r w:rsidRPr="00B34423">
        <w:rPr>
          <w:rFonts w:ascii="Helvetica" w:hAnsi="Helvetica" w:cs="Helvetica"/>
          <w:sz w:val="21"/>
          <w:szCs w:val="21"/>
          <w:highlight w:val="yellow"/>
          <w:lang w:val="en-IN"/>
        </w:rPr>
        <w:t xml:space="preserve"> = True, SE=5/√25 = 1.</w:t>
      </w:r>
    </w:p>
    <w:p w:rsidR="00B34423" w:rsidRPr="00160A95" w:rsidRDefault="00B34423" w:rsidP="00B34423">
      <w:pPr>
        <w:pStyle w:val="ListParagraph"/>
        <w:autoSpaceDE w:val="0"/>
        <w:autoSpaceDN w:val="0"/>
        <w:adjustRightInd w:val="0"/>
        <w:spacing w:after="0"/>
        <w:ind w:left="900"/>
        <w:rPr>
          <w:rFonts w:cs="BookAntiqua"/>
        </w:rPr>
      </w:pP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B34423" w:rsidRPr="00B34423" w:rsidRDefault="00B34423" w:rsidP="00B34423">
      <w:pPr>
        <w:autoSpaceDE w:val="0"/>
        <w:autoSpaceDN w:val="0"/>
        <w:adjustRightInd w:val="0"/>
        <w:spacing w:after="0"/>
        <w:ind w:left="1080"/>
        <w:rPr>
          <w:rFonts w:cs="BookAntiqua"/>
          <w:highlight w:val="yellow"/>
        </w:rPr>
      </w:pPr>
      <w:r w:rsidRPr="00B34423">
        <w:rPr>
          <w:rFonts w:cs="BookAntiqua"/>
          <w:highlight w:val="yellow"/>
        </w:rPr>
        <w:t>ANS</w:t>
      </w:r>
      <w:proofErr w:type="gramStart"/>
      <w:r w:rsidRPr="00B34423">
        <w:rPr>
          <w:rFonts w:cs="BookAntiqua"/>
          <w:highlight w:val="yellow"/>
        </w:rPr>
        <w:t>:D</w:t>
      </w:r>
      <w:proofErr w:type="gramEnd"/>
      <w:r w:rsidRPr="00B34423">
        <w:rPr>
          <w:rFonts w:cs="BookAntiqua"/>
          <w:highlight w:val="yellow"/>
        </w:rPr>
        <w:t xml:space="preserve">) </w:t>
      </w:r>
      <w:r w:rsidRPr="00B34423">
        <w:rPr>
          <w:rFonts w:cs="BookAntiqua"/>
          <w:highlight w:val="yellow"/>
        </w:rPr>
        <w:t>21.1%</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B34423" w:rsidRPr="00160A95" w:rsidRDefault="00B34423" w:rsidP="00B34423">
      <w:pPr>
        <w:autoSpaceDE w:val="0"/>
        <w:autoSpaceDN w:val="0"/>
        <w:adjustRightInd w:val="0"/>
        <w:spacing w:after="0"/>
        <w:ind w:left="1080"/>
        <w:rPr>
          <w:rFonts w:cs="BookAntiqua"/>
        </w:rPr>
      </w:pPr>
      <w:r w:rsidRPr="00B34423">
        <w:rPr>
          <w:rFonts w:cs="BookAntiqua"/>
          <w:highlight w:val="yellow"/>
        </w:rPr>
        <w:t>ANS</w:t>
      </w:r>
      <w:proofErr w:type="gramStart"/>
      <w:r w:rsidRPr="00B34423">
        <w:rPr>
          <w:rFonts w:cs="BookAntiqua"/>
          <w:highlight w:val="yellow"/>
        </w:rPr>
        <w:t>:D</w:t>
      </w:r>
      <w:proofErr w:type="gramEnd"/>
      <w:r w:rsidRPr="00B34423">
        <w:rPr>
          <w:rFonts w:cs="BookAntiqua"/>
          <w:highlight w:val="yellow"/>
        </w:rPr>
        <w:t>)250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B34423" w:rsidRPr="00160A95" w:rsidRDefault="00B34423" w:rsidP="00B34423">
      <w:pPr>
        <w:autoSpaceDE w:val="0"/>
        <w:autoSpaceDN w:val="0"/>
        <w:adjustRightInd w:val="0"/>
        <w:spacing w:after="0"/>
        <w:ind w:left="1080"/>
        <w:rPr>
          <w:rFonts w:cs="BookAntiqua"/>
        </w:rPr>
      </w:pPr>
      <w:r w:rsidRPr="00B34423">
        <w:rPr>
          <w:rFonts w:cs="BookAntiqua"/>
          <w:highlight w:val="yellow"/>
        </w:rPr>
        <w:t>ANS</w:t>
      </w:r>
      <w:proofErr w:type="gramStart"/>
      <w:r w:rsidRPr="00B34423">
        <w:rPr>
          <w:rFonts w:cs="BookAntiqua"/>
          <w:highlight w:val="yellow"/>
        </w:rPr>
        <w:t>:</w:t>
      </w:r>
      <w:proofErr w:type="gramEnd"/>
      <w:r w:rsidRPr="00B34423">
        <w:rPr>
          <w:rFonts w:cs="BookAntiqua"/>
          <w:highlight w:val="yellow"/>
        </w:rPr>
        <w:t xml:space="preserve">D) </w:t>
      </w:r>
      <w:r w:rsidRPr="00B34423">
        <w:rPr>
          <w:rFonts w:cs="BookAntiqua"/>
          <w:highlight w:val="yellow"/>
        </w:rPr>
        <w:t>The average of the mean across several samples will be 720.</w:t>
      </w:r>
    </w:p>
    <w:p w:rsidR="00B34423" w:rsidRPr="00160A95" w:rsidRDefault="00B34423" w:rsidP="00B34423">
      <w:pPr>
        <w:autoSpaceDE w:val="0"/>
        <w:autoSpaceDN w:val="0"/>
        <w:adjustRightInd w:val="0"/>
        <w:spacing w:after="0"/>
        <w:ind w:left="1080"/>
        <w:rPr>
          <w:rFonts w:cs="BookAntiqua"/>
        </w:rPr>
      </w:pPr>
      <w:bookmarkStart w:id="0" w:name="_GoBack"/>
      <w:bookmarkEnd w:id="0"/>
    </w:p>
    <w:sectPr w:rsidR="00B34423"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60A95"/>
    <w:rsid w:val="002C3682"/>
    <w:rsid w:val="004C7586"/>
    <w:rsid w:val="00505D35"/>
    <w:rsid w:val="00B34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F537"/>
  <w15:docId w15:val="{659E312A-0C27-4D82-95BF-89A0AFAB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cp:lastModifiedBy>
  <cp:revision>2</cp:revision>
  <dcterms:created xsi:type="dcterms:W3CDTF">2022-12-20T09:44:00Z</dcterms:created>
  <dcterms:modified xsi:type="dcterms:W3CDTF">2022-12-20T09:44:00Z</dcterms:modified>
</cp:coreProperties>
</file>