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33E0" w14:textId="53C6FF1C" w:rsidR="00061196" w:rsidRPr="00061196" w:rsidRDefault="00061196" w:rsidP="00ED5367">
      <w:pPr>
        <w:pStyle w:val="ListParagraph"/>
        <w:numPr>
          <w:ilvl w:val="0"/>
          <w:numId w:val="1"/>
        </w:numPr>
      </w:pPr>
      <w:r w:rsidRPr="00061196">
        <w:t xml:space="preserve">the time slot reflected </w:t>
      </w:r>
      <w:r>
        <w:t>for</w:t>
      </w:r>
      <w:r w:rsidRPr="00061196">
        <w:t xml:space="preserve"> walkin</w:t>
      </w:r>
      <w:r>
        <w:t xml:space="preserve"> patients</w:t>
      </w:r>
      <w:r w:rsidRPr="00061196">
        <w:t xml:space="preserve"> is wron</w:t>
      </w:r>
      <w:r>
        <w:t>g – whereas it is correct for scheduled patients</w:t>
      </w:r>
      <w:r>
        <w:br/>
      </w:r>
      <w:r w:rsidRPr="00061196">
        <w:rPr>
          <w:noProof/>
        </w:rPr>
        <w:drawing>
          <wp:inline distT="0" distB="0" distL="0" distR="0" wp14:anchorId="5D7F6DD8" wp14:editId="2A99DE03">
            <wp:extent cx="5731510" cy="424815"/>
            <wp:effectExtent l="0" t="0" r="2540" b="0"/>
            <wp:docPr id="189359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93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FF76" w14:textId="7CA12E3B" w:rsidR="00061196" w:rsidRDefault="00ED5367" w:rsidP="00ED5367">
      <w:pPr>
        <w:pStyle w:val="ListParagraph"/>
        <w:numPr>
          <w:ilvl w:val="0"/>
          <w:numId w:val="1"/>
        </w:numPr>
      </w:pPr>
      <w:r>
        <w:t>There should also be an option to view/download prescription of a patient for any of the visits made till date</w:t>
      </w:r>
      <w:r w:rsidR="005077DF">
        <w:t>.</w:t>
      </w:r>
    </w:p>
    <w:p w14:paraId="1DFEF0E3" w14:textId="608675C4" w:rsidR="004C7A70" w:rsidRDefault="000C71B4" w:rsidP="004C7A70">
      <w:r w:rsidRPr="000C71B4">
        <w:drawing>
          <wp:inline distT="0" distB="0" distL="0" distR="0" wp14:anchorId="2160B88C" wp14:editId="63050B0F">
            <wp:extent cx="5731510" cy="2623185"/>
            <wp:effectExtent l="0" t="0" r="2540" b="5715"/>
            <wp:docPr id="193360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07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77D3" w14:textId="49513B26" w:rsidR="00C214AE" w:rsidRDefault="00C214AE" w:rsidP="00ED5367">
      <w:pPr>
        <w:pStyle w:val="ListParagraph"/>
        <w:numPr>
          <w:ilvl w:val="0"/>
          <w:numId w:val="1"/>
        </w:numPr>
      </w:pPr>
      <w:r>
        <w:t>The</w:t>
      </w:r>
      <w:r w:rsidR="006E4557">
        <w:t xml:space="preserve"> billing is getting added twice for a patient. For example today – I have registered only 1 patient walk-in appointment with fee Rs. 700 and </w:t>
      </w:r>
      <w:r w:rsidR="00A81D7C">
        <w:t xml:space="preserve">marked as payment received. But after OPD consultation form was filled for that patient – the billing </w:t>
      </w:r>
      <w:r w:rsidR="004C7A70">
        <w:t>section now shows Rs. 1400 billed with Rs. 700 payment due</w:t>
      </w:r>
      <w:r w:rsidR="001218FB">
        <w:t xml:space="preserve"> (as you can see on the screenshot in “Patient’s Page” – there we can see – “visits 1” but “Bills 2”</w:t>
      </w:r>
    </w:p>
    <w:p w14:paraId="3EB52ACE" w14:textId="29EADF67" w:rsidR="001218FB" w:rsidRDefault="001218FB" w:rsidP="001218FB">
      <w:r w:rsidRPr="001218FB">
        <w:drawing>
          <wp:inline distT="0" distB="0" distL="0" distR="0" wp14:anchorId="32892A3E" wp14:editId="2BFF1E53">
            <wp:extent cx="5731510" cy="2677160"/>
            <wp:effectExtent l="0" t="0" r="2540" b="8890"/>
            <wp:docPr id="130743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30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A80E" w14:textId="10CE6361" w:rsidR="004C7A70" w:rsidRDefault="004C7A70" w:rsidP="004C7A70">
      <w:r w:rsidRPr="004C7A70">
        <w:lastRenderedPageBreak/>
        <w:drawing>
          <wp:inline distT="0" distB="0" distL="0" distR="0" wp14:anchorId="58C742A0" wp14:editId="3CA41BC0">
            <wp:extent cx="5731510" cy="2314575"/>
            <wp:effectExtent l="0" t="0" r="2540" b="9525"/>
            <wp:docPr id="98097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72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0A36" w14:textId="0BEEC3FC" w:rsidR="004C7A70" w:rsidRDefault="004C7A70" w:rsidP="004C7A70">
      <w:pPr>
        <w:pStyle w:val="ListParagraph"/>
        <w:numPr>
          <w:ilvl w:val="0"/>
          <w:numId w:val="1"/>
        </w:numPr>
        <w:tabs>
          <w:tab w:val="left" w:pos="2030"/>
        </w:tabs>
      </w:pPr>
      <w:r>
        <w:t>The collection rate in billing page is still “Undefined %”</w:t>
      </w:r>
    </w:p>
    <w:p w14:paraId="78C37614" w14:textId="3EE2EE58" w:rsidR="008A4192" w:rsidRDefault="00725E6E" w:rsidP="008A4192">
      <w:pPr>
        <w:pStyle w:val="ListParagraph"/>
        <w:numPr>
          <w:ilvl w:val="0"/>
          <w:numId w:val="1"/>
        </w:numPr>
        <w:tabs>
          <w:tab w:val="left" w:pos="2030"/>
        </w:tabs>
      </w:pPr>
      <w:r>
        <w:t xml:space="preserve">After clicking on the </w:t>
      </w:r>
      <w:r w:rsidR="00367F7C">
        <w:t>“</w:t>
      </w:r>
      <w:r>
        <w:t>visits</w:t>
      </w:r>
      <w:r w:rsidR="00367F7C">
        <w:t xml:space="preserve">” box in the dashboard – it </w:t>
      </w:r>
      <w:r w:rsidR="00305378">
        <w:t>redirects me to “OPD” page – but ideally it should redirect me to Appoint</w:t>
      </w:r>
      <w:r w:rsidR="002673C6">
        <w:t>ments page</w:t>
      </w:r>
    </w:p>
    <w:p w14:paraId="47BC057B" w14:textId="346BDFB8" w:rsidR="000102A7" w:rsidRPr="004C7A70" w:rsidRDefault="00460C23" w:rsidP="00D66AB9">
      <w:pPr>
        <w:pStyle w:val="ListParagraph"/>
        <w:numPr>
          <w:ilvl w:val="0"/>
          <w:numId w:val="1"/>
        </w:numPr>
        <w:tabs>
          <w:tab w:val="left" w:pos="2030"/>
        </w:tabs>
      </w:pPr>
      <w:r>
        <w:t>After I select a patient profile from the patient page and click on Walk-in/Book Appointment from that patient’s profile – the walk-in/Book appointment page is not prefilled with the patient name</w:t>
      </w:r>
      <w:r w:rsidR="000102A7">
        <w:t>. This pre-fill should only be there when user tries to book an appointment/register walk-in directly from a patient’s profile</w:t>
      </w:r>
    </w:p>
    <w:sectPr w:rsidR="000102A7" w:rsidRPr="004C7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55D09"/>
    <w:multiLevelType w:val="hybridMultilevel"/>
    <w:tmpl w:val="2EEA32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081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96"/>
    <w:rsid w:val="000102A7"/>
    <w:rsid w:val="00034004"/>
    <w:rsid w:val="00061196"/>
    <w:rsid w:val="000C71B4"/>
    <w:rsid w:val="001218FB"/>
    <w:rsid w:val="002673C6"/>
    <w:rsid w:val="00305378"/>
    <w:rsid w:val="00367F7C"/>
    <w:rsid w:val="00460C23"/>
    <w:rsid w:val="004C7A70"/>
    <w:rsid w:val="005077DF"/>
    <w:rsid w:val="006E4557"/>
    <w:rsid w:val="00725E6E"/>
    <w:rsid w:val="008A4192"/>
    <w:rsid w:val="00A81D7C"/>
    <w:rsid w:val="00C214AE"/>
    <w:rsid w:val="00CD77E6"/>
    <w:rsid w:val="00CF1A71"/>
    <w:rsid w:val="00D66AB9"/>
    <w:rsid w:val="00ED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74B0F"/>
  <w15:chartTrackingRefBased/>
  <w15:docId w15:val="{0E15F9FE-8D35-420E-A168-EF2DC92F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Jotirmoy Majumder</dc:creator>
  <cp:keywords/>
  <dc:description/>
  <cp:lastModifiedBy>Jotirmoy Majumder</cp:lastModifiedBy>
  <cp:revision>18</cp:revision>
  <dcterms:created xsi:type="dcterms:W3CDTF">2026-04-24T09:42:00Z</dcterms:created>
  <dcterms:modified xsi:type="dcterms:W3CDTF">2026-04-25T00:55:00Z</dcterms:modified>
</cp:coreProperties>
</file>