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AB65" w14:textId="77777777" w:rsidR="00E8692D" w:rsidRPr="00BA6221" w:rsidRDefault="00E8692D" w:rsidP="00E8692D">
      <w:pPr>
        <w:pStyle w:val="Ttulo1"/>
        <w:numPr>
          <w:ilvl w:val="0"/>
          <w:numId w:val="0"/>
        </w:numPr>
        <w:ind w:left="432" w:hanging="432"/>
        <w:rPr>
          <w:rFonts w:eastAsia="Times New Roman"/>
          <w:sz w:val="48"/>
          <w:szCs w:val="48"/>
          <w:lang w:eastAsia="es-ES"/>
        </w:rPr>
      </w:pPr>
      <w:r w:rsidRPr="00BA6221">
        <w:rPr>
          <w:rFonts w:eastAsia="Times New Roman"/>
          <w:sz w:val="48"/>
          <w:szCs w:val="48"/>
          <w:lang w:eastAsia="es-ES"/>
        </w:rPr>
        <w:t>Informe Inicial</w:t>
      </w:r>
    </w:p>
    <w:p w14:paraId="0E040248" w14:textId="77777777" w:rsidR="00E8692D" w:rsidRPr="00BA6221" w:rsidRDefault="00E8692D" w:rsidP="00E8692D">
      <w:pPr>
        <w:pStyle w:val="Ttulo1"/>
        <w:rPr>
          <w:rFonts w:eastAsia="Times New Roman"/>
          <w:sz w:val="32"/>
          <w:szCs w:val="32"/>
          <w:lang w:eastAsia="es-ES"/>
        </w:rPr>
      </w:pPr>
      <w:r w:rsidRPr="00BA6221">
        <w:rPr>
          <w:rFonts w:eastAsia="Times New Roman"/>
          <w:sz w:val="32"/>
          <w:szCs w:val="32"/>
          <w:lang w:eastAsia="es-ES"/>
        </w:rPr>
        <w:t>INFORMACIO PRELIMINAR / ANTECEDENTS</w:t>
      </w:r>
    </w:p>
    <w:p w14:paraId="4AD84DA9" w14:textId="79563F0C" w:rsidR="00E8692D" w:rsidRPr="00E8692D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E8692D">
        <w:rPr>
          <w:rFonts w:cstheme="minorHAnsi"/>
        </w:rPr>
        <w:t>La simulació de dinàmica molecular</w:t>
      </w:r>
      <w:r>
        <w:rPr>
          <w:rFonts w:cstheme="minorHAnsi"/>
        </w:rPr>
        <w:t xml:space="preserve"> (a partir d’ara D</w:t>
      </w:r>
      <w:r w:rsidR="00C82ADD">
        <w:rPr>
          <w:rFonts w:cstheme="minorHAnsi"/>
        </w:rPr>
        <w:t>M</w:t>
      </w:r>
      <w:r>
        <w:rPr>
          <w:rFonts w:cstheme="minorHAnsi"/>
        </w:rPr>
        <w:t>)</w:t>
      </w:r>
      <w:r w:rsidRPr="00E8692D">
        <w:rPr>
          <w:rFonts w:cstheme="minorHAnsi"/>
        </w:rPr>
        <w:t xml:space="preserve"> és una tècnica computacional que estudia el comportament de sistemes moleculars, proporcionant informació sobre l'estructura, l’energia, la dinàmica i altres propietats del sistema.</w:t>
      </w:r>
    </w:p>
    <w:p w14:paraId="67282D80" w14:textId="77777777" w:rsidR="00E8692D" w:rsidRPr="00E8692D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</w:p>
    <w:p w14:paraId="0B6670ED" w14:textId="76D83D1D" w:rsidR="00E8692D" w:rsidRPr="00E8692D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E8692D">
        <w:rPr>
          <w:rFonts w:cstheme="minorHAnsi"/>
        </w:rPr>
        <w:t xml:space="preserve">La simulació de </w:t>
      </w:r>
      <w:r w:rsidR="00C82ADD">
        <w:rPr>
          <w:rFonts w:cstheme="minorHAnsi"/>
        </w:rPr>
        <w:t>DM</w:t>
      </w:r>
      <w:r w:rsidRPr="00E8692D">
        <w:rPr>
          <w:rFonts w:cstheme="minorHAnsi"/>
        </w:rPr>
        <w:t xml:space="preserve"> té un ampli ventall d'aplicacions en diferents àmbits. En la indústria farmacèutica, s'utilitza per dissenyar i optimitzar fàrmacs a partir de la comprensió de les interaccions moleculars entre els components del medicament i el receptor (el pacient). En el camp de la biologia, la simulació de </w:t>
      </w:r>
      <w:r w:rsidR="00C82ADD">
        <w:rPr>
          <w:rFonts w:cstheme="minorHAnsi"/>
        </w:rPr>
        <w:t>DM</w:t>
      </w:r>
      <w:r w:rsidRPr="00E8692D">
        <w:rPr>
          <w:rFonts w:cstheme="minorHAnsi"/>
        </w:rPr>
        <w:t xml:space="preserve"> s'utilitza per estudiar les proteïnes i altres biomolècules, analitzant les seves propietats estructurals i la seva interacció amb altres molècules. En l'enginyeria de materials, la simulació de </w:t>
      </w:r>
      <w:r w:rsidR="00C82ADD">
        <w:rPr>
          <w:rFonts w:cstheme="minorHAnsi"/>
        </w:rPr>
        <w:t>DM</w:t>
      </w:r>
      <w:r w:rsidRPr="00E8692D">
        <w:rPr>
          <w:rFonts w:cstheme="minorHAnsi"/>
        </w:rPr>
        <w:t xml:space="preserve"> s'utilitza per dissenyar materials amb propietats específiques, com ara resistència mecànica o conductivitat tèrmica. A més, aquesta tècnica també s'utilitza en la física per estudiar les propietats dels sòlids i dels líquids a nivell molecular, i en la química per investigar les reaccions químiques i les propietats de les molècules</w:t>
      </w:r>
    </w:p>
    <w:p w14:paraId="7406FD60" w14:textId="77777777" w:rsidR="00E8692D" w:rsidRPr="00E8692D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</w:p>
    <w:p w14:paraId="4B333E71" w14:textId="14D1452D" w:rsidR="00E8692D" w:rsidRPr="00BA6221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E8692D">
        <w:rPr>
          <w:rFonts w:cstheme="minorHAnsi"/>
        </w:rPr>
        <w:t xml:space="preserve">Per resoldre les equacions de moviment en la simulació de </w:t>
      </w:r>
      <w:r w:rsidR="00C82ADD">
        <w:rPr>
          <w:rFonts w:cstheme="minorHAnsi"/>
        </w:rPr>
        <w:t>DM</w:t>
      </w:r>
      <w:r w:rsidRPr="00E8692D">
        <w:rPr>
          <w:rFonts w:cstheme="minorHAnsi"/>
        </w:rPr>
        <w:t xml:space="preserve">, s'utilitzen mètodes numèrics com l'algorisme de </w:t>
      </w:r>
      <w:proofErr w:type="spellStart"/>
      <w:r w:rsidRPr="00E8692D">
        <w:rPr>
          <w:rFonts w:cstheme="minorHAnsi"/>
        </w:rPr>
        <w:t>Verlet</w:t>
      </w:r>
      <w:proofErr w:type="spellEnd"/>
      <w:r w:rsidRPr="00E8692D">
        <w:rPr>
          <w:rFonts w:cstheme="minorHAnsi"/>
          <w:vertAlign w:val="superscript"/>
        </w:rPr>
        <w:t>[1][2]</w:t>
      </w:r>
      <w:r w:rsidRPr="00E8692D">
        <w:rPr>
          <w:rFonts w:cstheme="minorHAnsi"/>
        </w:rPr>
        <w:t xml:space="preserve"> o l'algorisme de </w:t>
      </w:r>
      <w:proofErr w:type="spellStart"/>
      <w:r w:rsidRPr="00E8692D">
        <w:rPr>
          <w:rFonts w:cstheme="minorHAnsi"/>
        </w:rPr>
        <w:t>Gear</w:t>
      </w:r>
      <w:proofErr w:type="spellEnd"/>
      <w:r w:rsidRPr="00E8692D">
        <w:rPr>
          <w:rFonts w:cstheme="minorHAnsi"/>
          <w:vertAlign w:val="superscript"/>
        </w:rPr>
        <w:t>[3]</w:t>
      </w:r>
      <w:r w:rsidRPr="00E8692D">
        <w:rPr>
          <w:rFonts w:cstheme="minorHAnsi"/>
        </w:rPr>
        <w:t xml:space="preserve">. Aquests mètodes es basen en la </w:t>
      </w:r>
      <w:proofErr w:type="spellStart"/>
      <w:r w:rsidRPr="00E8692D">
        <w:rPr>
          <w:rFonts w:cstheme="minorHAnsi"/>
        </w:rPr>
        <w:t>discretització</w:t>
      </w:r>
      <w:proofErr w:type="spellEnd"/>
      <w:r w:rsidRPr="00E8692D">
        <w:rPr>
          <w:rFonts w:cstheme="minorHAnsi"/>
        </w:rPr>
        <w:t xml:space="preserve"> del temps i en la resolució iterativa de les equacions de moviment</w:t>
      </w:r>
      <w:r w:rsidRPr="00BA6221">
        <w:rPr>
          <w:rFonts w:cstheme="minorHAnsi"/>
        </w:rPr>
        <w:t xml:space="preserve"> per obtenir l'evolució temporal de les posicions i velocitats de les partícules. Així mateix, per calcular les forces d'interacció entre les partícules s'utilitzen diferents mètodes, com ara el mètode “</w:t>
      </w:r>
      <w:proofErr w:type="spellStart"/>
      <w:r w:rsidRPr="00BA6221">
        <w:rPr>
          <w:rFonts w:cstheme="minorHAnsi"/>
        </w:rPr>
        <w:t>boundary</w:t>
      </w:r>
      <w:proofErr w:type="spellEnd"/>
      <w:r w:rsidRPr="00BA6221">
        <w:rPr>
          <w:rFonts w:cstheme="minorHAnsi"/>
        </w:rPr>
        <w:t xml:space="preserve"> element”</w:t>
      </w:r>
      <w:r w:rsidRPr="00BA6221">
        <w:rPr>
          <w:rFonts w:cstheme="minorHAnsi"/>
          <w:vertAlign w:val="superscript"/>
        </w:rPr>
        <w:t>[4]</w:t>
      </w:r>
      <w:r w:rsidRPr="00BA6221">
        <w:rPr>
          <w:rFonts w:cstheme="minorHAnsi"/>
        </w:rPr>
        <w:t>. L'elecció del mètode numèric depèn de la naturalesa del sistema i de la precisió i eficiència que es requereixen en la simulació.</w:t>
      </w:r>
    </w:p>
    <w:p w14:paraId="07EF448E" w14:textId="77777777" w:rsidR="00E8692D" w:rsidRPr="00BA6221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</w:rPr>
      </w:pPr>
    </w:p>
    <w:p w14:paraId="0125A45A" w14:textId="4D2E5B19" w:rsidR="00E8692D" w:rsidRPr="00BA6221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BA6221">
        <w:rPr>
          <w:rFonts w:cstheme="minorHAnsi"/>
        </w:rPr>
        <w:t xml:space="preserve">A mesura que augmenta la complexitat del sistema, augmenta també el nombre de molècules i la quantitat de dades que cal processar. Això, a la seva vegada, augmenta el temps necessari per a completar cada pas de temps. Així, per exemple, per a simular la </w:t>
      </w:r>
      <w:r w:rsidR="00C82ADD">
        <w:rPr>
          <w:rFonts w:cstheme="minorHAnsi"/>
        </w:rPr>
        <w:t>DM</w:t>
      </w:r>
      <w:r w:rsidRPr="00BA6221">
        <w:rPr>
          <w:rFonts w:cstheme="minorHAnsi"/>
        </w:rPr>
        <w:t xml:space="preserve"> d'una proteïna amb milions d'àtoms, són necessàries simulacions que poden requerir desenes de milers d</w:t>
      </w:r>
      <w:r>
        <w:rPr>
          <w:rFonts w:cstheme="minorHAnsi"/>
        </w:rPr>
        <w:t xml:space="preserve">’iteracions </w:t>
      </w:r>
      <w:r w:rsidRPr="00BA6221">
        <w:rPr>
          <w:rFonts w:cstheme="minorHAnsi"/>
        </w:rPr>
        <w:t xml:space="preserve">i que poden trigar dies o setmanes per a ser completades en un ordinador </w:t>
      </w:r>
      <w:r>
        <w:rPr>
          <w:rFonts w:cstheme="minorHAnsi"/>
        </w:rPr>
        <w:t>convencional</w:t>
      </w:r>
      <w:r w:rsidRPr="00BA6221">
        <w:rPr>
          <w:rFonts w:cstheme="minorHAnsi"/>
        </w:rPr>
        <w:t xml:space="preserve">. Per això, els investigadors de la </w:t>
      </w:r>
      <w:r w:rsidR="00C82ADD">
        <w:rPr>
          <w:rFonts w:cstheme="minorHAnsi"/>
        </w:rPr>
        <w:t>DM</w:t>
      </w:r>
      <w:r w:rsidRPr="00BA6221">
        <w:rPr>
          <w:rFonts w:cstheme="minorHAnsi"/>
        </w:rPr>
        <w:t xml:space="preserve"> han hagut de recórrer a tècniques d'optimització i </w:t>
      </w:r>
      <w:proofErr w:type="spellStart"/>
      <w:r w:rsidRPr="00BA6221">
        <w:rPr>
          <w:rFonts w:cstheme="minorHAnsi"/>
        </w:rPr>
        <w:t>paral·lelització</w:t>
      </w:r>
      <w:proofErr w:type="spellEnd"/>
      <w:r w:rsidRPr="00BA6221">
        <w:rPr>
          <w:rFonts w:cstheme="minorHAnsi"/>
        </w:rPr>
        <w:t xml:space="preserve"> per a reduir el temps necessari per a completar les simulacions. Això inclou l'ús de supercomputadors i la programació en paral·lel, que permeten repartir el treball en diferents nodes d'un sistema computacional per a accelerar el procés.</w:t>
      </w:r>
    </w:p>
    <w:p w14:paraId="1C1EBCFB" w14:textId="77777777" w:rsidR="00E8692D" w:rsidRPr="00BA6221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</w:p>
    <w:p w14:paraId="6244AA12" w14:textId="157DA825" w:rsidR="00E8692D" w:rsidRPr="00BA6221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BA6221">
        <w:rPr>
          <w:rFonts w:cstheme="minorHAnsi"/>
        </w:rPr>
        <w:t xml:space="preserve">En resum, els mètodes numèrics utilitzats en la </w:t>
      </w:r>
      <w:r w:rsidR="00C82ADD">
        <w:rPr>
          <w:rFonts w:cstheme="minorHAnsi"/>
        </w:rPr>
        <w:t>DM</w:t>
      </w:r>
      <w:r w:rsidRPr="00BA6221">
        <w:rPr>
          <w:rFonts w:cstheme="minorHAnsi"/>
        </w:rPr>
        <w:t xml:space="preserve"> són </w:t>
      </w:r>
      <w:proofErr w:type="spellStart"/>
      <w:r w:rsidRPr="00BA6221">
        <w:rPr>
          <w:rFonts w:cstheme="minorHAnsi"/>
        </w:rPr>
        <w:t>computacionalment</w:t>
      </w:r>
      <w:proofErr w:type="spellEnd"/>
      <w:r w:rsidRPr="00BA6221">
        <w:rPr>
          <w:rFonts w:cstheme="minorHAnsi"/>
        </w:rPr>
        <w:t xml:space="preserve"> intensius i poden requerir molt de temps per a completar simulacions de sistemes complexos. La reducció del temps necessari per a aquestes simulacions continua sent un repte important per a la investigació en aquesta àrea.</w:t>
      </w:r>
    </w:p>
    <w:p w14:paraId="7F3D656A" w14:textId="77777777" w:rsidR="00E8692D" w:rsidRPr="00BA6221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</w:p>
    <w:p w14:paraId="7168992D" w14:textId="72804F1B" w:rsidR="00E8692D" w:rsidRPr="00BA6221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E8692D">
        <w:rPr>
          <w:rFonts w:cstheme="minorHAnsi"/>
        </w:rPr>
        <w:t xml:space="preserve">Recentment, s'han desenvolupat noves tècniques basades en l'aprenentatge computacional per a fer front als problemes de complexitat de la </w:t>
      </w:r>
      <w:r w:rsidR="00C82ADD">
        <w:rPr>
          <w:rFonts w:cstheme="minorHAnsi"/>
        </w:rPr>
        <w:t>DM</w:t>
      </w:r>
      <w:r w:rsidRPr="00E8692D">
        <w:rPr>
          <w:rFonts w:cstheme="minorHAnsi"/>
          <w:vertAlign w:val="superscript"/>
        </w:rPr>
        <w:t>[5][6][7].</w:t>
      </w:r>
      <w:r w:rsidRPr="00E8692D">
        <w:rPr>
          <w:rFonts w:cstheme="minorHAnsi"/>
        </w:rPr>
        <w:t xml:space="preserve"> Aquestes tècniques inclouen els mètodes basats en xarxes neuronals</w:t>
      </w:r>
      <w:r w:rsidR="00C82ADD">
        <w:rPr>
          <w:rFonts w:cstheme="minorHAnsi"/>
        </w:rPr>
        <w:t xml:space="preserve"> (a partir d’ara XN)</w:t>
      </w:r>
      <w:r w:rsidRPr="00E8692D">
        <w:rPr>
          <w:rFonts w:cstheme="minorHAnsi"/>
        </w:rPr>
        <w:t>, que permeten entrenar models a partir de dades experimentals o de simulacions prèvies. Aquest Treball proposa estudiar els estudis publicats i fer una adaptació/millora de les metodologies aplicades en aquests.</w:t>
      </w:r>
    </w:p>
    <w:p w14:paraId="54C95559" w14:textId="77777777" w:rsidR="00E8692D" w:rsidRPr="00BA6221" w:rsidRDefault="00E8692D" w:rsidP="00E8692D">
      <w:pPr>
        <w:pStyle w:val="Ttulo1"/>
        <w:rPr>
          <w:rFonts w:eastAsia="Times New Roman"/>
          <w:sz w:val="32"/>
          <w:szCs w:val="32"/>
          <w:lang w:eastAsia="es-ES"/>
        </w:rPr>
      </w:pPr>
      <w:r w:rsidRPr="00BA6221">
        <w:rPr>
          <w:rFonts w:eastAsia="Times New Roman"/>
          <w:sz w:val="32"/>
          <w:szCs w:val="32"/>
          <w:lang w:eastAsia="es-ES"/>
        </w:rPr>
        <w:lastRenderedPageBreak/>
        <w:t>OBJECTIU DEL TFG</w:t>
      </w:r>
    </w:p>
    <w:p w14:paraId="4ADC16DE" w14:textId="77777777" w:rsidR="00E8692D" w:rsidRPr="00D74F01" w:rsidRDefault="00E8692D" w:rsidP="00E869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HAnsi" w:cstheme="minorHAnsi"/>
        </w:rPr>
      </w:pPr>
      <w:r w:rsidRPr="002D1324">
        <w:rPr>
          <w:rFonts w:eastAsiaTheme="minorHAnsi" w:cstheme="minorHAnsi"/>
        </w:rPr>
        <w:t xml:space="preserve">En aquesta secció, s'estableixen els objectius del projecte i se'ls assigna una prioritat segons la seva importància i grau d'impacte en el resultat final. Per a això, es proposa la utilització d'una taula que defineixi clarament cada objectiu i la seva categoria de prioritat, que pot ser essencial, secundari o opcional. Així, es podrà establir una guia clara per al desenvolupament del projecte i es podrà assegurar que s'assoleixen els objectius més importants i necessaris en primer lloc. </w:t>
      </w:r>
    </w:p>
    <w:tbl>
      <w:tblPr>
        <w:tblStyle w:val="Tablaconcuadrcula"/>
        <w:tblpPr w:leftFromText="141" w:rightFromText="141" w:vertAnchor="text" w:horzAnchor="margin" w:tblpY="469"/>
        <w:tblW w:w="8500" w:type="dxa"/>
        <w:tblLook w:val="04A0" w:firstRow="1" w:lastRow="0" w:firstColumn="1" w:lastColumn="0" w:noHBand="0" w:noVBand="1"/>
      </w:tblPr>
      <w:tblGrid>
        <w:gridCol w:w="1041"/>
        <w:gridCol w:w="1147"/>
        <w:gridCol w:w="4909"/>
        <w:gridCol w:w="1403"/>
      </w:tblGrid>
      <w:tr w:rsidR="00E8692D" w:rsidRPr="00BA6221" w14:paraId="1C29D79D" w14:textId="77777777" w:rsidTr="00DD7CDB">
        <w:tc>
          <w:tcPr>
            <w:tcW w:w="973" w:type="dxa"/>
            <w:shd w:val="clear" w:color="auto" w:fill="D9D9D9" w:themeFill="background1" w:themeFillShade="D9"/>
          </w:tcPr>
          <w:p w14:paraId="78660CD3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Objectiu</w:t>
            </w:r>
          </w:p>
        </w:tc>
        <w:tc>
          <w:tcPr>
            <w:tcW w:w="6121" w:type="dxa"/>
            <w:gridSpan w:val="2"/>
            <w:shd w:val="clear" w:color="auto" w:fill="D9D9D9" w:themeFill="background1" w:themeFillShade="D9"/>
          </w:tcPr>
          <w:p w14:paraId="7E06F41C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Descripció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6BCFC0F1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Prioritat</w:t>
            </w:r>
          </w:p>
        </w:tc>
      </w:tr>
      <w:tr w:rsidR="00E8692D" w:rsidRPr="00BA6221" w14:paraId="0B225437" w14:textId="77777777" w:rsidTr="00DD7CDB">
        <w:tc>
          <w:tcPr>
            <w:tcW w:w="973" w:type="dxa"/>
            <w:shd w:val="clear" w:color="auto" w:fill="E2EFD9" w:themeFill="accent6" w:themeFillTint="33"/>
          </w:tcPr>
          <w:p w14:paraId="0C415178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O1</w:t>
            </w:r>
          </w:p>
        </w:tc>
        <w:tc>
          <w:tcPr>
            <w:tcW w:w="6121" w:type="dxa"/>
            <w:gridSpan w:val="2"/>
            <w:shd w:val="clear" w:color="auto" w:fill="E2EFD9" w:themeFill="accent6" w:themeFillTint="33"/>
          </w:tcPr>
          <w:p w14:paraId="40DF1B3F" w14:textId="3C439670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Desenvolupar un coneixement profund dels fonaments teòrics i pràctics de les </w:t>
            </w:r>
            <w:r w:rsidR="00C82ADD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>XN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i la </w:t>
            </w:r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 xml:space="preserve">simulació de </w:t>
            </w:r>
            <w:r w:rsidR="00C82ADD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>DM</w:t>
            </w:r>
          </w:p>
        </w:tc>
        <w:tc>
          <w:tcPr>
            <w:tcW w:w="1406" w:type="dxa"/>
            <w:shd w:val="clear" w:color="auto" w:fill="E2EFD9" w:themeFill="accent6" w:themeFillTint="33"/>
          </w:tcPr>
          <w:p w14:paraId="4A2511A2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Essencial</w:t>
            </w:r>
          </w:p>
        </w:tc>
      </w:tr>
      <w:tr w:rsidR="00E8692D" w:rsidRPr="00BA6221" w14:paraId="6BE1244D" w14:textId="77777777" w:rsidTr="00DD7CDB">
        <w:tc>
          <w:tcPr>
            <w:tcW w:w="973" w:type="dxa"/>
            <w:shd w:val="clear" w:color="auto" w:fill="C5E0B3" w:themeFill="accent6" w:themeFillTint="66"/>
          </w:tcPr>
          <w:p w14:paraId="3F0565B9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O2</w:t>
            </w:r>
          </w:p>
        </w:tc>
        <w:tc>
          <w:tcPr>
            <w:tcW w:w="6121" w:type="dxa"/>
            <w:gridSpan w:val="2"/>
            <w:shd w:val="clear" w:color="auto" w:fill="C5E0B3" w:themeFill="accent6" w:themeFillTint="66"/>
          </w:tcPr>
          <w:p w14:paraId="4D1C3655" w14:textId="6D53070B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Desenvolupar una comprensió crítica dels avantatges i les limitacions de les </w:t>
            </w:r>
            <w:r w:rsidR="000502E5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X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N en la simulació de D</w:t>
            </w:r>
            <w:r w:rsidR="00C82ADD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M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, comparant-les amb altres </w:t>
            </w:r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>tècniques i abordatges existents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1406" w:type="dxa"/>
            <w:shd w:val="clear" w:color="auto" w:fill="C5E0B3" w:themeFill="accent6" w:themeFillTint="66"/>
          </w:tcPr>
          <w:p w14:paraId="4E5D49B3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Essencial</w:t>
            </w:r>
          </w:p>
        </w:tc>
      </w:tr>
      <w:tr w:rsidR="00E8692D" w:rsidRPr="00BA6221" w14:paraId="078C7B0C" w14:textId="77777777" w:rsidTr="00DD7CDB">
        <w:tc>
          <w:tcPr>
            <w:tcW w:w="97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73A9ABB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O3</w:t>
            </w:r>
          </w:p>
        </w:tc>
        <w:tc>
          <w:tcPr>
            <w:tcW w:w="6121" w:type="dxa"/>
            <w:gridSpan w:val="2"/>
            <w:shd w:val="clear" w:color="auto" w:fill="E2EFD9" w:themeFill="accent6" w:themeFillTint="33"/>
          </w:tcPr>
          <w:p w14:paraId="5E4EBC0B" w14:textId="763E3084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 xml:space="preserve">Estudiar 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els treballs mes recents del camp de la D</w:t>
            </w:r>
            <w:r w:rsidR="00C82ADD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M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que apliquen </w:t>
            </w:r>
            <w:r w:rsidR="000502E5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X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N. </w:t>
            </w:r>
          </w:p>
        </w:tc>
        <w:tc>
          <w:tcPr>
            <w:tcW w:w="1406" w:type="dxa"/>
            <w:shd w:val="clear" w:color="auto" w:fill="E2EFD9" w:themeFill="accent6" w:themeFillTint="33"/>
          </w:tcPr>
          <w:p w14:paraId="0D90D01C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Essencial</w:t>
            </w:r>
          </w:p>
        </w:tc>
      </w:tr>
      <w:tr w:rsidR="00E8692D" w:rsidRPr="00BA6221" w14:paraId="4252B7CA" w14:textId="77777777" w:rsidTr="00DD7CDB"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5929AB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7EA04256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O3.1</w:t>
            </w:r>
          </w:p>
        </w:tc>
        <w:tc>
          <w:tcPr>
            <w:tcW w:w="6378" w:type="dxa"/>
            <w:gridSpan w:val="2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651DC671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Bases de dades utilitzades </w:t>
            </w:r>
          </w:p>
        </w:tc>
      </w:tr>
      <w:tr w:rsidR="00E8692D" w:rsidRPr="00BA6221" w14:paraId="0B7E5324" w14:textId="77777777" w:rsidTr="00DD7CDB"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A6198F2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0D357095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O3.2</w:t>
            </w:r>
          </w:p>
        </w:tc>
        <w:tc>
          <w:tcPr>
            <w:tcW w:w="6378" w:type="dxa"/>
            <w:gridSpan w:val="2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562CB08F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Mètodes de representació dels sistemes de molècules</w:t>
            </w:r>
          </w:p>
        </w:tc>
      </w:tr>
      <w:tr w:rsidR="00E8692D" w:rsidRPr="00BA6221" w14:paraId="0C65324C" w14:textId="77777777" w:rsidTr="00DD7CDB"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84842DB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57397691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O3.3</w:t>
            </w:r>
          </w:p>
        </w:tc>
        <w:tc>
          <w:tcPr>
            <w:tcW w:w="6378" w:type="dxa"/>
            <w:gridSpan w:val="2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52867C8E" w14:textId="1B1D5B7F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Arquitectures de </w:t>
            </w:r>
            <w:r w:rsidR="00C82ADD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XN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utilitzades </w:t>
            </w:r>
          </w:p>
        </w:tc>
      </w:tr>
      <w:tr w:rsidR="00E8692D" w:rsidRPr="00BA6221" w14:paraId="3F2BEEAC" w14:textId="77777777" w:rsidTr="00DD7CDB"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757DE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49029359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O3.4</w:t>
            </w:r>
          </w:p>
        </w:tc>
        <w:tc>
          <w:tcPr>
            <w:tcW w:w="6378" w:type="dxa"/>
            <w:gridSpan w:val="2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02DBA3EA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Avaluar el rendiments dels mètodes </w:t>
            </w:r>
          </w:p>
        </w:tc>
      </w:tr>
      <w:tr w:rsidR="00E8692D" w:rsidRPr="00BA6221" w14:paraId="03ECA346" w14:textId="77777777" w:rsidTr="00DD7CDB"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3700BD7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</w:t>
            </w:r>
          </w:p>
        </w:tc>
        <w:tc>
          <w:tcPr>
            <w:tcW w:w="6121" w:type="dxa"/>
            <w:gridSpan w:val="2"/>
            <w:shd w:val="clear" w:color="auto" w:fill="C5E0B3" w:themeFill="accent6" w:themeFillTint="66"/>
          </w:tcPr>
          <w:p w14:paraId="4C82E8EF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</w:pPr>
            <w:proofErr w:type="spellStart"/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>Explor</w:t>
            </w:r>
            <w:proofErr w:type="spellEnd"/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 xml:space="preserve"> noves estratègies 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per millorar els mètodes usats en els treballs estudiats.</w:t>
            </w:r>
          </w:p>
        </w:tc>
        <w:tc>
          <w:tcPr>
            <w:tcW w:w="1406" w:type="dxa"/>
            <w:shd w:val="clear" w:color="auto" w:fill="C5E0B3" w:themeFill="accent6" w:themeFillTint="66"/>
          </w:tcPr>
          <w:p w14:paraId="552EEAA5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Essencial</w:t>
            </w:r>
          </w:p>
        </w:tc>
      </w:tr>
      <w:tr w:rsidR="00E8692D" w:rsidRPr="00BA6221" w14:paraId="0AD57D67" w14:textId="77777777" w:rsidTr="00DD7CDB">
        <w:tc>
          <w:tcPr>
            <w:tcW w:w="973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2840540D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BDD6EE" w:themeFill="accent5" w:themeFillTint="66"/>
          </w:tcPr>
          <w:p w14:paraId="46E54339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O4.1</w:t>
            </w:r>
          </w:p>
        </w:tc>
        <w:tc>
          <w:tcPr>
            <w:tcW w:w="6378" w:type="dxa"/>
            <w:gridSpan w:val="2"/>
            <w:shd w:val="clear" w:color="auto" w:fill="BDD6EE" w:themeFill="accent5" w:themeFillTint="66"/>
          </w:tcPr>
          <w:p w14:paraId="6450CD01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Proposar noves fonts de dades d’entrenament</w:t>
            </w:r>
          </w:p>
        </w:tc>
      </w:tr>
      <w:tr w:rsidR="00E8692D" w:rsidRPr="00BA6221" w14:paraId="700F4AD0" w14:textId="77777777" w:rsidTr="00DD7CDB">
        <w:tc>
          <w:tcPr>
            <w:tcW w:w="973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B388A52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DEEAF6" w:themeFill="accent5" w:themeFillTint="33"/>
          </w:tcPr>
          <w:p w14:paraId="031F4495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O4.2</w:t>
            </w:r>
          </w:p>
        </w:tc>
        <w:tc>
          <w:tcPr>
            <w:tcW w:w="6378" w:type="dxa"/>
            <w:gridSpan w:val="2"/>
            <w:shd w:val="clear" w:color="auto" w:fill="DEEAF6" w:themeFill="accent5" w:themeFillTint="33"/>
          </w:tcPr>
          <w:p w14:paraId="6196C4F8" w14:textId="0E6965E2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Dissenyar noves arquitectures de </w:t>
            </w:r>
            <w:r w:rsidR="000502E5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X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N</w:t>
            </w:r>
          </w:p>
        </w:tc>
      </w:tr>
      <w:tr w:rsidR="00E8692D" w:rsidRPr="00BA6221" w14:paraId="02C0BAF3" w14:textId="77777777" w:rsidTr="00DD7CDB">
        <w:tc>
          <w:tcPr>
            <w:tcW w:w="973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5B613E9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BDD6EE" w:themeFill="accent5" w:themeFillTint="66"/>
          </w:tcPr>
          <w:p w14:paraId="05269F59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O4.3</w:t>
            </w:r>
          </w:p>
        </w:tc>
        <w:tc>
          <w:tcPr>
            <w:tcW w:w="6378" w:type="dxa"/>
            <w:gridSpan w:val="2"/>
            <w:shd w:val="clear" w:color="auto" w:fill="BDD6EE" w:themeFill="accent5" w:themeFillTint="66"/>
          </w:tcPr>
          <w:p w14:paraId="35BBDAAC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Explorar tècniques de transferència d'aprenentatge</w:t>
            </w:r>
          </w:p>
        </w:tc>
      </w:tr>
      <w:tr w:rsidR="00E8692D" w:rsidRPr="00BA6221" w14:paraId="1FAB66B5" w14:textId="77777777" w:rsidTr="00DD7CDB">
        <w:tc>
          <w:tcPr>
            <w:tcW w:w="973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36D0B42D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DEEAF6" w:themeFill="accent5" w:themeFillTint="33"/>
          </w:tcPr>
          <w:p w14:paraId="7F9CE927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O4.4</w:t>
            </w:r>
          </w:p>
        </w:tc>
        <w:tc>
          <w:tcPr>
            <w:tcW w:w="6378" w:type="dxa"/>
            <w:gridSpan w:val="2"/>
            <w:shd w:val="clear" w:color="auto" w:fill="DEEAF6" w:themeFill="accent5" w:themeFillTint="33"/>
          </w:tcPr>
          <w:p w14:paraId="41A986F6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Comparar el rendiments amb els mètodes originals</w:t>
            </w:r>
          </w:p>
        </w:tc>
      </w:tr>
      <w:tr w:rsidR="00E8692D" w:rsidRPr="00BA6221" w14:paraId="2EAB1559" w14:textId="77777777" w:rsidTr="00DD7CDB"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0D8FF158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O5</w:t>
            </w:r>
          </w:p>
        </w:tc>
        <w:tc>
          <w:tcPr>
            <w:tcW w:w="6121" w:type="dxa"/>
            <w:gridSpan w:val="2"/>
            <w:shd w:val="clear" w:color="auto" w:fill="E2EFD9" w:themeFill="accent6" w:themeFillTint="33"/>
          </w:tcPr>
          <w:p w14:paraId="662A6A4C" w14:textId="6754E79D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>Definir, entrenar i validar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una arquitectura de </w:t>
            </w:r>
            <w:r w:rsidR="00C82ADD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X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N específicament dissenyada per a la simulació de </w:t>
            </w:r>
            <w:r w:rsidR="00C82ADD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DM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per interaccions </w:t>
            </w:r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>entre molècules senzilles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1406" w:type="dxa"/>
            <w:shd w:val="clear" w:color="auto" w:fill="E2EFD9" w:themeFill="accent6" w:themeFillTint="33"/>
          </w:tcPr>
          <w:p w14:paraId="043CE1B2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Secundari</w:t>
            </w:r>
          </w:p>
        </w:tc>
      </w:tr>
      <w:tr w:rsidR="00E8692D" w:rsidRPr="00BA6221" w14:paraId="77EBF6A8" w14:textId="77777777" w:rsidTr="00DD7CDB">
        <w:tc>
          <w:tcPr>
            <w:tcW w:w="973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745ECD32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BDD6EE" w:themeFill="accent5" w:themeFillTint="66"/>
          </w:tcPr>
          <w:p w14:paraId="73F2FD82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O4.1</w:t>
            </w:r>
          </w:p>
        </w:tc>
        <w:tc>
          <w:tcPr>
            <w:tcW w:w="6378" w:type="dxa"/>
            <w:gridSpan w:val="2"/>
            <w:shd w:val="clear" w:color="auto" w:fill="BDD6EE" w:themeFill="accent5" w:themeFillTint="66"/>
          </w:tcPr>
          <w:p w14:paraId="4BF4584A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Escollir bases de dades a utilitzar per l’entrenament i validació </w:t>
            </w:r>
          </w:p>
        </w:tc>
      </w:tr>
      <w:tr w:rsidR="00E8692D" w:rsidRPr="00BA6221" w14:paraId="0F0C375F" w14:textId="77777777" w:rsidTr="00DD7CDB">
        <w:tc>
          <w:tcPr>
            <w:tcW w:w="973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2627AD3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DEEAF6" w:themeFill="accent5" w:themeFillTint="33"/>
          </w:tcPr>
          <w:p w14:paraId="070ECACB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O4.2</w:t>
            </w:r>
          </w:p>
        </w:tc>
        <w:tc>
          <w:tcPr>
            <w:tcW w:w="6378" w:type="dxa"/>
            <w:gridSpan w:val="2"/>
            <w:shd w:val="clear" w:color="auto" w:fill="DEEAF6" w:themeFill="accent5" w:themeFillTint="33"/>
          </w:tcPr>
          <w:p w14:paraId="5D8694ED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Definir mètodes de representació dels sistemes de molècules</w:t>
            </w:r>
          </w:p>
        </w:tc>
      </w:tr>
      <w:tr w:rsidR="00E8692D" w:rsidRPr="00BA6221" w14:paraId="68942F2A" w14:textId="77777777" w:rsidTr="00DD7CDB">
        <w:tc>
          <w:tcPr>
            <w:tcW w:w="973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2B4E0DF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BDD6EE" w:themeFill="accent5" w:themeFillTint="66"/>
          </w:tcPr>
          <w:p w14:paraId="5023AF0A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O4.3</w:t>
            </w:r>
          </w:p>
        </w:tc>
        <w:tc>
          <w:tcPr>
            <w:tcW w:w="6378" w:type="dxa"/>
            <w:gridSpan w:val="2"/>
            <w:shd w:val="clear" w:color="auto" w:fill="BDD6EE" w:themeFill="accent5" w:themeFillTint="66"/>
          </w:tcPr>
          <w:p w14:paraId="03FEFF48" w14:textId="3F81A01C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Explorar diferents tipus d'arquitectures de </w:t>
            </w:r>
            <w:r w:rsidR="00C82ADD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XN</w:t>
            </w:r>
          </w:p>
        </w:tc>
      </w:tr>
      <w:tr w:rsidR="00E8692D" w:rsidRPr="00BA6221" w14:paraId="3587568B" w14:textId="77777777" w:rsidTr="00DD7CDB">
        <w:tc>
          <w:tcPr>
            <w:tcW w:w="973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7E25F70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DEEAF6" w:themeFill="accent5" w:themeFillTint="33"/>
          </w:tcPr>
          <w:p w14:paraId="627404DB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O4.4</w:t>
            </w:r>
          </w:p>
        </w:tc>
        <w:tc>
          <w:tcPr>
            <w:tcW w:w="6378" w:type="dxa"/>
            <w:gridSpan w:val="2"/>
            <w:shd w:val="clear" w:color="auto" w:fill="DEEAF6" w:themeFill="accent5" w:themeFillTint="33"/>
          </w:tcPr>
          <w:p w14:paraId="17EB361B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Comparar el rendiments </w:t>
            </w:r>
            <w:r w:rsidRPr="00E8692D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amb els dels altres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treballs </w:t>
            </w:r>
          </w:p>
        </w:tc>
      </w:tr>
    </w:tbl>
    <w:p w14:paraId="240FD6D5" w14:textId="77777777" w:rsidR="00E8692D" w:rsidRDefault="00E8692D" w:rsidP="00E8692D">
      <w:pPr>
        <w:shd w:val="clear" w:color="auto" w:fill="FFFFFF"/>
        <w:tabs>
          <w:tab w:val="left" w:pos="2833"/>
        </w:tabs>
        <w:spacing w:before="100" w:beforeAutospacing="1" w:after="100" w:afterAutospacing="1" w:line="240" w:lineRule="auto"/>
        <w:jc w:val="center"/>
        <w:rPr>
          <w:rFonts w:eastAsia="Times New Roman" w:cstheme="minorHAnsi"/>
          <w:color w:val="808080" w:themeColor="background1" w:themeShade="80"/>
          <w:lang w:eastAsia="es-ES"/>
        </w:rPr>
      </w:pPr>
      <w:r w:rsidRPr="00D74F01">
        <w:rPr>
          <w:rFonts w:eastAsia="Times New Roman" w:cstheme="minorHAnsi"/>
          <w:color w:val="808080" w:themeColor="background1" w:themeShade="80"/>
          <w:lang w:eastAsia="es-ES"/>
        </w:rPr>
        <w:t>Taula 1 – Sumari dels objectius del treball</w:t>
      </w:r>
    </w:p>
    <w:p w14:paraId="0EB17609" w14:textId="77777777" w:rsidR="00E8692D" w:rsidRDefault="00E8692D" w:rsidP="00E8692D">
      <w:pPr>
        <w:rPr>
          <w:rFonts w:eastAsia="Times New Roman" w:cstheme="minorHAnsi"/>
          <w:color w:val="808080" w:themeColor="background1" w:themeShade="80"/>
          <w:lang w:eastAsia="es-ES"/>
        </w:rPr>
      </w:pPr>
      <w:r>
        <w:rPr>
          <w:rFonts w:eastAsia="Times New Roman" w:cstheme="minorHAnsi"/>
          <w:color w:val="808080" w:themeColor="background1" w:themeShade="80"/>
          <w:lang w:eastAsia="es-ES"/>
        </w:rPr>
        <w:br w:type="page"/>
      </w:r>
    </w:p>
    <w:p w14:paraId="4909E3C7" w14:textId="77777777" w:rsidR="00E8692D" w:rsidRPr="004F3E0A" w:rsidRDefault="00E8692D" w:rsidP="00E8692D">
      <w:pPr>
        <w:pStyle w:val="Ttulo1"/>
        <w:rPr>
          <w:rFonts w:eastAsia="Times New Roman"/>
          <w:sz w:val="32"/>
          <w:szCs w:val="32"/>
          <w:lang w:eastAsia="es-ES"/>
        </w:rPr>
      </w:pPr>
      <w:r w:rsidRPr="004F3E0A">
        <w:rPr>
          <w:rFonts w:eastAsia="Times New Roman"/>
          <w:sz w:val="32"/>
          <w:szCs w:val="32"/>
          <w:lang w:eastAsia="es-ES"/>
        </w:rPr>
        <w:lastRenderedPageBreak/>
        <w:t>METODOLOGIA</w:t>
      </w:r>
    </w:p>
    <w:p w14:paraId="41451F6F" w14:textId="1BDDD103" w:rsidR="009272D6" w:rsidRDefault="001E4CB2" w:rsidP="009272D6">
      <w:pPr>
        <w:jc w:val="both"/>
        <w:rPr>
          <w:rFonts w:eastAsiaTheme="minorHAnsi" w:cstheme="minorHAnsi"/>
        </w:rPr>
      </w:pPr>
      <w:r w:rsidRPr="001E4CB2">
        <w:rPr>
          <w:rFonts w:eastAsiaTheme="minorHAnsi" w:cstheme="minorHAnsi"/>
        </w:rPr>
        <w:t xml:space="preserve">Prenent de referència i simplificant la metodologia àgil utilitzada regularment en el camp del desenvolupament software, se separarà el projecte en fases. En cada fase es poden establir cicles de treball </w:t>
      </w:r>
      <w:r w:rsidR="00E74AF0">
        <w:rPr>
          <w:rFonts w:eastAsiaTheme="minorHAnsi" w:cstheme="minorHAnsi"/>
        </w:rPr>
        <w:t>de durada flexible (entre una i dos setmanes)</w:t>
      </w:r>
      <w:r w:rsidRPr="001E4CB2">
        <w:rPr>
          <w:rFonts w:eastAsiaTheme="minorHAnsi" w:cstheme="minorHAnsi"/>
        </w:rPr>
        <w:t xml:space="preserve"> per assegurar un seguiment adequat del progrés del projecte.</w:t>
      </w:r>
      <w:r w:rsidR="00E74AF0">
        <w:rPr>
          <w:rFonts w:eastAsiaTheme="minorHAnsi" w:cstheme="minorHAnsi"/>
        </w:rPr>
        <w:t xml:space="preserve"> </w:t>
      </w:r>
      <w:r w:rsidRPr="001E4CB2">
        <w:rPr>
          <w:rFonts w:eastAsiaTheme="minorHAnsi" w:cstheme="minorHAnsi"/>
        </w:rPr>
        <w:t xml:space="preserve">Per a cada cicle, es </w:t>
      </w:r>
      <w:proofErr w:type="spellStart"/>
      <w:r w:rsidRPr="001E4CB2">
        <w:rPr>
          <w:rFonts w:eastAsiaTheme="minorHAnsi" w:cstheme="minorHAnsi"/>
        </w:rPr>
        <w:t>predefiniran</w:t>
      </w:r>
      <w:proofErr w:type="spellEnd"/>
      <w:r w:rsidRPr="001E4CB2">
        <w:rPr>
          <w:rFonts w:eastAsiaTheme="minorHAnsi" w:cstheme="minorHAnsi"/>
        </w:rPr>
        <w:t xml:space="preserve"> objectius específics (Taula 1) a assolir i es generaran informes de </w:t>
      </w:r>
      <w:r w:rsidR="00E74AF0">
        <w:rPr>
          <w:rFonts w:eastAsiaTheme="minorHAnsi" w:cstheme="minorHAnsi"/>
        </w:rPr>
        <w:t>cicle</w:t>
      </w:r>
      <w:r w:rsidRPr="001E4CB2">
        <w:rPr>
          <w:rFonts w:eastAsiaTheme="minorHAnsi" w:cstheme="minorHAnsi"/>
        </w:rPr>
        <w:t xml:space="preserve"> per verificar si s'han assolit tots els objectius desitjats i explicar les raons si no s'han assolit</w:t>
      </w:r>
      <w:r w:rsidR="00E74AF0">
        <w:rPr>
          <w:rFonts w:eastAsiaTheme="minorHAnsi" w:cstheme="minorHAnsi"/>
        </w:rPr>
        <w:t xml:space="preserve">. </w:t>
      </w:r>
      <w:r w:rsidRPr="001E4CB2">
        <w:rPr>
          <w:rFonts w:eastAsiaTheme="minorHAnsi" w:cstheme="minorHAnsi"/>
        </w:rPr>
        <w:t>També es permetrà canviar l'ordre dels cicles de treball sempre que es justifiqui adequadament o no afecti negativament a altres tasques pendents.</w:t>
      </w:r>
      <w:r w:rsidR="00E74AF0">
        <w:rPr>
          <w:rFonts w:eastAsiaTheme="minorHAnsi" w:cstheme="minorHAnsi"/>
        </w:rPr>
        <w:t xml:space="preserve"> </w:t>
      </w:r>
      <w:r w:rsidRPr="001E4CB2">
        <w:rPr>
          <w:rFonts w:eastAsiaTheme="minorHAnsi" w:cstheme="minorHAnsi"/>
        </w:rPr>
        <w:t xml:space="preserve"> </w:t>
      </w:r>
      <w:r w:rsidR="00E74AF0">
        <w:rPr>
          <w:rFonts w:eastAsiaTheme="minorHAnsi" w:cstheme="minorHAnsi"/>
        </w:rPr>
        <w:t>Al finalitzar cada fase es redactarà un informe de progres que recollirà els continguts dels informes dels cicles que composen la fase.</w:t>
      </w:r>
      <w:r w:rsidR="009272D6">
        <w:rPr>
          <w:rFonts w:eastAsiaTheme="minorHAnsi" w:cstheme="minorHAnsi"/>
        </w:rPr>
        <w:t xml:space="preserve"> </w:t>
      </w:r>
    </w:p>
    <w:p w14:paraId="50D96802" w14:textId="413DF23E" w:rsidR="00E8692D" w:rsidRDefault="009272D6" w:rsidP="009272D6">
      <w:pPr>
        <w:shd w:val="clear" w:color="auto" w:fill="FFFFFF"/>
        <w:tabs>
          <w:tab w:val="left" w:pos="2833"/>
        </w:tabs>
        <w:spacing w:before="100" w:beforeAutospacing="1" w:after="100" w:afterAutospacing="1" w:line="240" w:lineRule="auto"/>
        <w:jc w:val="both"/>
        <w:rPr>
          <w:rFonts w:eastAsia="Times New Roman" w:cstheme="minorHAnsi"/>
          <w:color w:val="808080" w:themeColor="background1" w:themeShade="80"/>
          <w:lang w:eastAsia="es-ES"/>
        </w:rPr>
      </w:pPr>
      <w:r>
        <w:rPr>
          <w:rFonts w:eastAsiaTheme="minorHAnsi" w:cstheme="minorHAnsi"/>
        </w:rPr>
        <w:tab/>
      </w:r>
      <w:r w:rsidR="00E8692D" w:rsidRPr="00D74F01">
        <w:rPr>
          <w:rFonts w:eastAsia="Times New Roman" w:cstheme="minorHAnsi"/>
          <w:color w:val="808080" w:themeColor="background1" w:themeShade="80"/>
          <w:lang w:eastAsia="es-ES"/>
        </w:rPr>
        <w:t xml:space="preserve">Taula </w:t>
      </w:r>
      <w:r w:rsidR="00E8692D">
        <w:rPr>
          <w:rFonts w:eastAsia="Times New Roman" w:cstheme="minorHAnsi"/>
          <w:color w:val="808080" w:themeColor="background1" w:themeShade="80"/>
          <w:lang w:eastAsia="es-ES"/>
        </w:rPr>
        <w:t>2</w:t>
      </w:r>
      <w:r w:rsidR="00E8692D" w:rsidRPr="00D74F01">
        <w:rPr>
          <w:rFonts w:eastAsia="Times New Roman" w:cstheme="minorHAnsi"/>
          <w:color w:val="808080" w:themeColor="background1" w:themeShade="80"/>
          <w:lang w:eastAsia="es-ES"/>
        </w:rPr>
        <w:t xml:space="preserve"> – </w:t>
      </w:r>
      <w:r w:rsidR="00E8692D">
        <w:rPr>
          <w:rFonts w:eastAsia="Times New Roman" w:cstheme="minorHAnsi"/>
          <w:color w:val="808080" w:themeColor="background1" w:themeShade="80"/>
          <w:lang w:eastAsia="es-ES"/>
        </w:rPr>
        <w:t>Fases del Treball</w:t>
      </w:r>
    </w:p>
    <w:p w14:paraId="3F77E679" w14:textId="740F8985" w:rsidR="00E8692D" w:rsidRPr="00415A19" w:rsidRDefault="00E8692D" w:rsidP="00E86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5" w:themeFillTint="33"/>
        <w:spacing w:before="100" w:beforeAutospacing="1" w:after="100" w:afterAutospacing="1" w:line="240" w:lineRule="auto"/>
        <w:jc w:val="both"/>
        <w:rPr>
          <w:rFonts w:eastAsiaTheme="minorHAnsi" w:cstheme="minorHAnsi"/>
        </w:rPr>
      </w:pPr>
      <w:r w:rsidRPr="00415A19">
        <w:rPr>
          <w:rFonts w:eastAsiaTheme="minorHAnsi" w:cstheme="minorHAnsi"/>
          <w:b/>
          <w:bCs/>
        </w:rPr>
        <w:t>Fase de formació:</w:t>
      </w:r>
      <w:r w:rsidRPr="00415A19">
        <w:rPr>
          <w:rFonts w:eastAsiaTheme="minorHAnsi" w:cstheme="minorHAnsi"/>
        </w:rPr>
        <w:t xml:space="preserve"> </w:t>
      </w:r>
      <w:r w:rsidR="009272D6" w:rsidRPr="00415A19">
        <w:rPr>
          <w:rFonts w:eastAsiaTheme="minorHAnsi" w:cstheme="minorHAnsi"/>
        </w:rPr>
        <w:t>En aquesta fase</w:t>
      </w:r>
      <w:r w:rsidR="009272D6">
        <w:rPr>
          <w:rFonts w:eastAsiaTheme="minorHAnsi" w:cstheme="minorHAnsi"/>
        </w:rPr>
        <w:t xml:space="preserve"> s</w:t>
      </w:r>
      <w:r w:rsidRPr="00415A19">
        <w:rPr>
          <w:rFonts w:eastAsiaTheme="minorHAnsi" w:cstheme="minorHAnsi"/>
        </w:rPr>
        <w:t xml:space="preserve">'ha de desenvolupar un coneixement profund dels fonaments teòrics i pràctics de les </w:t>
      </w:r>
      <w:r w:rsidR="000502E5">
        <w:rPr>
          <w:rFonts w:eastAsiaTheme="minorHAnsi" w:cstheme="minorHAnsi"/>
        </w:rPr>
        <w:t>XN</w:t>
      </w:r>
      <w:r w:rsidRPr="00415A19">
        <w:rPr>
          <w:rFonts w:eastAsiaTheme="minorHAnsi" w:cstheme="minorHAnsi"/>
        </w:rPr>
        <w:t xml:space="preserve"> i la simulació de </w:t>
      </w:r>
      <w:r w:rsidR="00C82ADD">
        <w:rPr>
          <w:rFonts w:eastAsiaTheme="minorHAnsi" w:cstheme="minorHAnsi"/>
        </w:rPr>
        <w:t>DM</w:t>
      </w:r>
      <w:r w:rsidRPr="00415A19">
        <w:rPr>
          <w:rFonts w:eastAsiaTheme="minorHAnsi" w:cstheme="minorHAnsi"/>
        </w:rPr>
        <w:t>. Aquesta fase es pot realitzar amb una combinació de lectures</w:t>
      </w:r>
      <w:r>
        <w:rPr>
          <w:rFonts w:eastAsiaTheme="minorHAnsi" w:cstheme="minorHAnsi"/>
        </w:rPr>
        <w:t xml:space="preserve"> i tutories amb especialistes dels temes</w:t>
      </w:r>
      <w:r w:rsidRPr="00415A19">
        <w:rPr>
          <w:rFonts w:eastAsiaTheme="minorHAnsi" w:cstheme="minorHAnsi"/>
        </w:rPr>
        <w:t>.</w:t>
      </w:r>
    </w:p>
    <w:p w14:paraId="75D19050" w14:textId="131B99E5" w:rsidR="00E8692D" w:rsidRPr="00415A19" w:rsidRDefault="00E8692D" w:rsidP="00E86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EE0F2"/>
        <w:spacing w:before="100" w:beforeAutospacing="1" w:after="100" w:afterAutospacing="1" w:line="240" w:lineRule="auto"/>
        <w:jc w:val="both"/>
        <w:rPr>
          <w:rFonts w:eastAsiaTheme="minorHAnsi" w:cstheme="minorHAnsi"/>
        </w:rPr>
      </w:pPr>
      <w:r w:rsidRPr="00415A19">
        <w:rPr>
          <w:rFonts w:eastAsiaTheme="minorHAnsi" w:cstheme="minorHAnsi"/>
          <w:b/>
          <w:bCs/>
        </w:rPr>
        <w:t>Fase d'avaluació:</w:t>
      </w:r>
      <w:r w:rsidRPr="00415A19">
        <w:rPr>
          <w:rFonts w:eastAsiaTheme="minorHAnsi" w:cstheme="minorHAnsi"/>
        </w:rPr>
        <w:t xml:space="preserve"> En aquesta fase es realitzarà una avaluació crítica dels avantatges i les limitacions de les </w:t>
      </w:r>
      <w:r w:rsidR="000502E5">
        <w:rPr>
          <w:rFonts w:eastAsiaTheme="minorHAnsi" w:cstheme="minorHAnsi"/>
        </w:rPr>
        <w:t>XN</w:t>
      </w:r>
      <w:r w:rsidRPr="00415A19">
        <w:rPr>
          <w:rFonts w:eastAsiaTheme="minorHAnsi" w:cstheme="minorHAnsi"/>
        </w:rPr>
        <w:t xml:space="preserve"> en la simulació de </w:t>
      </w:r>
      <w:r w:rsidR="00C82ADD">
        <w:rPr>
          <w:rFonts w:eastAsiaTheme="minorHAnsi" w:cstheme="minorHAnsi"/>
        </w:rPr>
        <w:t>DM</w:t>
      </w:r>
      <w:r w:rsidRPr="00415A19">
        <w:rPr>
          <w:rFonts w:eastAsiaTheme="minorHAnsi" w:cstheme="minorHAnsi"/>
        </w:rPr>
        <w:t xml:space="preserve">, comparant-les amb altres tècniques i abordatges existents. Es realitzaran estudis de casos específics en els quals s'utilitzin </w:t>
      </w:r>
      <w:r w:rsidR="000502E5">
        <w:rPr>
          <w:rFonts w:eastAsiaTheme="minorHAnsi" w:cstheme="minorHAnsi"/>
        </w:rPr>
        <w:t>XN</w:t>
      </w:r>
      <w:r w:rsidRPr="00415A19">
        <w:rPr>
          <w:rFonts w:eastAsiaTheme="minorHAnsi" w:cstheme="minorHAnsi"/>
        </w:rPr>
        <w:t xml:space="preserve"> per a la simulació de </w:t>
      </w:r>
      <w:r w:rsidR="00C82ADD">
        <w:rPr>
          <w:rFonts w:eastAsiaTheme="minorHAnsi" w:cstheme="minorHAnsi"/>
        </w:rPr>
        <w:t>DM</w:t>
      </w:r>
      <w:r w:rsidRPr="00415A19">
        <w:rPr>
          <w:rFonts w:eastAsiaTheme="minorHAnsi" w:cstheme="minorHAnsi"/>
        </w:rPr>
        <w:t>, i es valorarà el seu rendiment.</w:t>
      </w:r>
    </w:p>
    <w:p w14:paraId="039A3D89" w14:textId="24EBB34B" w:rsidR="00E8692D" w:rsidRPr="00415A19" w:rsidRDefault="00E8692D" w:rsidP="00E86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3CFEB"/>
        <w:spacing w:before="100" w:beforeAutospacing="1" w:after="100" w:afterAutospacing="1" w:line="240" w:lineRule="auto"/>
        <w:jc w:val="both"/>
        <w:rPr>
          <w:rFonts w:eastAsiaTheme="minorHAnsi" w:cstheme="minorHAnsi"/>
        </w:rPr>
      </w:pPr>
      <w:r w:rsidRPr="00415A19">
        <w:rPr>
          <w:rFonts w:eastAsiaTheme="minorHAnsi" w:cstheme="minorHAnsi"/>
          <w:b/>
          <w:bCs/>
        </w:rPr>
        <w:t>Fase d'exploració:</w:t>
      </w:r>
      <w:r w:rsidRPr="00415A19">
        <w:rPr>
          <w:rFonts w:eastAsiaTheme="minorHAnsi" w:cstheme="minorHAnsi"/>
        </w:rPr>
        <w:t xml:space="preserve"> En aquesta fase es proposaran noves estratègies per millorar els mètodes utilitzats en els treballs estudiats. Es poden proposar noves fonts de dades d'entrenament, dissenyar noves arquitectures de </w:t>
      </w:r>
      <w:r w:rsidR="000502E5">
        <w:rPr>
          <w:rFonts w:eastAsiaTheme="minorHAnsi" w:cstheme="minorHAnsi"/>
        </w:rPr>
        <w:t>XN</w:t>
      </w:r>
      <w:r w:rsidRPr="00415A19">
        <w:rPr>
          <w:rFonts w:eastAsiaTheme="minorHAnsi" w:cstheme="minorHAnsi"/>
        </w:rPr>
        <w:t xml:space="preserve"> i explorar tècniques de transferència d'aprenentatge. S'ha de comparar el rendiment de les noves estratègies amb els mètodes originals.</w:t>
      </w:r>
    </w:p>
    <w:p w14:paraId="4F37569C" w14:textId="014A1A91" w:rsidR="00E8692D" w:rsidRDefault="00E8692D" w:rsidP="00E86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5BEE3"/>
        <w:spacing w:before="100" w:beforeAutospacing="1" w:after="100" w:afterAutospacing="1" w:line="240" w:lineRule="auto"/>
        <w:jc w:val="both"/>
        <w:rPr>
          <w:rFonts w:eastAsiaTheme="minorHAnsi" w:cstheme="minorHAnsi"/>
        </w:rPr>
      </w:pPr>
      <w:r w:rsidRPr="00415A19">
        <w:rPr>
          <w:rFonts w:eastAsiaTheme="minorHAnsi" w:cstheme="minorHAnsi"/>
          <w:b/>
          <w:bCs/>
        </w:rPr>
        <w:t>Fase d</w:t>
      </w:r>
      <w:r>
        <w:rPr>
          <w:rFonts w:eastAsiaTheme="minorHAnsi" w:cstheme="minorHAnsi"/>
          <w:b/>
          <w:bCs/>
        </w:rPr>
        <w:t>’innovació</w:t>
      </w:r>
      <w:r w:rsidRPr="00415A19">
        <w:rPr>
          <w:rFonts w:eastAsiaTheme="minorHAnsi" w:cstheme="minorHAnsi"/>
          <w:b/>
          <w:bCs/>
        </w:rPr>
        <w:t>:</w:t>
      </w:r>
      <w:r w:rsidRPr="00415A19">
        <w:rPr>
          <w:rFonts w:eastAsiaTheme="minorHAnsi" w:cstheme="minorHAnsi"/>
        </w:rPr>
        <w:t xml:space="preserve"> En aquesta fase es definirà, entrenarà i validarà una arquitectura de </w:t>
      </w:r>
      <w:r w:rsidR="000502E5">
        <w:rPr>
          <w:rFonts w:eastAsiaTheme="minorHAnsi" w:cstheme="minorHAnsi"/>
        </w:rPr>
        <w:t>XN</w:t>
      </w:r>
      <w:r w:rsidRPr="00415A19">
        <w:rPr>
          <w:rFonts w:eastAsiaTheme="minorHAnsi" w:cstheme="minorHAnsi"/>
        </w:rPr>
        <w:t xml:space="preserve"> específicament dissenyada per a la simulació de </w:t>
      </w:r>
      <w:r w:rsidR="00C82ADD">
        <w:rPr>
          <w:rFonts w:eastAsiaTheme="minorHAnsi" w:cstheme="minorHAnsi"/>
        </w:rPr>
        <w:t>DM</w:t>
      </w:r>
      <w:r w:rsidRPr="00415A19">
        <w:rPr>
          <w:rFonts w:eastAsiaTheme="minorHAnsi" w:cstheme="minorHAnsi"/>
        </w:rPr>
        <w:t xml:space="preserve"> per interaccions entre molècules senzilles. Es poden escollir bases de dades per a l'entrenament i la validació, definir mètodes de representació dels sistemes de molècules i explorar diferents tipus d'arquitectures de </w:t>
      </w:r>
      <w:r w:rsidR="000502E5">
        <w:rPr>
          <w:rFonts w:eastAsiaTheme="minorHAnsi" w:cstheme="minorHAnsi"/>
        </w:rPr>
        <w:t>XN</w:t>
      </w:r>
      <w:r w:rsidRPr="00415A19">
        <w:rPr>
          <w:rFonts w:eastAsiaTheme="minorHAnsi" w:cstheme="minorHAnsi"/>
        </w:rPr>
        <w:t>. Es compararà el rendiment de la nova arquitectura amb altres treballs estudiats.</w:t>
      </w:r>
    </w:p>
    <w:p w14:paraId="06126048" w14:textId="77777777" w:rsidR="009272D6" w:rsidRPr="009272D6" w:rsidRDefault="009272D6" w:rsidP="009272D6">
      <w:pPr>
        <w:jc w:val="both"/>
        <w:rPr>
          <w:rFonts w:eastAsiaTheme="minorHAnsi" w:cstheme="minorHAnsi"/>
        </w:rPr>
      </w:pPr>
      <w:r w:rsidRPr="009272D6">
        <w:rPr>
          <w:rFonts w:eastAsiaTheme="minorHAnsi" w:cstheme="minorHAnsi"/>
        </w:rPr>
        <w:t>Aquestes fases seran realitzades al llarg de 20 setmanes, tal com s'explica en el següent apartat del document (Taula 3).</w:t>
      </w:r>
    </w:p>
    <w:p w14:paraId="22388DD1" w14:textId="1F56A867" w:rsidR="001E4CB2" w:rsidRDefault="009272D6" w:rsidP="009272D6">
      <w:pPr>
        <w:jc w:val="both"/>
        <w:rPr>
          <w:rFonts w:eastAsiaTheme="minorHAnsi" w:cstheme="minorHAnsi"/>
        </w:rPr>
      </w:pPr>
      <w:r w:rsidRPr="009272D6">
        <w:rPr>
          <w:rFonts w:eastAsiaTheme="minorHAnsi" w:cstheme="minorHAnsi"/>
        </w:rPr>
        <w:t xml:space="preserve">Es duran a terme reunions amb el tutor del projecte en efectuar l'entrega de cada informe de progrés, també es podran fer reunions suplementàries </w:t>
      </w:r>
      <w:r>
        <w:rPr>
          <w:rFonts w:eastAsiaTheme="minorHAnsi" w:cstheme="minorHAnsi"/>
        </w:rPr>
        <w:t xml:space="preserve">tant amb el tutor </w:t>
      </w:r>
      <w:r w:rsidRPr="009272D6">
        <w:rPr>
          <w:rFonts w:eastAsiaTheme="minorHAnsi" w:cstheme="minorHAnsi"/>
          <w:highlight w:val="yellow"/>
        </w:rPr>
        <w:t>“intern”</w:t>
      </w:r>
      <w:r>
        <w:rPr>
          <w:rFonts w:eastAsiaTheme="minorHAnsi" w:cstheme="minorHAnsi"/>
        </w:rPr>
        <w:t xml:space="preserve"> com amb el tutor </w:t>
      </w:r>
      <w:r w:rsidRPr="009272D6">
        <w:rPr>
          <w:rFonts w:eastAsiaTheme="minorHAnsi" w:cstheme="minorHAnsi"/>
          <w:highlight w:val="yellow"/>
        </w:rPr>
        <w:t>“extern”</w:t>
      </w:r>
      <w:r>
        <w:rPr>
          <w:rFonts w:eastAsiaTheme="minorHAnsi" w:cstheme="minorHAnsi"/>
        </w:rPr>
        <w:t xml:space="preserve"> </w:t>
      </w:r>
      <w:r w:rsidRPr="009272D6">
        <w:rPr>
          <w:rFonts w:eastAsiaTheme="minorHAnsi" w:cstheme="minorHAnsi"/>
        </w:rPr>
        <w:t>segons el que es consideri més apropiat.</w:t>
      </w:r>
    </w:p>
    <w:p w14:paraId="3B8C3D0E" w14:textId="72E1D0F1" w:rsidR="000502E5" w:rsidRDefault="000502E5">
      <w:pPr>
        <w:rPr>
          <w:rFonts w:eastAsia="Times New Roman" w:cstheme="minorHAnsi"/>
          <w:b/>
          <w:bCs/>
          <w:color w:val="222222"/>
          <w:sz w:val="24"/>
          <w:szCs w:val="24"/>
          <w:highlight w:val="yellow"/>
          <w:lang w:eastAsia="es-ES"/>
        </w:rPr>
      </w:pPr>
    </w:p>
    <w:p w14:paraId="5F767EEE" w14:textId="77777777" w:rsidR="009272D6" w:rsidRDefault="009272D6">
      <w:pPr>
        <w:rPr>
          <w:rFonts w:asciiTheme="majorHAnsi" w:eastAsia="Times New Roman" w:hAnsiTheme="majorHAnsi" w:cstheme="majorBidi"/>
          <w:b/>
          <w:bCs/>
          <w:smallCaps/>
          <w:color w:val="000000" w:themeColor="text1"/>
          <w:sz w:val="32"/>
          <w:szCs w:val="32"/>
          <w:lang w:eastAsia="es-ES"/>
        </w:rPr>
      </w:pPr>
      <w:r>
        <w:rPr>
          <w:rFonts w:eastAsia="Times New Roman"/>
          <w:sz w:val="32"/>
          <w:szCs w:val="32"/>
          <w:lang w:eastAsia="es-ES"/>
        </w:rPr>
        <w:br w:type="page"/>
      </w:r>
    </w:p>
    <w:p w14:paraId="654AEA8B" w14:textId="0614C8EA" w:rsidR="00857549" w:rsidRPr="00857549" w:rsidRDefault="00857549" w:rsidP="00857549">
      <w:pPr>
        <w:pStyle w:val="Ttulo1"/>
        <w:rPr>
          <w:rFonts w:eastAsia="Times New Roman"/>
          <w:b w:val="0"/>
          <w:bCs w:val="0"/>
          <w:lang w:eastAsia="es-ES"/>
        </w:rPr>
      </w:pPr>
      <w:r w:rsidRPr="00857549">
        <w:rPr>
          <w:rFonts w:eastAsia="Times New Roman"/>
          <w:b w:val="0"/>
          <w:bCs w:val="0"/>
          <w:lang w:eastAsia="es-ES"/>
        </w:rPr>
        <w:lastRenderedPageBreak/>
        <w:t>PLANIFICACIÓ</w:t>
      </w:r>
    </w:p>
    <w:p w14:paraId="7BBCDEA7" w14:textId="329DA836" w:rsidR="00484463" w:rsidRDefault="009B345B" w:rsidP="000502E5">
      <w:pPr>
        <w:jc w:val="both"/>
        <w:rPr>
          <w:lang w:eastAsia="es-ES"/>
        </w:rPr>
      </w:pPr>
      <w:r w:rsidRPr="009B345B">
        <w:rPr>
          <w:lang w:eastAsia="es-ES"/>
        </w:rPr>
        <w:t xml:space="preserve">La taula de planificació </w:t>
      </w:r>
      <w:r w:rsidR="009272D6">
        <w:rPr>
          <w:lang w:eastAsia="es-ES"/>
        </w:rPr>
        <w:t xml:space="preserve">(Taula 3) </w:t>
      </w:r>
      <w:r w:rsidRPr="009B345B">
        <w:rPr>
          <w:lang w:eastAsia="es-ES"/>
        </w:rPr>
        <w:t xml:space="preserve">inclou una sèrie d'objectius específics que han de ser assolits en un període de temps determinat. A través d'aquests objectius, es pretén comprendre les limitacions i avantatges de les </w:t>
      </w:r>
      <w:r w:rsidR="000502E5">
        <w:rPr>
          <w:lang w:eastAsia="es-ES"/>
        </w:rPr>
        <w:t>XM</w:t>
      </w:r>
      <w:r w:rsidRPr="009B345B">
        <w:rPr>
          <w:lang w:eastAsia="es-ES"/>
        </w:rPr>
        <w:t xml:space="preserve">, recopilar informació dels treballs existents, identificar les tècniques </w:t>
      </w:r>
      <w:r w:rsidR="000502E5">
        <w:rPr>
          <w:lang w:eastAsia="es-ES"/>
        </w:rPr>
        <w:t>de X</w:t>
      </w:r>
      <w:r w:rsidRPr="009B345B">
        <w:rPr>
          <w:lang w:eastAsia="es-ES"/>
        </w:rPr>
        <w:t xml:space="preserve">N més efectives i aplicar-les per crear noves arquitectures </w:t>
      </w:r>
      <w:r w:rsidR="000502E5">
        <w:rPr>
          <w:lang w:eastAsia="es-ES"/>
        </w:rPr>
        <w:t>de X</w:t>
      </w:r>
      <w:r w:rsidRPr="009B345B">
        <w:rPr>
          <w:lang w:eastAsia="es-ES"/>
        </w:rPr>
        <w:t>N específiques. A més a més, la planificació també inclou l'elaboració de dos informes de progrés, un informe final i la preparació d'una presentació i un pòster per comunicar els resultats obtinguts.</w:t>
      </w:r>
    </w:p>
    <w:p w14:paraId="35C5EE0A" w14:textId="6279217B" w:rsidR="000502E5" w:rsidRPr="000502E5" w:rsidRDefault="000502E5" w:rsidP="000502E5">
      <w:pPr>
        <w:shd w:val="clear" w:color="auto" w:fill="FFFFFF"/>
        <w:tabs>
          <w:tab w:val="left" w:pos="2833"/>
        </w:tabs>
        <w:spacing w:before="100" w:beforeAutospacing="1" w:after="100" w:afterAutospacing="1" w:line="240" w:lineRule="auto"/>
        <w:jc w:val="center"/>
        <w:rPr>
          <w:rFonts w:eastAsia="Times New Roman" w:cstheme="minorHAnsi"/>
          <w:color w:val="808080" w:themeColor="background1" w:themeShade="80"/>
          <w:lang w:eastAsia="es-ES"/>
        </w:rPr>
      </w:pPr>
      <w:r w:rsidRPr="000502E5">
        <w:rPr>
          <w:rFonts w:eastAsia="Times New Roman" w:cstheme="minorHAnsi"/>
          <w:color w:val="808080" w:themeColor="background1" w:themeShade="80"/>
          <w:lang w:eastAsia="es-ES"/>
        </w:rPr>
        <w:t>Taula 3: Planificació setmanal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380"/>
      </w:tblGrid>
      <w:tr w:rsidR="008E7B2C" w14:paraId="78AD16DF" w14:textId="77777777" w:rsidTr="000A3B6E">
        <w:tc>
          <w:tcPr>
            <w:tcW w:w="1271" w:type="dxa"/>
            <w:shd w:val="clear" w:color="auto" w:fill="D9D9D9" w:themeFill="background1" w:themeFillShade="D9"/>
          </w:tcPr>
          <w:p w14:paraId="0D710B49" w14:textId="73D69A26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8E7B2C"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Setmana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4CAA7F1" w14:textId="3904B53D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Objectius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14:paraId="2D9999C6" w14:textId="670E20DF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A</w:t>
            </w:r>
            <w:r w:rsidRPr="008E7B2C"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ssoliment</w:t>
            </w:r>
          </w:p>
        </w:tc>
      </w:tr>
      <w:tr w:rsidR="008E7B2C" w14:paraId="026D8121" w14:textId="77777777" w:rsidTr="00484463">
        <w:tc>
          <w:tcPr>
            <w:tcW w:w="1271" w:type="dxa"/>
          </w:tcPr>
          <w:p w14:paraId="23534FF7" w14:textId="240FF21D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</w:t>
            </w:r>
          </w:p>
        </w:tc>
        <w:tc>
          <w:tcPr>
            <w:tcW w:w="1843" w:type="dxa"/>
          </w:tcPr>
          <w:p w14:paraId="4E2F8062" w14:textId="44A52936" w:rsidR="008E7B2C" w:rsidRPr="008E7B2C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O1</w:t>
            </w:r>
          </w:p>
        </w:tc>
        <w:tc>
          <w:tcPr>
            <w:tcW w:w="5380" w:type="dxa"/>
            <w:shd w:val="clear" w:color="auto" w:fill="FFFFFF" w:themeFill="background1"/>
          </w:tcPr>
          <w:p w14:paraId="0F5D1EA6" w14:textId="34C894A8" w:rsidR="008E7B2C" w:rsidRPr="00484463" w:rsidRDefault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Comprensió general dels conceptes clau</w:t>
            </w:r>
          </w:p>
        </w:tc>
      </w:tr>
      <w:tr w:rsidR="008E7B2C" w14:paraId="11B91D71" w14:textId="77777777" w:rsidTr="00484463">
        <w:tc>
          <w:tcPr>
            <w:tcW w:w="1271" w:type="dxa"/>
          </w:tcPr>
          <w:p w14:paraId="3DFF72A8" w14:textId="12C819FB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2</w:t>
            </w:r>
          </w:p>
        </w:tc>
        <w:tc>
          <w:tcPr>
            <w:tcW w:w="1843" w:type="dxa"/>
          </w:tcPr>
          <w:p w14:paraId="0BDE5C32" w14:textId="3651A596" w:rsidR="008E7B2C" w:rsidRPr="008E7B2C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O1, O2</w:t>
            </w:r>
          </w:p>
        </w:tc>
        <w:tc>
          <w:tcPr>
            <w:tcW w:w="5380" w:type="dxa"/>
            <w:shd w:val="clear" w:color="auto" w:fill="FFFFFF" w:themeFill="background1"/>
          </w:tcPr>
          <w:p w14:paraId="6C83A761" w14:textId="5E3FEA5A" w:rsidR="008E7B2C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Identificació de les limitacions de les </w:t>
            </w:r>
            <w:r w:rsidR="000502E5">
              <w:rPr>
                <w:rFonts w:eastAsia="Times New Roman" w:cstheme="minorHAnsi"/>
                <w:color w:val="222222"/>
                <w:lang w:eastAsia="es-ES"/>
              </w:rPr>
              <w:t>X</w:t>
            </w: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N en </w:t>
            </w:r>
            <w:r w:rsidR="00C82ADD">
              <w:rPr>
                <w:rFonts w:eastAsia="Times New Roman" w:cstheme="minorHAnsi"/>
                <w:color w:val="222222"/>
                <w:lang w:eastAsia="es-ES"/>
              </w:rPr>
              <w:t>DM</w:t>
            </w:r>
          </w:p>
        </w:tc>
      </w:tr>
      <w:tr w:rsidR="008E7B2C" w14:paraId="085F4FAC" w14:textId="77777777" w:rsidTr="00484463">
        <w:tc>
          <w:tcPr>
            <w:tcW w:w="1271" w:type="dxa"/>
          </w:tcPr>
          <w:p w14:paraId="05AB2C6E" w14:textId="219964B0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3</w:t>
            </w:r>
          </w:p>
        </w:tc>
        <w:tc>
          <w:tcPr>
            <w:tcW w:w="1843" w:type="dxa"/>
          </w:tcPr>
          <w:p w14:paraId="12D42A2A" w14:textId="3D05030B" w:rsidR="008E7B2C" w:rsidRPr="008E7B2C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O2</w:t>
            </w:r>
          </w:p>
        </w:tc>
        <w:tc>
          <w:tcPr>
            <w:tcW w:w="5380" w:type="dxa"/>
            <w:shd w:val="clear" w:color="auto" w:fill="FFFFFF" w:themeFill="background1"/>
          </w:tcPr>
          <w:p w14:paraId="70625B8E" w14:textId="220E3574" w:rsidR="008E7B2C" w:rsidRPr="00484463" w:rsidRDefault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Comprensió dels avantatges de les </w:t>
            </w:r>
            <w:r w:rsidR="000502E5">
              <w:rPr>
                <w:rFonts w:eastAsia="Times New Roman" w:cstheme="minorHAnsi"/>
                <w:color w:val="222222"/>
                <w:lang w:eastAsia="es-ES"/>
              </w:rPr>
              <w:t>X</w:t>
            </w:r>
            <w:r w:rsidRPr="00484463">
              <w:rPr>
                <w:rFonts w:eastAsia="Times New Roman" w:cstheme="minorHAnsi"/>
                <w:color w:val="222222"/>
                <w:lang w:eastAsia="es-ES"/>
              </w:rPr>
              <w:t>N en D</w:t>
            </w:r>
            <w:r w:rsidR="00C82ADD">
              <w:rPr>
                <w:rFonts w:eastAsia="Times New Roman" w:cstheme="minorHAnsi"/>
                <w:color w:val="222222"/>
                <w:lang w:eastAsia="es-ES"/>
              </w:rPr>
              <w:t>M</w:t>
            </w:r>
          </w:p>
        </w:tc>
      </w:tr>
      <w:tr w:rsidR="008E7B2C" w14:paraId="0AA58390" w14:textId="77777777" w:rsidTr="00484463">
        <w:tc>
          <w:tcPr>
            <w:tcW w:w="1271" w:type="dxa"/>
          </w:tcPr>
          <w:p w14:paraId="4B804157" w14:textId="61032D43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4</w:t>
            </w:r>
          </w:p>
        </w:tc>
        <w:tc>
          <w:tcPr>
            <w:tcW w:w="1843" w:type="dxa"/>
          </w:tcPr>
          <w:p w14:paraId="125787DE" w14:textId="773B09DE" w:rsidR="008E7B2C" w:rsidRPr="008E7B2C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O2, O3</w:t>
            </w:r>
          </w:p>
        </w:tc>
        <w:tc>
          <w:tcPr>
            <w:tcW w:w="5380" w:type="dxa"/>
            <w:shd w:val="clear" w:color="auto" w:fill="FFFFFF" w:themeFill="background1"/>
          </w:tcPr>
          <w:p w14:paraId="4303FA48" w14:textId="75A03FB4" w:rsidR="008E7B2C" w:rsidRPr="00484463" w:rsidRDefault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Recopilació d'informació dels treballs existents</w:t>
            </w:r>
          </w:p>
        </w:tc>
      </w:tr>
      <w:tr w:rsidR="008E7B2C" w14:paraId="6A0F7192" w14:textId="77777777" w:rsidTr="000A3B6E">
        <w:tc>
          <w:tcPr>
            <w:tcW w:w="8494" w:type="dxa"/>
            <w:gridSpan w:val="3"/>
            <w:shd w:val="clear" w:color="auto" w:fill="F7CAAC" w:themeFill="accent2" w:themeFillTint="66"/>
          </w:tcPr>
          <w:p w14:paraId="7E0D94B9" w14:textId="07259B4F" w:rsidR="008E7B2C" w:rsidRPr="00484463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484463">
              <w:rPr>
                <w:b/>
                <w:bCs/>
              </w:rPr>
              <w:t>Informe Inicial</w:t>
            </w:r>
          </w:p>
        </w:tc>
      </w:tr>
      <w:tr w:rsidR="008E7B2C" w14:paraId="3AFB82AC" w14:textId="77777777" w:rsidTr="008E7B2C">
        <w:tc>
          <w:tcPr>
            <w:tcW w:w="1271" w:type="dxa"/>
          </w:tcPr>
          <w:p w14:paraId="0AB4D1E7" w14:textId="51EC5CDF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5</w:t>
            </w:r>
          </w:p>
        </w:tc>
        <w:tc>
          <w:tcPr>
            <w:tcW w:w="1843" w:type="dxa"/>
          </w:tcPr>
          <w:p w14:paraId="55E5534C" w14:textId="7F1A753B" w:rsidR="008E7B2C" w:rsidRPr="008E7B2C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1,</w:t>
            </w: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 xml:space="preserve"> 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380" w:type="dxa"/>
          </w:tcPr>
          <w:p w14:paraId="59B97648" w14:textId="293A07D6" w:rsidR="008E7B2C" w:rsidRPr="00484463" w:rsidRDefault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Conèixer les bases de dades disponibles</w:t>
            </w:r>
          </w:p>
        </w:tc>
      </w:tr>
      <w:tr w:rsidR="008E7B2C" w14:paraId="5BFE9B33" w14:textId="77777777" w:rsidTr="008E7B2C">
        <w:tc>
          <w:tcPr>
            <w:tcW w:w="1271" w:type="dxa"/>
          </w:tcPr>
          <w:p w14:paraId="5DD0C425" w14:textId="73B3C8AD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6</w:t>
            </w:r>
          </w:p>
        </w:tc>
        <w:tc>
          <w:tcPr>
            <w:tcW w:w="1843" w:type="dxa"/>
          </w:tcPr>
          <w:p w14:paraId="2D019A1B" w14:textId="5F37B8B5" w:rsidR="008E7B2C" w:rsidRPr="008E7B2C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 xml:space="preserve">2, </w:t>
            </w: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3,</w:t>
            </w: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 xml:space="preserve"> 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5380" w:type="dxa"/>
          </w:tcPr>
          <w:p w14:paraId="3181CF68" w14:textId="334D47FE" w:rsidR="008E7B2C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Entendre les arquitectures de les </w:t>
            </w:r>
            <w:r w:rsidR="000502E5">
              <w:rPr>
                <w:rFonts w:eastAsia="Times New Roman" w:cstheme="minorHAnsi"/>
                <w:color w:val="222222"/>
                <w:lang w:eastAsia="es-ES"/>
              </w:rPr>
              <w:t>X</w:t>
            </w:r>
            <w:r w:rsidRPr="00484463">
              <w:rPr>
                <w:rFonts w:eastAsia="Times New Roman" w:cstheme="minorHAnsi"/>
                <w:color w:val="222222"/>
                <w:lang w:eastAsia="es-ES"/>
              </w:rPr>
              <w:t>N aplicades</w:t>
            </w:r>
          </w:p>
        </w:tc>
      </w:tr>
      <w:tr w:rsidR="008E7B2C" w14:paraId="29D1C1FA" w14:textId="77777777" w:rsidTr="008E7B2C">
        <w:tc>
          <w:tcPr>
            <w:tcW w:w="1271" w:type="dxa"/>
          </w:tcPr>
          <w:p w14:paraId="5194EC3C" w14:textId="532683BE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7</w:t>
            </w:r>
          </w:p>
        </w:tc>
        <w:tc>
          <w:tcPr>
            <w:tcW w:w="1843" w:type="dxa"/>
          </w:tcPr>
          <w:p w14:paraId="5937AB89" w14:textId="6D375657" w:rsidR="008E7B2C" w:rsidRPr="008E7B2C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2,</w:t>
            </w: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 xml:space="preserve"> 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3,</w:t>
            </w: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 xml:space="preserve"> 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5380" w:type="dxa"/>
          </w:tcPr>
          <w:p w14:paraId="47BC9CA2" w14:textId="56646DBC" w:rsidR="008E7B2C" w:rsidRPr="00484463" w:rsidRDefault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Estimar el rendiment de les </w:t>
            </w:r>
            <w:r w:rsidR="000502E5">
              <w:rPr>
                <w:rFonts w:eastAsia="Times New Roman" w:cstheme="minorHAnsi"/>
                <w:color w:val="222222"/>
                <w:lang w:eastAsia="es-ES"/>
              </w:rPr>
              <w:t>X</w:t>
            </w:r>
            <w:r w:rsidRPr="00484463">
              <w:rPr>
                <w:rFonts w:eastAsia="Times New Roman" w:cstheme="minorHAnsi"/>
                <w:color w:val="222222"/>
                <w:lang w:eastAsia="es-ES"/>
              </w:rPr>
              <w:t>N</w:t>
            </w:r>
          </w:p>
        </w:tc>
      </w:tr>
      <w:tr w:rsidR="008E7B2C" w14:paraId="00C5142E" w14:textId="77777777" w:rsidTr="008E7B2C">
        <w:tc>
          <w:tcPr>
            <w:tcW w:w="1271" w:type="dxa"/>
          </w:tcPr>
          <w:p w14:paraId="6F0B6677" w14:textId="0798E346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8</w:t>
            </w:r>
          </w:p>
        </w:tc>
        <w:tc>
          <w:tcPr>
            <w:tcW w:w="1843" w:type="dxa"/>
          </w:tcPr>
          <w:p w14:paraId="2366CA7C" w14:textId="1C753EB6" w:rsidR="008E7B2C" w:rsidRPr="008E7B2C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3,</w:t>
            </w: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 xml:space="preserve"> 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5380" w:type="dxa"/>
          </w:tcPr>
          <w:p w14:paraId="3972B636" w14:textId="6009C707" w:rsidR="008E7B2C" w:rsidRPr="00484463" w:rsidRDefault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Comprendre les tècniques </w:t>
            </w:r>
            <w:r w:rsidR="000502E5">
              <w:rPr>
                <w:rFonts w:eastAsia="Times New Roman" w:cstheme="minorHAnsi"/>
                <w:color w:val="222222"/>
                <w:lang w:eastAsia="es-ES"/>
              </w:rPr>
              <w:t>X</w:t>
            </w:r>
            <w:r w:rsidRPr="00484463">
              <w:rPr>
                <w:rFonts w:eastAsia="Times New Roman" w:cstheme="minorHAnsi"/>
                <w:color w:val="222222"/>
                <w:lang w:eastAsia="es-ES"/>
              </w:rPr>
              <w:t>N més efectives</w:t>
            </w:r>
          </w:p>
        </w:tc>
      </w:tr>
      <w:tr w:rsidR="008E7B2C" w14:paraId="4EDC3CA6" w14:textId="77777777" w:rsidTr="008E7B2C">
        <w:tc>
          <w:tcPr>
            <w:tcW w:w="1271" w:type="dxa"/>
          </w:tcPr>
          <w:p w14:paraId="23A3E508" w14:textId="0F53A057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9</w:t>
            </w:r>
          </w:p>
        </w:tc>
        <w:tc>
          <w:tcPr>
            <w:tcW w:w="1843" w:type="dxa"/>
          </w:tcPr>
          <w:p w14:paraId="61961FD9" w14:textId="5EC0BF27" w:rsidR="008E7B2C" w:rsidRPr="008E7B2C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4</w:t>
            </w:r>
            <w:r w:rsidR="000A3B6E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, O4.1</w:t>
            </w:r>
          </w:p>
        </w:tc>
        <w:tc>
          <w:tcPr>
            <w:tcW w:w="5380" w:type="dxa"/>
          </w:tcPr>
          <w:p w14:paraId="5750B929" w14:textId="18B624D6" w:rsidR="008E7B2C" w:rsidRPr="00484463" w:rsidRDefault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Identificar les tècniques </w:t>
            </w:r>
            <w:r w:rsidR="000502E5">
              <w:rPr>
                <w:rFonts w:eastAsia="Times New Roman" w:cstheme="minorHAnsi"/>
                <w:color w:val="222222"/>
                <w:lang w:eastAsia="es-ES"/>
              </w:rPr>
              <w:t>X</w:t>
            </w:r>
            <w:r w:rsidRPr="00484463">
              <w:rPr>
                <w:rFonts w:eastAsia="Times New Roman" w:cstheme="minorHAnsi"/>
                <w:color w:val="222222"/>
                <w:lang w:eastAsia="es-ES"/>
              </w:rPr>
              <w:t>N més eficients</w:t>
            </w:r>
          </w:p>
        </w:tc>
      </w:tr>
      <w:tr w:rsidR="008E7B2C" w14:paraId="491A05E9" w14:textId="77777777" w:rsidTr="000A3B6E">
        <w:tc>
          <w:tcPr>
            <w:tcW w:w="8494" w:type="dxa"/>
            <w:gridSpan w:val="3"/>
            <w:shd w:val="clear" w:color="auto" w:fill="F7CAAC" w:themeFill="accent2" w:themeFillTint="66"/>
          </w:tcPr>
          <w:p w14:paraId="458CE42A" w14:textId="7E1D9E43" w:rsidR="008E7B2C" w:rsidRPr="00484463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b/>
                <w:bCs/>
                <w:color w:val="222222"/>
                <w:shd w:val="clear" w:color="auto" w:fill="F7CAAC" w:themeFill="accent2" w:themeFillTint="66"/>
                <w:lang w:eastAsia="es-ES"/>
              </w:rPr>
              <w:t>Informe de Progrés</w:t>
            </w:r>
            <w:r w:rsidRPr="00484463"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 xml:space="preserve"> (I)</w:t>
            </w:r>
          </w:p>
        </w:tc>
      </w:tr>
      <w:tr w:rsidR="008E7B2C" w14:paraId="252F4C18" w14:textId="77777777" w:rsidTr="008E7B2C">
        <w:tc>
          <w:tcPr>
            <w:tcW w:w="1271" w:type="dxa"/>
          </w:tcPr>
          <w:p w14:paraId="720F9594" w14:textId="6DC9E312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10</w:t>
            </w:r>
          </w:p>
        </w:tc>
        <w:tc>
          <w:tcPr>
            <w:tcW w:w="1843" w:type="dxa"/>
          </w:tcPr>
          <w:p w14:paraId="5AEA3079" w14:textId="4191BF49" w:rsidR="008E7B2C" w:rsidRPr="008E7B2C" w:rsidRDefault="000A3B6E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O4.1</w:t>
            </w:r>
          </w:p>
        </w:tc>
        <w:tc>
          <w:tcPr>
            <w:tcW w:w="5380" w:type="dxa"/>
          </w:tcPr>
          <w:p w14:paraId="65526666" w14:textId="51FE6A2E" w:rsidR="008E7B2C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Explorar noves fonts de dades</w:t>
            </w:r>
          </w:p>
        </w:tc>
      </w:tr>
      <w:tr w:rsidR="008E7B2C" w14:paraId="65B8BF99" w14:textId="77777777" w:rsidTr="008E7B2C">
        <w:tc>
          <w:tcPr>
            <w:tcW w:w="1271" w:type="dxa"/>
          </w:tcPr>
          <w:p w14:paraId="228703EC" w14:textId="5FB9C2E9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11</w:t>
            </w:r>
          </w:p>
        </w:tc>
        <w:tc>
          <w:tcPr>
            <w:tcW w:w="1843" w:type="dxa"/>
          </w:tcPr>
          <w:p w14:paraId="30AE27FD" w14:textId="6ADA4C63" w:rsidR="008E7B2C" w:rsidRPr="008E7B2C" w:rsidRDefault="000A3B6E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O4.1, O4.2</w:t>
            </w:r>
          </w:p>
        </w:tc>
        <w:tc>
          <w:tcPr>
            <w:tcW w:w="5380" w:type="dxa"/>
          </w:tcPr>
          <w:p w14:paraId="2440D1AE" w14:textId="5C07812F" w:rsidR="008E7B2C" w:rsidRPr="00484463" w:rsidRDefault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Creació de noves arquitectures de </w:t>
            </w:r>
            <w:r w:rsidR="000502E5">
              <w:rPr>
                <w:rFonts w:eastAsia="Times New Roman" w:cstheme="minorHAnsi"/>
                <w:color w:val="222222"/>
                <w:lang w:eastAsia="es-ES"/>
              </w:rPr>
              <w:t>X</w:t>
            </w:r>
            <w:r w:rsidRPr="00484463">
              <w:rPr>
                <w:rFonts w:eastAsia="Times New Roman" w:cstheme="minorHAnsi"/>
                <w:color w:val="222222"/>
                <w:lang w:eastAsia="es-ES"/>
              </w:rPr>
              <w:t>N</w:t>
            </w:r>
          </w:p>
        </w:tc>
      </w:tr>
      <w:tr w:rsidR="008E7B2C" w14:paraId="6850950E" w14:textId="77777777" w:rsidTr="008E7B2C">
        <w:tc>
          <w:tcPr>
            <w:tcW w:w="1271" w:type="dxa"/>
          </w:tcPr>
          <w:p w14:paraId="7B9B440B" w14:textId="1E0C6811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12</w:t>
            </w:r>
          </w:p>
        </w:tc>
        <w:tc>
          <w:tcPr>
            <w:tcW w:w="1843" w:type="dxa"/>
          </w:tcPr>
          <w:p w14:paraId="0E8E56AE" w14:textId="09F931D0" w:rsidR="008E7B2C" w:rsidRPr="008E7B2C" w:rsidRDefault="000A3B6E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O4.1, O4.2 O4.3</w:t>
            </w:r>
          </w:p>
        </w:tc>
        <w:tc>
          <w:tcPr>
            <w:tcW w:w="5380" w:type="dxa"/>
          </w:tcPr>
          <w:p w14:paraId="05A00E48" w14:textId="7520091A" w:rsidR="008E7B2C" w:rsidRPr="00484463" w:rsidRDefault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Creació de noves arquitectures de </w:t>
            </w:r>
            <w:r w:rsidR="000502E5">
              <w:rPr>
                <w:rFonts w:eastAsia="Times New Roman" w:cstheme="minorHAnsi"/>
                <w:color w:val="222222"/>
                <w:lang w:eastAsia="es-ES"/>
              </w:rPr>
              <w:t>X</w:t>
            </w:r>
            <w:r w:rsidRPr="00484463">
              <w:rPr>
                <w:rFonts w:eastAsia="Times New Roman" w:cstheme="minorHAnsi"/>
                <w:color w:val="222222"/>
                <w:lang w:eastAsia="es-ES"/>
              </w:rPr>
              <w:t>N</w:t>
            </w:r>
          </w:p>
        </w:tc>
      </w:tr>
      <w:tr w:rsidR="00484463" w14:paraId="28B2FFF8" w14:textId="77777777" w:rsidTr="008E7B2C">
        <w:tc>
          <w:tcPr>
            <w:tcW w:w="1271" w:type="dxa"/>
          </w:tcPr>
          <w:p w14:paraId="76731D10" w14:textId="0C475B11" w:rsidR="00484463" w:rsidRPr="008E7B2C" w:rsidRDefault="00484463" w:rsidP="00484463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13</w:t>
            </w:r>
          </w:p>
        </w:tc>
        <w:tc>
          <w:tcPr>
            <w:tcW w:w="1843" w:type="dxa"/>
          </w:tcPr>
          <w:p w14:paraId="392EECFE" w14:textId="039503DD" w:rsidR="00484463" w:rsidRPr="008E7B2C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O4.2 O4.3, O4.4</w:t>
            </w:r>
          </w:p>
        </w:tc>
        <w:tc>
          <w:tcPr>
            <w:tcW w:w="5380" w:type="dxa"/>
          </w:tcPr>
          <w:p w14:paraId="5846A19E" w14:textId="4B9D821E" w:rsidR="00484463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Aplicar tècniques de transferència d'aprenentatge</w:t>
            </w:r>
          </w:p>
        </w:tc>
      </w:tr>
      <w:tr w:rsidR="00484463" w14:paraId="457F5B77" w14:textId="77777777" w:rsidTr="008E7B2C">
        <w:tc>
          <w:tcPr>
            <w:tcW w:w="1271" w:type="dxa"/>
          </w:tcPr>
          <w:p w14:paraId="76129133" w14:textId="6AE5E6D6" w:rsidR="00484463" w:rsidRPr="008E7B2C" w:rsidRDefault="00484463" w:rsidP="00484463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14</w:t>
            </w:r>
          </w:p>
        </w:tc>
        <w:tc>
          <w:tcPr>
            <w:tcW w:w="1843" w:type="dxa"/>
          </w:tcPr>
          <w:p w14:paraId="41595600" w14:textId="2AC4AB85" w:rsidR="00484463" w:rsidRPr="008E7B2C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O4.3 O4.4</w:t>
            </w:r>
          </w:p>
        </w:tc>
        <w:tc>
          <w:tcPr>
            <w:tcW w:w="5380" w:type="dxa"/>
          </w:tcPr>
          <w:p w14:paraId="1B451D3D" w14:textId="29114F7F" w:rsidR="00484463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Comparar el rendiment amb els originals</w:t>
            </w:r>
          </w:p>
        </w:tc>
      </w:tr>
      <w:tr w:rsidR="00484463" w14:paraId="12D5806C" w14:textId="77777777" w:rsidTr="000A3B6E">
        <w:tc>
          <w:tcPr>
            <w:tcW w:w="8494" w:type="dxa"/>
            <w:gridSpan w:val="3"/>
            <w:shd w:val="clear" w:color="auto" w:fill="F7CAAC" w:themeFill="accent2" w:themeFillTint="66"/>
          </w:tcPr>
          <w:p w14:paraId="63280F08" w14:textId="1B8DAFEF" w:rsidR="00484463" w:rsidRPr="00484463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Informe de Progrés (I)</w:t>
            </w:r>
          </w:p>
        </w:tc>
      </w:tr>
      <w:tr w:rsidR="00484463" w14:paraId="01B9BC51" w14:textId="77777777" w:rsidTr="008E7B2C">
        <w:tc>
          <w:tcPr>
            <w:tcW w:w="1271" w:type="dxa"/>
          </w:tcPr>
          <w:p w14:paraId="41E4C7CF" w14:textId="6D0168B2" w:rsidR="00484463" w:rsidRPr="008E7B2C" w:rsidRDefault="00484463" w:rsidP="00484463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15</w:t>
            </w:r>
          </w:p>
        </w:tc>
        <w:tc>
          <w:tcPr>
            <w:tcW w:w="1843" w:type="dxa"/>
          </w:tcPr>
          <w:p w14:paraId="00D23967" w14:textId="62811069" w:rsidR="00484463" w:rsidRPr="008E7B2C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O5.1, O5.2</w:t>
            </w:r>
          </w:p>
        </w:tc>
        <w:tc>
          <w:tcPr>
            <w:tcW w:w="5380" w:type="dxa"/>
          </w:tcPr>
          <w:p w14:paraId="1BF0D8CC" w14:textId="6C77FC73" w:rsidR="00484463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Seleccionar dades per a l'entrenament</w:t>
            </w:r>
          </w:p>
        </w:tc>
      </w:tr>
      <w:tr w:rsidR="00484463" w14:paraId="1F044260" w14:textId="77777777" w:rsidTr="008E7B2C">
        <w:tc>
          <w:tcPr>
            <w:tcW w:w="1271" w:type="dxa"/>
          </w:tcPr>
          <w:p w14:paraId="4D7A22DD" w14:textId="1113FC3A" w:rsidR="00484463" w:rsidRPr="008E7B2C" w:rsidRDefault="00484463" w:rsidP="00484463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16</w:t>
            </w:r>
          </w:p>
        </w:tc>
        <w:tc>
          <w:tcPr>
            <w:tcW w:w="1843" w:type="dxa"/>
          </w:tcPr>
          <w:p w14:paraId="619859A8" w14:textId="4670501C" w:rsidR="00484463" w:rsidRPr="008E7B2C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O5.1, O5.2, O5.3</w:t>
            </w:r>
          </w:p>
        </w:tc>
        <w:tc>
          <w:tcPr>
            <w:tcW w:w="5380" w:type="dxa"/>
          </w:tcPr>
          <w:p w14:paraId="2CB46144" w14:textId="44190AD0" w:rsidR="00484463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Creació de noves arquitectures </w:t>
            </w:r>
            <w:r w:rsidR="000502E5">
              <w:rPr>
                <w:rFonts w:eastAsia="Times New Roman" w:cstheme="minorHAnsi"/>
                <w:color w:val="222222"/>
                <w:lang w:eastAsia="es-ES"/>
              </w:rPr>
              <w:t>X</w:t>
            </w:r>
            <w:r w:rsidRPr="00484463">
              <w:rPr>
                <w:rFonts w:eastAsia="Times New Roman" w:cstheme="minorHAnsi"/>
                <w:color w:val="222222"/>
                <w:lang w:eastAsia="es-ES"/>
              </w:rPr>
              <w:t>N específiques</w:t>
            </w:r>
          </w:p>
        </w:tc>
      </w:tr>
      <w:tr w:rsidR="00484463" w14:paraId="6AABD184" w14:textId="77777777" w:rsidTr="008E7B2C">
        <w:tc>
          <w:tcPr>
            <w:tcW w:w="1271" w:type="dxa"/>
          </w:tcPr>
          <w:p w14:paraId="0914172F" w14:textId="591F7C66" w:rsidR="00484463" w:rsidRDefault="00484463" w:rsidP="00484463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17</w:t>
            </w:r>
          </w:p>
        </w:tc>
        <w:tc>
          <w:tcPr>
            <w:tcW w:w="1843" w:type="dxa"/>
          </w:tcPr>
          <w:p w14:paraId="62CA16DA" w14:textId="07D457FD" w:rsidR="00484463" w:rsidRPr="008E7B2C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O5.2, O5.1, O5.4</w:t>
            </w:r>
          </w:p>
        </w:tc>
        <w:tc>
          <w:tcPr>
            <w:tcW w:w="5380" w:type="dxa"/>
          </w:tcPr>
          <w:p w14:paraId="7DDB8C8C" w14:textId="05BC9634" w:rsidR="00484463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Comparar rendiments amb altres treballs</w:t>
            </w:r>
          </w:p>
        </w:tc>
      </w:tr>
      <w:tr w:rsidR="00484463" w14:paraId="76AF518C" w14:textId="77777777" w:rsidTr="000A3B6E">
        <w:tc>
          <w:tcPr>
            <w:tcW w:w="8494" w:type="dxa"/>
            <w:gridSpan w:val="3"/>
            <w:shd w:val="clear" w:color="auto" w:fill="F7CAAC" w:themeFill="accent2" w:themeFillTint="66"/>
          </w:tcPr>
          <w:p w14:paraId="0845BEA4" w14:textId="5140BE01" w:rsidR="00484463" w:rsidRPr="00484463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484463">
              <w:rPr>
                <w:b/>
                <w:bCs/>
              </w:rPr>
              <w:t>Informe final</w:t>
            </w:r>
          </w:p>
        </w:tc>
      </w:tr>
      <w:tr w:rsidR="00484463" w14:paraId="2582D240" w14:textId="77777777" w:rsidTr="008E7B2C">
        <w:tc>
          <w:tcPr>
            <w:tcW w:w="1271" w:type="dxa"/>
          </w:tcPr>
          <w:p w14:paraId="227E085C" w14:textId="0F90A6B0" w:rsidR="00484463" w:rsidRPr="008E7B2C" w:rsidRDefault="00484463" w:rsidP="00484463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18</w:t>
            </w:r>
          </w:p>
        </w:tc>
        <w:tc>
          <w:tcPr>
            <w:tcW w:w="1843" w:type="dxa"/>
          </w:tcPr>
          <w:p w14:paraId="5813736F" w14:textId="3B441C13" w:rsidR="00484463" w:rsidRPr="008E7B2C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-</w:t>
            </w:r>
          </w:p>
        </w:tc>
        <w:tc>
          <w:tcPr>
            <w:tcW w:w="5380" w:type="dxa"/>
          </w:tcPr>
          <w:p w14:paraId="7D404422" w14:textId="348A10F6" w:rsidR="00484463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Preparació Presentació</w:t>
            </w:r>
          </w:p>
        </w:tc>
      </w:tr>
      <w:tr w:rsidR="00484463" w14:paraId="0436B0F4" w14:textId="77777777" w:rsidTr="008E7B2C">
        <w:tc>
          <w:tcPr>
            <w:tcW w:w="1271" w:type="dxa"/>
          </w:tcPr>
          <w:p w14:paraId="26C8AB81" w14:textId="245A78FF" w:rsidR="00484463" w:rsidRPr="008E7B2C" w:rsidRDefault="00484463" w:rsidP="00484463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19</w:t>
            </w:r>
          </w:p>
        </w:tc>
        <w:tc>
          <w:tcPr>
            <w:tcW w:w="1843" w:type="dxa"/>
          </w:tcPr>
          <w:p w14:paraId="7B684DEC" w14:textId="3EF5E6C2" w:rsidR="00484463" w:rsidRPr="008E7B2C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-</w:t>
            </w:r>
          </w:p>
        </w:tc>
        <w:tc>
          <w:tcPr>
            <w:tcW w:w="5380" w:type="dxa"/>
          </w:tcPr>
          <w:p w14:paraId="6B8263AC" w14:textId="4F95ED9F" w:rsidR="00484463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Preparació Presentació</w:t>
            </w:r>
          </w:p>
        </w:tc>
      </w:tr>
      <w:tr w:rsidR="00484463" w14:paraId="13992F7C" w14:textId="77777777" w:rsidTr="000A3B6E">
        <w:tc>
          <w:tcPr>
            <w:tcW w:w="8494" w:type="dxa"/>
            <w:gridSpan w:val="3"/>
            <w:shd w:val="clear" w:color="auto" w:fill="F7CAAC" w:themeFill="accent2" w:themeFillTint="66"/>
          </w:tcPr>
          <w:p w14:paraId="564797D8" w14:textId="4620204F" w:rsidR="00484463" w:rsidRPr="00484463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Proposta de Presentació</w:t>
            </w:r>
          </w:p>
        </w:tc>
      </w:tr>
      <w:tr w:rsidR="00484463" w14:paraId="41D446DC" w14:textId="77777777" w:rsidTr="008E7B2C">
        <w:tc>
          <w:tcPr>
            <w:tcW w:w="1271" w:type="dxa"/>
          </w:tcPr>
          <w:p w14:paraId="412F30AB" w14:textId="6E198896" w:rsidR="00484463" w:rsidRPr="008E7B2C" w:rsidRDefault="00484463" w:rsidP="00484463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20</w:t>
            </w:r>
          </w:p>
        </w:tc>
        <w:tc>
          <w:tcPr>
            <w:tcW w:w="1843" w:type="dxa"/>
          </w:tcPr>
          <w:p w14:paraId="4A6AFA85" w14:textId="7AA282DB" w:rsidR="00484463" w:rsidRPr="008E7B2C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-</w:t>
            </w:r>
          </w:p>
        </w:tc>
        <w:tc>
          <w:tcPr>
            <w:tcW w:w="5380" w:type="dxa"/>
          </w:tcPr>
          <w:p w14:paraId="05199776" w14:textId="2E82EB18" w:rsidR="00484463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Realització del Pòster</w:t>
            </w:r>
          </w:p>
        </w:tc>
      </w:tr>
      <w:tr w:rsidR="00484463" w14:paraId="2413A368" w14:textId="77777777" w:rsidTr="000A3B6E">
        <w:tc>
          <w:tcPr>
            <w:tcW w:w="8494" w:type="dxa"/>
            <w:gridSpan w:val="3"/>
            <w:shd w:val="clear" w:color="auto" w:fill="F7CAAC" w:themeFill="accent2" w:themeFillTint="66"/>
          </w:tcPr>
          <w:p w14:paraId="41A2F812" w14:textId="305A3009" w:rsidR="00484463" w:rsidRPr="00484463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Pòster</w:t>
            </w:r>
          </w:p>
        </w:tc>
      </w:tr>
    </w:tbl>
    <w:p w14:paraId="54E1356F" w14:textId="77777777" w:rsidR="00DA6A7F" w:rsidRPr="00DA6A7F" w:rsidRDefault="00DA6A7F" w:rsidP="00DA6A7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</w:p>
    <w:p w14:paraId="6EC61D6D" w14:textId="77777777" w:rsidR="002A1C28" w:rsidRDefault="002A1C28">
      <w:pPr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br w:type="page"/>
      </w:r>
    </w:p>
    <w:p w14:paraId="7958D933" w14:textId="313AFECC" w:rsidR="0020376A" w:rsidRPr="002A1C28" w:rsidRDefault="0020376A" w:rsidP="002A1C28">
      <w:pPr>
        <w:pStyle w:val="Ttulo1"/>
        <w:rPr>
          <w:rFonts w:eastAsia="Times New Roman"/>
          <w:sz w:val="32"/>
          <w:szCs w:val="32"/>
          <w:lang w:eastAsia="es-ES"/>
        </w:rPr>
      </w:pPr>
      <w:r w:rsidRPr="002A1C28">
        <w:rPr>
          <w:rFonts w:eastAsia="Times New Roman"/>
          <w:sz w:val="32"/>
          <w:szCs w:val="32"/>
          <w:lang w:eastAsia="es-ES"/>
        </w:rPr>
        <w:lastRenderedPageBreak/>
        <w:t>B</w:t>
      </w:r>
      <w:r w:rsidR="00857549">
        <w:rPr>
          <w:rFonts w:eastAsia="Times New Roman"/>
          <w:sz w:val="32"/>
          <w:szCs w:val="32"/>
          <w:lang w:eastAsia="es-ES"/>
        </w:rPr>
        <w:t>IBLIOGRAFIA</w:t>
      </w:r>
    </w:p>
    <w:p w14:paraId="782DE060" w14:textId="77777777" w:rsidR="00205B91" w:rsidRPr="00BA6221" w:rsidRDefault="00205B91" w:rsidP="00205B91">
      <w:pPr>
        <w:shd w:val="clear" w:color="auto" w:fill="FFFFFF"/>
        <w:spacing w:before="100" w:beforeAutospacing="1" w:after="100" w:afterAutospacing="1" w:line="240" w:lineRule="auto"/>
        <w:rPr>
          <w:rFonts w:eastAsiaTheme="minorHAnsi" w:cstheme="minorHAnsi"/>
        </w:rPr>
      </w:pPr>
      <w:r w:rsidRPr="00BA6221">
        <w:rPr>
          <w:rFonts w:eastAsiaTheme="minorHAnsi" w:cstheme="minorHAnsi"/>
        </w:rPr>
        <w:t xml:space="preserve">[1] - </w:t>
      </w:r>
      <w:proofErr w:type="spellStart"/>
      <w:r w:rsidRPr="00BA6221">
        <w:rPr>
          <w:rFonts w:eastAsiaTheme="minorHAnsi" w:cstheme="minorHAnsi"/>
        </w:rPr>
        <w:t>Frenkel</w:t>
      </w:r>
      <w:proofErr w:type="spellEnd"/>
      <w:r w:rsidRPr="00BA6221">
        <w:rPr>
          <w:rFonts w:eastAsiaTheme="minorHAnsi" w:cstheme="minorHAnsi"/>
        </w:rPr>
        <w:t xml:space="preserve">, </w:t>
      </w:r>
      <w:proofErr w:type="spellStart"/>
      <w:r w:rsidRPr="00BA6221">
        <w:rPr>
          <w:rFonts w:eastAsiaTheme="minorHAnsi" w:cstheme="minorHAnsi"/>
        </w:rPr>
        <w:t>Daan</w:t>
      </w:r>
      <w:proofErr w:type="spellEnd"/>
      <w:r w:rsidRPr="00BA6221">
        <w:rPr>
          <w:rFonts w:eastAsiaTheme="minorHAnsi" w:cstheme="minorHAnsi"/>
        </w:rPr>
        <w:t xml:space="preserve">, </w:t>
      </w:r>
      <w:proofErr w:type="spellStart"/>
      <w:r w:rsidRPr="00BA6221">
        <w:rPr>
          <w:rFonts w:eastAsiaTheme="minorHAnsi" w:cstheme="minorHAnsi"/>
        </w:rPr>
        <w:t>and</w:t>
      </w:r>
      <w:proofErr w:type="spellEnd"/>
      <w:r w:rsidRPr="00BA6221">
        <w:rPr>
          <w:rFonts w:eastAsiaTheme="minorHAnsi" w:cstheme="minorHAnsi"/>
        </w:rPr>
        <w:t xml:space="preserve"> </w:t>
      </w:r>
      <w:proofErr w:type="spellStart"/>
      <w:r w:rsidRPr="00BA6221">
        <w:rPr>
          <w:rFonts w:eastAsiaTheme="minorHAnsi" w:cstheme="minorHAnsi"/>
        </w:rPr>
        <w:t>Berend</w:t>
      </w:r>
      <w:proofErr w:type="spellEnd"/>
      <w:r w:rsidRPr="00BA6221">
        <w:rPr>
          <w:rFonts w:eastAsiaTheme="minorHAnsi" w:cstheme="minorHAnsi"/>
        </w:rPr>
        <w:t xml:space="preserve"> </w:t>
      </w:r>
      <w:proofErr w:type="spellStart"/>
      <w:r w:rsidRPr="00BA6221">
        <w:rPr>
          <w:rFonts w:eastAsiaTheme="minorHAnsi" w:cstheme="minorHAnsi"/>
        </w:rPr>
        <w:t>Smit</w:t>
      </w:r>
      <w:proofErr w:type="spellEnd"/>
      <w:r w:rsidRPr="00BA6221">
        <w:rPr>
          <w:rFonts w:eastAsiaTheme="minorHAnsi" w:cstheme="minorHAnsi"/>
        </w:rPr>
        <w:t xml:space="preserve">. </w:t>
      </w:r>
      <w:proofErr w:type="spellStart"/>
      <w:r w:rsidRPr="00BA6221">
        <w:rPr>
          <w:rFonts w:eastAsiaTheme="minorHAnsi" w:cstheme="minorHAnsi"/>
          <w:b/>
          <w:bCs/>
        </w:rPr>
        <w:t>Understanding</w:t>
      </w:r>
      <w:proofErr w:type="spellEnd"/>
      <w:r w:rsidRPr="00BA6221">
        <w:rPr>
          <w:rFonts w:eastAsiaTheme="minorHAnsi" w:cstheme="minorHAnsi"/>
          <w:b/>
          <w:bCs/>
        </w:rPr>
        <w:t xml:space="preserve"> Molecular </w:t>
      </w:r>
      <w:proofErr w:type="spellStart"/>
      <w:r w:rsidRPr="00BA6221">
        <w:rPr>
          <w:rFonts w:eastAsiaTheme="minorHAnsi" w:cstheme="minorHAnsi"/>
          <w:b/>
          <w:bCs/>
        </w:rPr>
        <w:t>Simulation</w:t>
      </w:r>
      <w:proofErr w:type="spellEnd"/>
      <w:r w:rsidRPr="00BA6221">
        <w:rPr>
          <w:rFonts w:eastAsiaTheme="minorHAnsi" w:cstheme="minorHAnsi"/>
          <w:b/>
          <w:bCs/>
        </w:rPr>
        <w:t xml:space="preserve"> </w:t>
      </w:r>
      <w:proofErr w:type="spellStart"/>
      <w:r w:rsidRPr="00BA6221">
        <w:rPr>
          <w:rFonts w:eastAsiaTheme="minorHAnsi" w:cstheme="minorHAnsi"/>
          <w:b/>
          <w:bCs/>
        </w:rPr>
        <w:t>from</w:t>
      </w:r>
      <w:proofErr w:type="spellEnd"/>
      <w:r w:rsidRPr="00BA6221">
        <w:rPr>
          <w:rFonts w:eastAsiaTheme="minorHAnsi" w:cstheme="minorHAnsi"/>
          <w:b/>
          <w:bCs/>
        </w:rPr>
        <w:t xml:space="preserve"> </w:t>
      </w:r>
      <w:proofErr w:type="spellStart"/>
      <w:r w:rsidRPr="00BA6221">
        <w:rPr>
          <w:rFonts w:eastAsiaTheme="minorHAnsi" w:cstheme="minorHAnsi"/>
          <w:b/>
          <w:bCs/>
        </w:rPr>
        <w:t>Algorithms</w:t>
      </w:r>
      <w:proofErr w:type="spellEnd"/>
      <w:r w:rsidRPr="00BA6221">
        <w:rPr>
          <w:rFonts w:eastAsiaTheme="minorHAnsi" w:cstheme="minorHAnsi"/>
          <w:b/>
          <w:bCs/>
        </w:rPr>
        <w:t xml:space="preserve"> to Applications.</w:t>
      </w:r>
      <w:r w:rsidRPr="00BA6221">
        <w:rPr>
          <w:rFonts w:eastAsiaTheme="minorHAnsi" w:cstheme="minorHAnsi"/>
        </w:rPr>
        <w:t xml:space="preserve"> </w:t>
      </w:r>
      <w:proofErr w:type="spellStart"/>
      <w:r w:rsidRPr="00BA6221">
        <w:rPr>
          <w:rFonts w:eastAsiaTheme="minorHAnsi" w:cstheme="minorHAnsi"/>
          <w:i/>
          <w:iCs/>
        </w:rPr>
        <w:t>Academic</w:t>
      </w:r>
      <w:proofErr w:type="spellEnd"/>
      <w:r w:rsidRPr="00BA6221">
        <w:rPr>
          <w:rFonts w:eastAsiaTheme="minorHAnsi" w:cstheme="minorHAnsi"/>
          <w:i/>
          <w:iCs/>
        </w:rPr>
        <w:t xml:space="preserve"> </w:t>
      </w:r>
      <w:proofErr w:type="spellStart"/>
      <w:r w:rsidRPr="00BA6221">
        <w:rPr>
          <w:rFonts w:eastAsiaTheme="minorHAnsi" w:cstheme="minorHAnsi"/>
          <w:i/>
          <w:iCs/>
        </w:rPr>
        <w:t>Press</w:t>
      </w:r>
      <w:proofErr w:type="spellEnd"/>
      <w:r w:rsidRPr="00BA6221">
        <w:rPr>
          <w:rFonts w:eastAsiaTheme="minorHAnsi" w:cstheme="minorHAnsi"/>
        </w:rPr>
        <w:t>, 2002.</w:t>
      </w:r>
    </w:p>
    <w:p w14:paraId="1305C567" w14:textId="2BCA71EB" w:rsidR="00205B91" w:rsidRPr="00BA6221" w:rsidRDefault="00205B91" w:rsidP="00205B91">
      <w:pPr>
        <w:shd w:val="clear" w:color="auto" w:fill="FFFFFF"/>
        <w:spacing w:before="100" w:beforeAutospacing="1" w:after="100" w:afterAutospacing="1" w:line="240" w:lineRule="auto"/>
        <w:rPr>
          <w:rFonts w:eastAsiaTheme="minorHAnsi" w:cstheme="minorHAnsi"/>
        </w:rPr>
      </w:pPr>
      <w:r w:rsidRPr="00BA6221">
        <w:rPr>
          <w:rFonts w:eastAsiaTheme="minorHAnsi" w:cstheme="minorHAnsi"/>
        </w:rPr>
        <w:t xml:space="preserve">[2] - Braun, </w:t>
      </w:r>
      <w:proofErr w:type="spellStart"/>
      <w:r w:rsidRPr="00BA6221">
        <w:rPr>
          <w:rFonts w:eastAsiaTheme="minorHAnsi" w:cstheme="minorHAnsi"/>
        </w:rPr>
        <w:t>Efrem</w:t>
      </w:r>
      <w:proofErr w:type="spellEnd"/>
      <w:r w:rsidRPr="00BA6221">
        <w:rPr>
          <w:rFonts w:eastAsiaTheme="minorHAnsi" w:cstheme="minorHAnsi"/>
        </w:rPr>
        <w:t xml:space="preserve">, et al. </w:t>
      </w:r>
      <w:r w:rsidRPr="00BA6221">
        <w:rPr>
          <w:rFonts w:eastAsiaTheme="minorHAnsi" w:cstheme="minorHAnsi"/>
          <w:b/>
          <w:bCs/>
        </w:rPr>
        <w:t xml:space="preserve">Best </w:t>
      </w:r>
      <w:proofErr w:type="spellStart"/>
      <w:r w:rsidRPr="00BA6221">
        <w:rPr>
          <w:rFonts w:eastAsiaTheme="minorHAnsi" w:cstheme="minorHAnsi"/>
          <w:b/>
          <w:bCs/>
        </w:rPr>
        <w:t>Practices</w:t>
      </w:r>
      <w:proofErr w:type="spellEnd"/>
      <w:r w:rsidRPr="00BA6221">
        <w:rPr>
          <w:rFonts w:eastAsiaTheme="minorHAnsi" w:cstheme="minorHAnsi"/>
          <w:b/>
          <w:bCs/>
        </w:rPr>
        <w:t xml:space="preserve"> for </w:t>
      </w:r>
      <w:proofErr w:type="spellStart"/>
      <w:r w:rsidRPr="00BA6221">
        <w:rPr>
          <w:rFonts w:eastAsiaTheme="minorHAnsi" w:cstheme="minorHAnsi"/>
          <w:b/>
          <w:bCs/>
        </w:rPr>
        <w:t>Foundations</w:t>
      </w:r>
      <w:proofErr w:type="spellEnd"/>
      <w:r w:rsidRPr="00BA6221">
        <w:rPr>
          <w:rFonts w:eastAsiaTheme="minorHAnsi" w:cstheme="minorHAnsi"/>
          <w:b/>
          <w:bCs/>
        </w:rPr>
        <w:t xml:space="preserve"> in Molecular </w:t>
      </w:r>
      <w:proofErr w:type="spellStart"/>
      <w:r w:rsidRPr="00BA6221">
        <w:rPr>
          <w:rFonts w:eastAsiaTheme="minorHAnsi" w:cstheme="minorHAnsi"/>
          <w:b/>
          <w:bCs/>
        </w:rPr>
        <w:t>Simulations</w:t>
      </w:r>
      <w:proofErr w:type="spellEnd"/>
      <w:r w:rsidRPr="00BA6221">
        <w:rPr>
          <w:rFonts w:eastAsiaTheme="minorHAnsi" w:cstheme="minorHAnsi"/>
          <w:b/>
          <w:bCs/>
        </w:rPr>
        <w:t xml:space="preserve"> [Article v1.0]. </w:t>
      </w:r>
      <w:proofErr w:type="spellStart"/>
      <w:r w:rsidRPr="008C1187">
        <w:rPr>
          <w:rFonts w:eastAsiaTheme="minorHAnsi" w:cstheme="minorHAnsi"/>
          <w:i/>
          <w:iCs/>
        </w:rPr>
        <w:t>Living</w:t>
      </w:r>
      <w:proofErr w:type="spellEnd"/>
      <w:r w:rsidRPr="008C1187">
        <w:rPr>
          <w:rFonts w:eastAsiaTheme="minorHAnsi" w:cstheme="minorHAnsi"/>
          <w:i/>
          <w:iCs/>
        </w:rPr>
        <w:t xml:space="preserve"> </w:t>
      </w:r>
      <w:proofErr w:type="spellStart"/>
      <w:r w:rsidRPr="00BA6221">
        <w:rPr>
          <w:rFonts w:eastAsiaTheme="minorHAnsi" w:cstheme="minorHAnsi"/>
          <w:i/>
          <w:iCs/>
        </w:rPr>
        <w:t>Journal</w:t>
      </w:r>
      <w:proofErr w:type="spellEnd"/>
      <w:r w:rsidRPr="00BA6221">
        <w:rPr>
          <w:rFonts w:eastAsiaTheme="minorHAnsi" w:cstheme="minorHAnsi"/>
          <w:i/>
          <w:iCs/>
        </w:rPr>
        <w:t xml:space="preserve"> of </w:t>
      </w:r>
      <w:proofErr w:type="spellStart"/>
      <w:r w:rsidRPr="00BA6221">
        <w:rPr>
          <w:rFonts w:eastAsiaTheme="minorHAnsi" w:cstheme="minorHAnsi"/>
          <w:i/>
          <w:iCs/>
        </w:rPr>
        <w:t>Computational</w:t>
      </w:r>
      <w:proofErr w:type="spellEnd"/>
      <w:r w:rsidRPr="00BA6221">
        <w:rPr>
          <w:rFonts w:eastAsiaTheme="minorHAnsi" w:cstheme="minorHAnsi"/>
          <w:i/>
          <w:iCs/>
        </w:rPr>
        <w:t xml:space="preserve"> Molecular </w:t>
      </w:r>
      <w:proofErr w:type="spellStart"/>
      <w:r w:rsidRPr="00BA6221">
        <w:rPr>
          <w:rFonts w:eastAsiaTheme="minorHAnsi" w:cstheme="minorHAnsi"/>
          <w:i/>
          <w:iCs/>
        </w:rPr>
        <w:t>Science</w:t>
      </w:r>
      <w:proofErr w:type="spellEnd"/>
      <w:r w:rsidRPr="00BA6221">
        <w:rPr>
          <w:rFonts w:eastAsiaTheme="minorHAnsi" w:cstheme="minorHAnsi"/>
        </w:rPr>
        <w:t>, vol. 1, no. 1, 2019</w:t>
      </w:r>
    </w:p>
    <w:p w14:paraId="31F8350F" w14:textId="61F7684A" w:rsidR="00205B91" w:rsidRPr="00BA6221" w:rsidRDefault="00205B91" w:rsidP="00205B91">
      <w:pPr>
        <w:shd w:val="clear" w:color="auto" w:fill="FFFFFF"/>
        <w:spacing w:before="100" w:beforeAutospacing="1" w:after="100" w:afterAutospacing="1" w:line="240" w:lineRule="auto"/>
        <w:rPr>
          <w:rFonts w:eastAsiaTheme="minorHAnsi" w:cstheme="minorHAnsi"/>
        </w:rPr>
      </w:pPr>
      <w:r w:rsidRPr="00BA6221">
        <w:rPr>
          <w:rFonts w:eastAsiaTheme="minorHAnsi" w:cstheme="minorHAnsi"/>
        </w:rPr>
        <w:t>[3] -</w:t>
      </w:r>
      <w:r w:rsidRPr="00BA6221">
        <w:rPr>
          <w:rFonts w:cstheme="minorHAnsi"/>
        </w:rPr>
        <w:t xml:space="preserve"> </w:t>
      </w:r>
      <w:r w:rsidRPr="00BA6221">
        <w:rPr>
          <w:rFonts w:eastAsiaTheme="minorHAnsi" w:cstheme="minorHAnsi"/>
        </w:rPr>
        <w:t xml:space="preserve">M. P. Allen </w:t>
      </w:r>
      <w:proofErr w:type="spellStart"/>
      <w:r w:rsidRPr="00BA6221">
        <w:rPr>
          <w:rFonts w:eastAsiaTheme="minorHAnsi" w:cstheme="minorHAnsi"/>
        </w:rPr>
        <w:t>and</w:t>
      </w:r>
      <w:proofErr w:type="spellEnd"/>
      <w:r w:rsidRPr="00BA6221">
        <w:rPr>
          <w:rFonts w:eastAsiaTheme="minorHAnsi" w:cstheme="minorHAnsi"/>
        </w:rPr>
        <w:t xml:space="preserve"> D. J. </w:t>
      </w:r>
      <w:proofErr w:type="spellStart"/>
      <w:r w:rsidRPr="00BA6221">
        <w:rPr>
          <w:rFonts w:eastAsiaTheme="minorHAnsi" w:cstheme="minorHAnsi"/>
        </w:rPr>
        <w:t>Tildesley</w:t>
      </w:r>
      <w:proofErr w:type="spellEnd"/>
      <w:r w:rsidRPr="00BA6221">
        <w:rPr>
          <w:rFonts w:cstheme="minorHAnsi"/>
        </w:rPr>
        <w:t>.</w:t>
      </w:r>
      <w:r w:rsidRPr="00BA6221">
        <w:rPr>
          <w:rFonts w:eastAsiaTheme="minorHAnsi" w:cstheme="minorHAnsi"/>
        </w:rPr>
        <w:t xml:space="preserve"> </w:t>
      </w:r>
      <w:r w:rsidRPr="00BA6221">
        <w:rPr>
          <w:rFonts w:eastAsiaTheme="minorHAnsi" w:cstheme="minorHAnsi"/>
          <w:b/>
          <w:bCs/>
        </w:rPr>
        <w:t xml:space="preserve">Computer </w:t>
      </w:r>
      <w:proofErr w:type="spellStart"/>
      <w:r w:rsidRPr="00BA6221">
        <w:rPr>
          <w:rFonts w:eastAsiaTheme="minorHAnsi" w:cstheme="minorHAnsi"/>
          <w:b/>
          <w:bCs/>
        </w:rPr>
        <w:t>Simulations</w:t>
      </w:r>
      <w:proofErr w:type="spellEnd"/>
      <w:r w:rsidRPr="00BA6221">
        <w:rPr>
          <w:rFonts w:eastAsiaTheme="minorHAnsi" w:cstheme="minorHAnsi"/>
          <w:b/>
          <w:bCs/>
        </w:rPr>
        <w:t xml:space="preserve"> of </w:t>
      </w:r>
      <w:proofErr w:type="spellStart"/>
      <w:r w:rsidRPr="00BA6221">
        <w:rPr>
          <w:rFonts w:eastAsiaTheme="minorHAnsi" w:cstheme="minorHAnsi"/>
          <w:b/>
          <w:bCs/>
        </w:rPr>
        <w:t>Liquids</w:t>
      </w:r>
      <w:proofErr w:type="spellEnd"/>
      <w:r w:rsidRPr="00BA6221">
        <w:rPr>
          <w:rFonts w:cstheme="minorHAnsi"/>
          <w:b/>
          <w:bCs/>
        </w:rPr>
        <w:t xml:space="preserve">. </w:t>
      </w:r>
      <w:proofErr w:type="spellStart"/>
      <w:r w:rsidRPr="00BA6221">
        <w:rPr>
          <w:rFonts w:eastAsiaTheme="minorHAnsi" w:cstheme="minorHAnsi"/>
          <w:i/>
          <w:iCs/>
        </w:rPr>
        <w:t>Oxford</w:t>
      </w:r>
      <w:proofErr w:type="spellEnd"/>
      <w:r w:rsidRPr="00BA6221">
        <w:rPr>
          <w:rFonts w:eastAsiaTheme="minorHAnsi" w:cstheme="minorHAnsi"/>
          <w:i/>
          <w:iCs/>
        </w:rPr>
        <w:t xml:space="preserve"> University </w:t>
      </w:r>
      <w:proofErr w:type="spellStart"/>
      <w:r w:rsidRPr="00BA6221">
        <w:rPr>
          <w:rFonts w:eastAsiaTheme="minorHAnsi" w:cstheme="minorHAnsi"/>
          <w:i/>
          <w:iCs/>
        </w:rPr>
        <w:t>Press</w:t>
      </w:r>
      <w:proofErr w:type="spellEnd"/>
      <w:r w:rsidRPr="00BA6221">
        <w:rPr>
          <w:rFonts w:cstheme="minorHAnsi"/>
        </w:rPr>
        <w:t xml:space="preserve">, </w:t>
      </w:r>
      <w:r w:rsidRPr="00BA6221">
        <w:rPr>
          <w:rFonts w:eastAsiaTheme="minorHAnsi" w:cstheme="minorHAnsi"/>
        </w:rPr>
        <w:t>2002</w:t>
      </w:r>
    </w:p>
    <w:p w14:paraId="4852419F" w14:textId="575D6545" w:rsidR="0020376A" w:rsidRPr="00BA6221" w:rsidRDefault="00205B91" w:rsidP="00205B91">
      <w:pPr>
        <w:shd w:val="clear" w:color="auto" w:fill="FFFFFF"/>
        <w:spacing w:before="100" w:beforeAutospacing="1" w:after="100" w:afterAutospacing="1" w:line="240" w:lineRule="auto"/>
        <w:rPr>
          <w:rFonts w:eastAsiaTheme="minorHAnsi" w:cstheme="minorHAnsi"/>
        </w:rPr>
      </w:pPr>
      <w:r w:rsidRPr="00BA6221">
        <w:rPr>
          <w:rFonts w:eastAsiaTheme="minorHAnsi" w:cstheme="minorHAnsi"/>
        </w:rPr>
        <w:t xml:space="preserve">[4] - </w:t>
      </w:r>
      <w:proofErr w:type="spellStart"/>
      <w:r w:rsidR="002621BA" w:rsidRPr="002621BA">
        <w:rPr>
          <w:rFonts w:eastAsiaTheme="minorHAnsi" w:cstheme="minorHAnsi"/>
        </w:rPr>
        <w:t>Giordano</w:t>
      </w:r>
      <w:proofErr w:type="spellEnd"/>
      <w:r w:rsidR="002621BA" w:rsidRPr="002621BA">
        <w:rPr>
          <w:rFonts w:eastAsiaTheme="minorHAnsi" w:cstheme="minorHAnsi"/>
        </w:rPr>
        <w:t xml:space="preserve"> Mancini, Marco </w:t>
      </w:r>
      <w:proofErr w:type="spellStart"/>
      <w:r w:rsidR="002621BA" w:rsidRPr="002621BA">
        <w:rPr>
          <w:rFonts w:eastAsiaTheme="minorHAnsi" w:cstheme="minorHAnsi"/>
        </w:rPr>
        <w:t>Fusè</w:t>
      </w:r>
      <w:proofErr w:type="spellEnd"/>
      <w:r w:rsidR="002621BA" w:rsidRPr="002621BA">
        <w:rPr>
          <w:rFonts w:eastAsiaTheme="minorHAnsi" w:cstheme="minorHAnsi"/>
        </w:rPr>
        <w:t xml:space="preserve">, Filippo </w:t>
      </w:r>
      <w:proofErr w:type="spellStart"/>
      <w:r w:rsidR="002621BA" w:rsidRPr="002621BA">
        <w:rPr>
          <w:rFonts w:eastAsiaTheme="minorHAnsi" w:cstheme="minorHAnsi"/>
        </w:rPr>
        <w:t>Lipparini</w:t>
      </w:r>
      <w:proofErr w:type="spellEnd"/>
      <w:r w:rsidR="002621BA">
        <w:rPr>
          <w:rFonts w:eastAsiaTheme="minorHAnsi" w:cstheme="minorHAnsi"/>
        </w:rPr>
        <w:t xml:space="preserve">, et al. </w:t>
      </w:r>
      <w:r w:rsidR="002621BA" w:rsidRPr="002621BA">
        <w:rPr>
          <w:rFonts w:eastAsiaTheme="minorHAnsi" w:cstheme="minorHAnsi"/>
          <w:b/>
          <w:bCs/>
        </w:rPr>
        <w:t xml:space="preserve">Molecular Dynamics </w:t>
      </w:r>
      <w:proofErr w:type="spellStart"/>
      <w:r w:rsidR="002621BA" w:rsidRPr="002621BA">
        <w:rPr>
          <w:rFonts w:eastAsiaTheme="minorHAnsi" w:cstheme="minorHAnsi"/>
          <w:b/>
          <w:bCs/>
        </w:rPr>
        <w:t>Simulations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</w:t>
      </w:r>
      <w:proofErr w:type="spellStart"/>
      <w:r w:rsidR="002621BA" w:rsidRPr="002621BA">
        <w:rPr>
          <w:rFonts w:eastAsiaTheme="minorHAnsi" w:cstheme="minorHAnsi"/>
          <w:b/>
          <w:bCs/>
        </w:rPr>
        <w:t>Enforcing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</w:t>
      </w:r>
      <w:proofErr w:type="spellStart"/>
      <w:r w:rsidR="002621BA" w:rsidRPr="002621BA">
        <w:rPr>
          <w:rFonts w:eastAsiaTheme="minorHAnsi" w:cstheme="minorHAnsi"/>
          <w:b/>
          <w:bCs/>
        </w:rPr>
        <w:t>Nonperiodic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</w:t>
      </w:r>
      <w:proofErr w:type="spellStart"/>
      <w:r w:rsidR="002621BA" w:rsidRPr="002621BA">
        <w:rPr>
          <w:rFonts w:eastAsiaTheme="minorHAnsi" w:cstheme="minorHAnsi"/>
          <w:b/>
          <w:bCs/>
        </w:rPr>
        <w:t>Boundary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</w:t>
      </w:r>
      <w:proofErr w:type="spellStart"/>
      <w:r w:rsidR="002621BA" w:rsidRPr="002621BA">
        <w:rPr>
          <w:rFonts w:eastAsiaTheme="minorHAnsi" w:cstheme="minorHAnsi"/>
          <w:b/>
          <w:bCs/>
        </w:rPr>
        <w:t>Conditions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: New </w:t>
      </w:r>
      <w:proofErr w:type="spellStart"/>
      <w:r w:rsidR="002621BA" w:rsidRPr="002621BA">
        <w:rPr>
          <w:rFonts w:eastAsiaTheme="minorHAnsi" w:cstheme="minorHAnsi"/>
          <w:b/>
          <w:bCs/>
        </w:rPr>
        <w:t>Developments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</w:t>
      </w:r>
      <w:proofErr w:type="spellStart"/>
      <w:r w:rsidR="002621BA" w:rsidRPr="002621BA">
        <w:rPr>
          <w:rFonts w:eastAsiaTheme="minorHAnsi" w:cstheme="minorHAnsi"/>
          <w:b/>
          <w:bCs/>
        </w:rPr>
        <w:t>and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</w:t>
      </w:r>
      <w:proofErr w:type="spellStart"/>
      <w:r w:rsidR="002621BA" w:rsidRPr="002621BA">
        <w:rPr>
          <w:rFonts w:eastAsiaTheme="minorHAnsi" w:cstheme="minorHAnsi"/>
          <w:b/>
          <w:bCs/>
        </w:rPr>
        <w:t>Application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to the Solvent </w:t>
      </w:r>
      <w:proofErr w:type="spellStart"/>
      <w:r w:rsidR="002621BA" w:rsidRPr="002621BA">
        <w:rPr>
          <w:rFonts w:eastAsiaTheme="minorHAnsi" w:cstheme="minorHAnsi"/>
          <w:b/>
          <w:bCs/>
        </w:rPr>
        <w:t>Shifts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of </w:t>
      </w:r>
      <w:proofErr w:type="spellStart"/>
      <w:r w:rsidR="002621BA" w:rsidRPr="002621BA">
        <w:rPr>
          <w:rFonts w:eastAsiaTheme="minorHAnsi" w:cstheme="minorHAnsi"/>
          <w:b/>
          <w:bCs/>
        </w:rPr>
        <w:t>Nitroxide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</w:t>
      </w:r>
      <w:proofErr w:type="spellStart"/>
      <w:r w:rsidR="002621BA" w:rsidRPr="002621BA">
        <w:rPr>
          <w:rFonts w:eastAsiaTheme="minorHAnsi" w:cstheme="minorHAnsi"/>
          <w:b/>
          <w:bCs/>
        </w:rPr>
        <w:t>Magnetic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</w:t>
      </w:r>
      <w:proofErr w:type="spellStart"/>
      <w:r w:rsidR="002621BA" w:rsidRPr="002621BA">
        <w:rPr>
          <w:rFonts w:eastAsiaTheme="minorHAnsi" w:cstheme="minorHAnsi"/>
          <w:b/>
          <w:bCs/>
        </w:rPr>
        <w:t>Parameters</w:t>
      </w:r>
      <w:proofErr w:type="spellEnd"/>
      <w:r w:rsidR="002621BA" w:rsidRPr="002621BA">
        <w:rPr>
          <w:rFonts w:eastAsiaTheme="minorHAnsi" w:cstheme="minorHAnsi"/>
          <w:b/>
          <w:bCs/>
        </w:rPr>
        <w:t>.</w:t>
      </w:r>
      <w:r w:rsidR="002621BA">
        <w:rPr>
          <w:rFonts w:eastAsiaTheme="minorHAnsi" w:cstheme="minorHAnsi"/>
        </w:rPr>
        <w:t xml:space="preserve"> </w:t>
      </w:r>
      <w:proofErr w:type="spellStart"/>
      <w:r w:rsidR="002621BA" w:rsidRPr="002621BA">
        <w:rPr>
          <w:rFonts w:eastAsiaTheme="minorHAnsi" w:cstheme="minorHAnsi"/>
          <w:i/>
          <w:iCs/>
        </w:rPr>
        <w:t>Journal</w:t>
      </w:r>
      <w:proofErr w:type="spellEnd"/>
      <w:r w:rsidR="002621BA" w:rsidRPr="002621BA">
        <w:rPr>
          <w:rFonts w:eastAsiaTheme="minorHAnsi" w:cstheme="minorHAnsi"/>
          <w:i/>
          <w:iCs/>
        </w:rPr>
        <w:t xml:space="preserve"> of </w:t>
      </w:r>
      <w:proofErr w:type="spellStart"/>
      <w:r w:rsidR="002621BA" w:rsidRPr="002621BA">
        <w:rPr>
          <w:rFonts w:eastAsiaTheme="minorHAnsi" w:cstheme="minorHAnsi"/>
          <w:i/>
          <w:iCs/>
        </w:rPr>
        <w:t>Chemical</w:t>
      </w:r>
      <w:proofErr w:type="spellEnd"/>
      <w:r w:rsidR="002621BA" w:rsidRPr="002621BA">
        <w:rPr>
          <w:rFonts w:eastAsiaTheme="minorHAnsi" w:cstheme="minorHAnsi"/>
          <w:i/>
          <w:iCs/>
        </w:rPr>
        <w:t xml:space="preserve"> </w:t>
      </w:r>
      <w:proofErr w:type="spellStart"/>
      <w:r w:rsidR="002621BA" w:rsidRPr="002621BA">
        <w:rPr>
          <w:rFonts w:eastAsiaTheme="minorHAnsi" w:cstheme="minorHAnsi"/>
          <w:i/>
          <w:iCs/>
        </w:rPr>
        <w:t>Theory</w:t>
      </w:r>
      <w:proofErr w:type="spellEnd"/>
      <w:r w:rsidR="002621BA" w:rsidRPr="002621BA">
        <w:rPr>
          <w:rFonts w:eastAsiaTheme="minorHAnsi" w:cstheme="minorHAnsi"/>
          <w:i/>
          <w:iCs/>
        </w:rPr>
        <w:t xml:space="preserve"> </w:t>
      </w:r>
      <w:proofErr w:type="spellStart"/>
      <w:r w:rsidR="002621BA" w:rsidRPr="002621BA">
        <w:rPr>
          <w:rFonts w:eastAsiaTheme="minorHAnsi" w:cstheme="minorHAnsi"/>
          <w:i/>
          <w:iCs/>
        </w:rPr>
        <w:t>and</w:t>
      </w:r>
      <w:proofErr w:type="spellEnd"/>
      <w:r w:rsidR="002621BA" w:rsidRPr="002621BA">
        <w:rPr>
          <w:rFonts w:eastAsiaTheme="minorHAnsi" w:cstheme="minorHAnsi"/>
          <w:i/>
          <w:iCs/>
        </w:rPr>
        <w:t xml:space="preserve"> </w:t>
      </w:r>
      <w:proofErr w:type="spellStart"/>
      <w:r w:rsidR="002621BA" w:rsidRPr="002621BA">
        <w:rPr>
          <w:rFonts w:eastAsiaTheme="minorHAnsi" w:cstheme="minorHAnsi"/>
          <w:i/>
          <w:iCs/>
        </w:rPr>
        <w:t>Computation</w:t>
      </w:r>
      <w:proofErr w:type="spellEnd"/>
      <w:r w:rsidR="002621BA" w:rsidRPr="002621BA">
        <w:rPr>
          <w:rFonts w:eastAsiaTheme="minorHAnsi" w:cstheme="minorHAnsi"/>
          <w:i/>
          <w:iCs/>
        </w:rPr>
        <w:t>.</w:t>
      </w:r>
      <w:r w:rsidR="002621BA" w:rsidRPr="002621BA">
        <w:rPr>
          <w:rFonts w:eastAsiaTheme="minorHAnsi" w:cstheme="minorHAnsi"/>
        </w:rPr>
        <w:t xml:space="preserve"> 2022, 18, 4, 2479–2493</w:t>
      </w:r>
      <w:r w:rsidR="002621BA">
        <w:rPr>
          <w:rFonts w:eastAsiaTheme="minorHAnsi" w:cstheme="minorHAnsi"/>
        </w:rPr>
        <w:t>.</w:t>
      </w:r>
    </w:p>
    <w:p w14:paraId="223D3B02" w14:textId="6D41BFE7" w:rsidR="0020376A" w:rsidRPr="00BA6221" w:rsidRDefault="0020376A" w:rsidP="0020376A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BA6221">
        <w:rPr>
          <w:rFonts w:cstheme="minorHAnsi"/>
        </w:rPr>
        <w:t>[</w:t>
      </w:r>
      <w:r w:rsidR="00205B91" w:rsidRPr="00BA6221">
        <w:rPr>
          <w:rFonts w:cstheme="minorHAnsi"/>
        </w:rPr>
        <w:t>5</w:t>
      </w:r>
      <w:r w:rsidRPr="00BA6221">
        <w:rPr>
          <w:rFonts w:cstheme="minorHAnsi"/>
        </w:rPr>
        <w:t xml:space="preserve">] - K. T. </w:t>
      </w:r>
      <w:proofErr w:type="spellStart"/>
      <w:r w:rsidRPr="00BA6221">
        <w:rPr>
          <w:rFonts w:cstheme="minorHAnsi"/>
        </w:rPr>
        <w:t>Schütt</w:t>
      </w:r>
      <w:proofErr w:type="spellEnd"/>
      <w:r w:rsidRPr="00BA6221">
        <w:rPr>
          <w:rFonts w:cstheme="minorHAnsi"/>
        </w:rPr>
        <w:t xml:space="preserve">, P. </w:t>
      </w:r>
      <w:proofErr w:type="spellStart"/>
      <w:r w:rsidRPr="00BA6221">
        <w:rPr>
          <w:rFonts w:cstheme="minorHAnsi"/>
        </w:rPr>
        <w:t>Kessel</w:t>
      </w:r>
      <w:proofErr w:type="spellEnd"/>
      <w:r w:rsidRPr="00BA6221">
        <w:rPr>
          <w:rFonts w:cstheme="minorHAnsi"/>
        </w:rPr>
        <w:t xml:space="preserve">, M. </w:t>
      </w:r>
      <w:proofErr w:type="spellStart"/>
      <w:r w:rsidRPr="00BA6221">
        <w:rPr>
          <w:rFonts w:cstheme="minorHAnsi"/>
        </w:rPr>
        <w:t>Gastegger</w:t>
      </w:r>
      <w:proofErr w:type="spellEnd"/>
      <w:r w:rsidRPr="00BA6221">
        <w:rPr>
          <w:rFonts w:cstheme="minorHAnsi"/>
        </w:rPr>
        <w:t xml:space="preserve">, </w:t>
      </w:r>
      <w:r w:rsidR="002621BA">
        <w:rPr>
          <w:rFonts w:cstheme="minorHAnsi"/>
        </w:rPr>
        <w:t xml:space="preserve">et al. </w:t>
      </w:r>
      <w:proofErr w:type="spellStart"/>
      <w:r w:rsidRPr="00BA6221">
        <w:rPr>
          <w:rFonts w:cstheme="minorHAnsi"/>
          <w:b/>
          <w:bCs/>
        </w:rPr>
        <w:t>SchNetPack</w:t>
      </w:r>
      <w:proofErr w:type="spellEnd"/>
      <w:r w:rsidRPr="00BA6221">
        <w:rPr>
          <w:rFonts w:cstheme="minorHAnsi"/>
          <w:b/>
          <w:bCs/>
        </w:rPr>
        <w:t>:</w:t>
      </w:r>
      <w:r w:rsidRPr="00BA6221">
        <w:rPr>
          <w:rFonts w:cstheme="minorHAnsi"/>
          <w:bCs/>
        </w:rPr>
        <w:t xml:space="preserve"> </w:t>
      </w:r>
      <w:r w:rsidRPr="00BA6221">
        <w:rPr>
          <w:rFonts w:cstheme="minorHAnsi"/>
          <w:b/>
          <w:bCs/>
        </w:rPr>
        <w:t xml:space="preserve">A </w:t>
      </w:r>
      <w:proofErr w:type="spellStart"/>
      <w:r w:rsidRPr="00BA6221">
        <w:rPr>
          <w:rFonts w:cstheme="minorHAnsi"/>
          <w:b/>
          <w:bCs/>
        </w:rPr>
        <w:t>Deep</w:t>
      </w:r>
      <w:proofErr w:type="spellEnd"/>
      <w:r w:rsidRPr="00BA6221">
        <w:rPr>
          <w:rFonts w:cstheme="minorHAnsi"/>
          <w:b/>
          <w:bCs/>
        </w:rPr>
        <w:t xml:space="preserve"> Learning </w:t>
      </w:r>
      <w:proofErr w:type="spellStart"/>
      <w:r w:rsidRPr="00BA6221">
        <w:rPr>
          <w:rFonts w:cstheme="minorHAnsi"/>
          <w:b/>
          <w:bCs/>
        </w:rPr>
        <w:t>Toolbox</w:t>
      </w:r>
      <w:proofErr w:type="spellEnd"/>
      <w:r w:rsidRPr="00BA6221">
        <w:rPr>
          <w:rFonts w:cstheme="minorHAnsi"/>
          <w:b/>
          <w:bCs/>
        </w:rPr>
        <w:t xml:space="preserve"> For </w:t>
      </w:r>
      <w:proofErr w:type="spellStart"/>
      <w:r w:rsidRPr="00BA6221">
        <w:rPr>
          <w:rFonts w:cstheme="minorHAnsi"/>
          <w:b/>
          <w:bCs/>
        </w:rPr>
        <w:t>Atomistic</w:t>
      </w:r>
      <w:proofErr w:type="spellEnd"/>
      <w:r w:rsidRPr="00BA6221">
        <w:rPr>
          <w:rFonts w:cstheme="minorHAnsi"/>
          <w:b/>
          <w:bCs/>
        </w:rPr>
        <w:t xml:space="preserve"> Systems</w:t>
      </w:r>
      <w:r w:rsidRPr="00BA6221">
        <w:rPr>
          <w:rFonts w:cstheme="minorHAnsi"/>
          <w:bCs/>
        </w:rPr>
        <w:t xml:space="preserve">. </w:t>
      </w:r>
      <w:proofErr w:type="spellStart"/>
      <w:r w:rsidRPr="00BA6221">
        <w:rPr>
          <w:rFonts w:cstheme="minorHAnsi"/>
          <w:i/>
          <w:iCs/>
        </w:rPr>
        <w:t>Journal</w:t>
      </w:r>
      <w:proofErr w:type="spellEnd"/>
      <w:r w:rsidRPr="00BA6221">
        <w:rPr>
          <w:rFonts w:cstheme="minorHAnsi"/>
          <w:i/>
          <w:iCs/>
        </w:rPr>
        <w:t xml:space="preserve"> of </w:t>
      </w:r>
      <w:proofErr w:type="spellStart"/>
      <w:r w:rsidRPr="00BA6221">
        <w:rPr>
          <w:rFonts w:cstheme="minorHAnsi"/>
          <w:i/>
          <w:iCs/>
        </w:rPr>
        <w:t>chemical</w:t>
      </w:r>
      <w:proofErr w:type="spellEnd"/>
      <w:r w:rsidRPr="00BA6221">
        <w:rPr>
          <w:rFonts w:cstheme="minorHAnsi"/>
          <w:i/>
          <w:iCs/>
        </w:rPr>
        <w:t xml:space="preserve"> </w:t>
      </w:r>
      <w:proofErr w:type="spellStart"/>
      <w:r w:rsidRPr="00BA6221">
        <w:rPr>
          <w:rFonts w:cstheme="minorHAnsi"/>
          <w:i/>
          <w:iCs/>
        </w:rPr>
        <w:t>theory</w:t>
      </w:r>
      <w:proofErr w:type="spellEnd"/>
      <w:r w:rsidRPr="00BA6221">
        <w:rPr>
          <w:rFonts w:cstheme="minorHAnsi"/>
          <w:i/>
          <w:iCs/>
        </w:rPr>
        <w:t xml:space="preserve"> </w:t>
      </w:r>
      <w:proofErr w:type="spellStart"/>
      <w:r w:rsidRPr="00BA6221">
        <w:rPr>
          <w:rFonts w:cstheme="minorHAnsi"/>
          <w:i/>
          <w:iCs/>
        </w:rPr>
        <w:t>and</w:t>
      </w:r>
      <w:proofErr w:type="spellEnd"/>
      <w:r w:rsidRPr="00BA6221">
        <w:rPr>
          <w:rFonts w:cstheme="minorHAnsi"/>
          <w:i/>
          <w:iCs/>
        </w:rPr>
        <w:t xml:space="preserve"> </w:t>
      </w:r>
      <w:proofErr w:type="spellStart"/>
      <w:r w:rsidRPr="00BA6221">
        <w:rPr>
          <w:rFonts w:cstheme="minorHAnsi"/>
          <w:i/>
          <w:iCs/>
        </w:rPr>
        <w:t>computation</w:t>
      </w:r>
      <w:proofErr w:type="spellEnd"/>
      <w:r w:rsidRPr="00BA6221">
        <w:rPr>
          <w:rFonts w:cstheme="minorHAnsi"/>
        </w:rPr>
        <w:t xml:space="preserve">, 2019, 15, 448-455. </w:t>
      </w:r>
    </w:p>
    <w:p w14:paraId="220D91D2" w14:textId="523B9753" w:rsidR="0020376A" w:rsidRPr="00BA6221" w:rsidRDefault="0020376A" w:rsidP="0020376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BA6221">
        <w:rPr>
          <w:rFonts w:cstheme="minorHAnsi"/>
        </w:rPr>
        <w:t>[</w:t>
      </w:r>
      <w:r w:rsidR="00205B91" w:rsidRPr="00BA6221">
        <w:rPr>
          <w:rFonts w:cstheme="minorHAnsi"/>
        </w:rPr>
        <w:t>6</w:t>
      </w:r>
      <w:r w:rsidRPr="00BA6221">
        <w:rPr>
          <w:rFonts w:cstheme="minorHAnsi"/>
        </w:rPr>
        <w:t xml:space="preserve">] - Stefan </w:t>
      </w:r>
      <w:proofErr w:type="spellStart"/>
      <w:r w:rsidRPr="00BA6221">
        <w:rPr>
          <w:rFonts w:cstheme="minorHAnsi"/>
        </w:rPr>
        <w:t>Doerr</w:t>
      </w:r>
      <w:proofErr w:type="spellEnd"/>
      <w:r w:rsidRPr="00BA6221">
        <w:rPr>
          <w:rFonts w:cstheme="minorHAnsi"/>
        </w:rPr>
        <w:t xml:space="preserve">, </w:t>
      </w:r>
      <w:proofErr w:type="spellStart"/>
      <w:r w:rsidRPr="00BA6221">
        <w:rPr>
          <w:rFonts w:cstheme="minorHAnsi"/>
        </w:rPr>
        <w:t>Maciej</w:t>
      </w:r>
      <w:proofErr w:type="spellEnd"/>
      <w:r w:rsidRPr="00BA6221">
        <w:rPr>
          <w:rFonts w:cstheme="minorHAnsi"/>
        </w:rPr>
        <w:t xml:space="preserve"> </w:t>
      </w:r>
      <w:proofErr w:type="spellStart"/>
      <w:r w:rsidRPr="00BA6221">
        <w:rPr>
          <w:rFonts w:cstheme="minorHAnsi"/>
        </w:rPr>
        <w:t>Majewski</w:t>
      </w:r>
      <w:proofErr w:type="spellEnd"/>
      <w:r w:rsidRPr="00BA6221">
        <w:rPr>
          <w:rFonts w:cstheme="minorHAnsi"/>
        </w:rPr>
        <w:t xml:space="preserve">, </w:t>
      </w:r>
      <w:proofErr w:type="spellStart"/>
      <w:r w:rsidRPr="00BA6221">
        <w:rPr>
          <w:rFonts w:cstheme="minorHAnsi"/>
        </w:rPr>
        <w:t>AdriàPérez</w:t>
      </w:r>
      <w:proofErr w:type="spellEnd"/>
      <w:r w:rsidRPr="00BA6221">
        <w:rPr>
          <w:rFonts w:cstheme="minorHAnsi"/>
        </w:rPr>
        <w:t xml:space="preserve">, </w:t>
      </w:r>
      <w:r w:rsidR="002621BA">
        <w:rPr>
          <w:rFonts w:cstheme="minorHAnsi"/>
        </w:rPr>
        <w:t xml:space="preserve">et al. </w:t>
      </w:r>
      <w:r w:rsidRPr="00BA6221">
        <w:rPr>
          <w:rFonts w:cstheme="minorHAnsi"/>
          <w:b/>
          <w:bCs/>
        </w:rPr>
        <w:t xml:space="preserve">TorchMD: A </w:t>
      </w:r>
      <w:proofErr w:type="spellStart"/>
      <w:r w:rsidRPr="00BA6221">
        <w:rPr>
          <w:rFonts w:cstheme="minorHAnsi"/>
          <w:b/>
          <w:bCs/>
        </w:rPr>
        <w:t>Deep</w:t>
      </w:r>
      <w:proofErr w:type="spellEnd"/>
      <w:r w:rsidRPr="00BA6221">
        <w:rPr>
          <w:rFonts w:cstheme="minorHAnsi"/>
          <w:b/>
          <w:bCs/>
        </w:rPr>
        <w:t xml:space="preserve"> Learning </w:t>
      </w:r>
      <w:proofErr w:type="spellStart"/>
      <w:r w:rsidRPr="00BA6221">
        <w:rPr>
          <w:rFonts w:cstheme="minorHAnsi"/>
          <w:b/>
          <w:bCs/>
        </w:rPr>
        <w:t>Framework</w:t>
      </w:r>
      <w:proofErr w:type="spellEnd"/>
      <w:r w:rsidRPr="00BA6221">
        <w:rPr>
          <w:rFonts w:cstheme="minorHAnsi"/>
          <w:b/>
          <w:bCs/>
        </w:rPr>
        <w:t xml:space="preserve"> for Molecular </w:t>
      </w:r>
      <w:proofErr w:type="spellStart"/>
      <w:r w:rsidRPr="00BA6221">
        <w:rPr>
          <w:rFonts w:cstheme="minorHAnsi"/>
          <w:b/>
          <w:bCs/>
        </w:rPr>
        <w:t>Simulations</w:t>
      </w:r>
      <w:proofErr w:type="spellEnd"/>
      <w:r w:rsidRPr="00BA6221">
        <w:rPr>
          <w:rFonts w:cstheme="minorHAnsi"/>
        </w:rPr>
        <w:t xml:space="preserve">. </w:t>
      </w:r>
      <w:proofErr w:type="spellStart"/>
      <w:r w:rsidRPr="00BA6221">
        <w:rPr>
          <w:rFonts w:cstheme="minorHAnsi"/>
          <w:i/>
          <w:iCs/>
        </w:rPr>
        <w:t>Journal</w:t>
      </w:r>
      <w:proofErr w:type="spellEnd"/>
      <w:r w:rsidRPr="00BA6221">
        <w:rPr>
          <w:rFonts w:cstheme="minorHAnsi"/>
          <w:i/>
          <w:iCs/>
        </w:rPr>
        <w:t xml:space="preserve"> of </w:t>
      </w:r>
      <w:proofErr w:type="spellStart"/>
      <w:r w:rsidRPr="00BA6221">
        <w:rPr>
          <w:rFonts w:cstheme="minorHAnsi"/>
          <w:i/>
          <w:iCs/>
        </w:rPr>
        <w:t>chemical</w:t>
      </w:r>
      <w:proofErr w:type="spellEnd"/>
      <w:r w:rsidRPr="00BA6221">
        <w:rPr>
          <w:rFonts w:cstheme="minorHAnsi"/>
          <w:i/>
          <w:iCs/>
        </w:rPr>
        <w:t xml:space="preserve"> </w:t>
      </w:r>
      <w:proofErr w:type="spellStart"/>
      <w:r w:rsidRPr="00BA6221">
        <w:rPr>
          <w:rFonts w:cstheme="minorHAnsi"/>
          <w:i/>
          <w:iCs/>
        </w:rPr>
        <w:t>theory</w:t>
      </w:r>
      <w:proofErr w:type="spellEnd"/>
      <w:r w:rsidRPr="00BA6221">
        <w:rPr>
          <w:rFonts w:cstheme="minorHAnsi"/>
          <w:i/>
          <w:iCs/>
        </w:rPr>
        <w:t xml:space="preserve"> </w:t>
      </w:r>
      <w:proofErr w:type="spellStart"/>
      <w:r w:rsidRPr="00BA6221">
        <w:rPr>
          <w:rFonts w:cstheme="minorHAnsi"/>
          <w:i/>
          <w:iCs/>
        </w:rPr>
        <w:t>and</w:t>
      </w:r>
      <w:proofErr w:type="spellEnd"/>
      <w:r w:rsidRPr="00BA6221">
        <w:rPr>
          <w:rFonts w:cstheme="minorHAnsi"/>
          <w:i/>
          <w:iCs/>
        </w:rPr>
        <w:t xml:space="preserve"> </w:t>
      </w:r>
      <w:proofErr w:type="spellStart"/>
      <w:r w:rsidRPr="00BA6221">
        <w:rPr>
          <w:rFonts w:cstheme="minorHAnsi"/>
          <w:i/>
          <w:iCs/>
        </w:rPr>
        <w:t>computation</w:t>
      </w:r>
      <w:proofErr w:type="spellEnd"/>
      <w:r w:rsidRPr="00BA6221">
        <w:rPr>
          <w:rFonts w:cstheme="minorHAnsi"/>
        </w:rPr>
        <w:t xml:space="preserve">, 2021, 17, 2355−2363. </w:t>
      </w:r>
    </w:p>
    <w:p w14:paraId="7D9FF3CF" w14:textId="4BBA32CB" w:rsidR="0020376A" w:rsidRPr="00BA6221" w:rsidRDefault="0020376A" w:rsidP="0020376A">
      <w:pPr>
        <w:shd w:val="clear" w:color="auto" w:fill="FFFFFF"/>
        <w:spacing w:before="100" w:beforeAutospacing="1" w:after="100" w:afterAutospacing="1" w:line="240" w:lineRule="auto"/>
        <w:rPr>
          <w:rStyle w:val="Hipervnculo"/>
          <w:rFonts w:cstheme="minorHAnsi"/>
          <w:color w:val="auto"/>
          <w:u w:val="none"/>
        </w:rPr>
      </w:pPr>
      <w:r w:rsidRPr="00BA6221">
        <w:rPr>
          <w:rFonts w:cstheme="minorHAnsi"/>
        </w:rPr>
        <w:t>[</w:t>
      </w:r>
      <w:r w:rsidR="00205B91" w:rsidRPr="00BA6221">
        <w:rPr>
          <w:rFonts w:cstheme="minorHAnsi"/>
        </w:rPr>
        <w:t>7</w:t>
      </w:r>
      <w:r w:rsidRPr="00BA6221">
        <w:rPr>
          <w:rFonts w:cstheme="minorHAnsi"/>
        </w:rPr>
        <w:t>] - Takeru Miyagawa, Kazuki Mori, </w:t>
      </w:r>
      <w:proofErr w:type="spellStart"/>
      <w:r w:rsidRPr="00BA6221">
        <w:rPr>
          <w:rFonts w:cstheme="minorHAnsi"/>
        </w:rPr>
        <w:t>Nobuhiko</w:t>
      </w:r>
      <w:proofErr w:type="spellEnd"/>
      <w:r w:rsidRPr="00BA6221">
        <w:rPr>
          <w:rFonts w:cstheme="minorHAnsi"/>
        </w:rPr>
        <w:t> Kato , </w:t>
      </w:r>
      <w:r w:rsidR="002621BA">
        <w:rPr>
          <w:rFonts w:cstheme="minorHAnsi"/>
        </w:rPr>
        <w:t>et al</w:t>
      </w:r>
      <w:r w:rsidRPr="00BA6221">
        <w:rPr>
          <w:rFonts w:cstheme="minorHAnsi"/>
        </w:rPr>
        <w:t>. </w:t>
      </w:r>
      <w:proofErr w:type="spellStart"/>
      <w:r w:rsidRPr="00BA6221">
        <w:rPr>
          <w:rFonts w:cstheme="minorHAnsi"/>
          <w:b/>
          <w:bCs/>
        </w:rPr>
        <w:t>Development</w:t>
      </w:r>
      <w:proofErr w:type="spellEnd"/>
      <w:r w:rsidRPr="00BA6221">
        <w:rPr>
          <w:rFonts w:cstheme="minorHAnsi"/>
          <w:b/>
          <w:bCs/>
        </w:rPr>
        <w:t xml:space="preserve"> of neural network </w:t>
      </w:r>
      <w:proofErr w:type="spellStart"/>
      <w:r w:rsidRPr="00BA6221">
        <w:rPr>
          <w:rFonts w:cstheme="minorHAnsi"/>
          <w:b/>
          <w:bCs/>
        </w:rPr>
        <w:t>potential</w:t>
      </w:r>
      <w:proofErr w:type="spellEnd"/>
      <w:r w:rsidRPr="00BA6221">
        <w:rPr>
          <w:rFonts w:cstheme="minorHAnsi"/>
          <w:b/>
          <w:bCs/>
        </w:rPr>
        <w:t xml:space="preserve"> for MD </w:t>
      </w:r>
      <w:proofErr w:type="spellStart"/>
      <w:r w:rsidRPr="00BA6221">
        <w:rPr>
          <w:rFonts w:cstheme="minorHAnsi"/>
          <w:b/>
          <w:bCs/>
        </w:rPr>
        <w:t>simulation</w:t>
      </w:r>
      <w:proofErr w:type="spellEnd"/>
      <w:r w:rsidRPr="00BA6221">
        <w:rPr>
          <w:rFonts w:cstheme="minorHAnsi"/>
          <w:b/>
          <w:bCs/>
        </w:rPr>
        <w:t xml:space="preserve"> </w:t>
      </w:r>
      <w:proofErr w:type="spellStart"/>
      <w:r w:rsidRPr="00BA6221">
        <w:rPr>
          <w:rFonts w:cstheme="minorHAnsi"/>
          <w:b/>
          <w:bCs/>
        </w:rPr>
        <w:t>and</w:t>
      </w:r>
      <w:proofErr w:type="spellEnd"/>
      <w:r w:rsidRPr="00BA6221">
        <w:rPr>
          <w:rFonts w:cstheme="minorHAnsi"/>
          <w:b/>
          <w:bCs/>
        </w:rPr>
        <w:t xml:space="preserve"> </w:t>
      </w:r>
      <w:proofErr w:type="spellStart"/>
      <w:r w:rsidRPr="00BA6221">
        <w:rPr>
          <w:rFonts w:cstheme="minorHAnsi"/>
          <w:b/>
          <w:bCs/>
        </w:rPr>
        <w:t>its</w:t>
      </w:r>
      <w:proofErr w:type="spellEnd"/>
      <w:r w:rsidRPr="00BA6221">
        <w:rPr>
          <w:rFonts w:cstheme="minorHAnsi"/>
          <w:b/>
          <w:bCs/>
        </w:rPr>
        <w:t xml:space="preserve"> </w:t>
      </w:r>
      <w:proofErr w:type="spellStart"/>
      <w:r w:rsidRPr="00BA6221">
        <w:rPr>
          <w:rFonts w:cstheme="minorHAnsi"/>
          <w:b/>
          <w:bCs/>
        </w:rPr>
        <w:t>application</w:t>
      </w:r>
      <w:proofErr w:type="spellEnd"/>
      <w:r w:rsidRPr="00BA6221">
        <w:rPr>
          <w:rFonts w:cstheme="minorHAnsi"/>
          <w:b/>
          <w:bCs/>
        </w:rPr>
        <w:t xml:space="preserve"> to </w:t>
      </w:r>
      <w:proofErr w:type="spellStart"/>
      <w:r w:rsidRPr="00BA6221">
        <w:rPr>
          <w:rFonts w:cstheme="minorHAnsi"/>
          <w:b/>
          <w:bCs/>
        </w:rPr>
        <w:t>TiN</w:t>
      </w:r>
      <w:proofErr w:type="spellEnd"/>
      <w:r w:rsidRPr="00BA6221">
        <w:rPr>
          <w:rFonts w:cstheme="minorHAnsi"/>
          <w:b/>
          <w:bCs/>
        </w:rPr>
        <w:t xml:space="preserve">. </w:t>
      </w:r>
      <w:proofErr w:type="spellStart"/>
      <w:r w:rsidRPr="00BA6221">
        <w:rPr>
          <w:rFonts w:cstheme="minorHAnsi"/>
          <w:i/>
          <w:iCs/>
        </w:rPr>
        <w:t>Computational</w:t>
      </w:r>
      <w:proofErr w:type="spellEnd"/>
      <w:r w:rsidRPr="00BA6221">
        <w:rPr>
          <w:rFonts w:cstheme="minorHAnsi"/>
          <w:i/>
          <w:iCs/>
        </w:rPr>
        <w:t xml:space="preserve"> Material </w:t>
      </w:r>
      <w:proofErr w:type="spellStart"/>
      <w:r w:rsidRPr="00BA6221">
        <w:rPr>
          <w:rFonts w:cstheme="minorHAnsi"/>
          <w:i/>
          <w:iCs/>
        </w:rPr>
        <w:t>Sciencie</w:t>
      </w:r>
      <w:proofErr w:type="spellEnd"/>
      <w:r w:rsidRPr="00BA6221">
        <w:rPr>
          <w:rFonts w:cstheme="minorHAnsi"/>
        </w:rPr>
        <w:t>, 2022</w:t>
      </w:r>
      <w:r w:rsidR="002621BA">
        <w:rPr>
          <w:rFonts w:cstheme="minorHAnsi"/>
        </w:rPr>
        <w:t xml:space="preserve">, </w:t>
      </w:r>
      <w:r w:rsidR="002621BA" w:rsidRPr="00BA6221">
        <w:rPr>
          <w:rFonts w:cstheme="minorHAnsi"/>
        </w:rPr>
        <w:t xml:space="preserve">15 </w:t>
      </w:r>
      <w:proofErr w:type="spellStart"/>
      <w:r w:rsidR="002621BA" w:rsidRPr="00BA6221">
        <w:rPr>
          <w:rFonts w:cstheme="minorHAnsi"/>
        </w:rPr>
        <w:t>April</w:t>
      </w:r>
      <w:proofErr w:type="spellEnd"/>
      <w:r w:rsidRPr="00BA6221">
        <w:rPr>
          <w:rFonts w:cstheme="minorHAnsi"/>
        </w:rPr>
        <w:t xml:space="preserve">, 111303. </w:t>
      </w:r>
    </w:p>
    <w:p w14:paraId="22AAB2B5" w14:textId="77777777" w:rsidR="0020376A" w:rsidRPr="00BA6221" w:rsidRDefault="0020376A" w:rsidP="0020376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</w:p>
    <w:sectPr w:rsidR="0020376A" w:rsidRPr="00BA622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781C4" w14:textId="77777777" w:rsidR="00960D6A" w:rsidRDefault="00960D6A" w:rsidP="00BA6221">
      <w:pPr>
        <w:spacing w:after="0" w:line="240" w:lineRule="auto"/>
      </w:pPr>
      <w:r>
        <w:separator/>
      </w:r>
    </w:p>
  </w:endnote>
  <w:endnote w:type="continuationSeparator" w:id="0">
    <w:p w14:paraId="0E8DD601" w14:textId="77777777" w:rsidR="00960D6A" w:rsidRDefault="00960D6A" w:rsidP="00BA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8176609"/>
      <w:docPartObj>
        <w:docPartGallery w:val="Page Numbers (Bottom of Page)"/>
        <w:docPartUnique/>
      </w:docPartObj>
    </w:sdtPr>
    <w:sdtContent>
      <w:p w14:paraId="3FB88723" w14:textId="33A6500E" w:rsidR="00857549" w:rsidRDefault="008575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0C6B304" w14:textId="77777777" w:rsidR="00857549" w:rsidRDefault="008575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73B72" w14:textId="77777777" w:rsidR="00960D6A" w:rsidRDefault="00960D6A" w:rsidP="00BA6221">
      <w:pPr>
        <w:spacing w:after="0" w:line="240" w:lineRule="auto"/>
      </w:pPr>
      <w:r>
        <w:separator/>
      </w:r>
    </w:p>
  </w:footnote>
  <w:footnote w:type="continuationSeparator" w:id="0">
    <w:p w14:paraId="306E70E4" w14:textId="77777777" w:rsidR="00960D6A" w:rsidRDefault="00960D6A" w:rsidP="00BA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A54D8" w14:textId="2955C312" w:rsidR="00BA6221" w:rsidRPr="00BA6221" w:rsidRDefault="00BA6221" w:rsidP="00BA6221">
    <w:pPr>
      <w:pStyle w:val="Encabezado"/>
    </w:pPr>
    <w:r w:rsidRPr="00BA6221">
      <w:t xml:space="preserve">Treball Fi de Grau 2022-2023 / Menció Computació </w:t>
    </w:r>
    <w:r w:rsidRPr="00BA6221">
      <w:tab/>
      <w:t>Professor: Ramon Baldrich Caselles</w:t>
    </w:r>
  </w:p>
  <w:p w14:paraId="5A294BB3" w14:textId="26F07987" w:rsidR="00BA6221" w:rsidRPr="00BA6221" w:rsidRDefault="00BA6221" w:rsidP="00BA6221">
    <w:pPr>
      <w:pStyle w:val="Encabezado"/>
      <w:tabs>
        <w:tab w:val="clear" w:pos="4252"/>
      </w:tabs>
    </w:pPr>
    <w:r w:rsidRPr="00BA6221">
      <w:t xml:space="preserve">Títol: Aplicació de Xarxes Neuronals a </w:t>
    </w:r>
    <w:r w:rsidR="00E8692D">
      <w:t>D</w:t>
    </w:r>
    <w:r w:rsidR="00C82ADD">
      <w:t>M</w:t>
    </w:r>
    <w:r w:rsidRPr="00BA6221">
      <w:tab/>
      <w:t xml:space="preserve">Alumne: Joan Tibau Terma / 1564130 </w:t>
    </w:r>
  </w:p>
  <w:p w14:paraId="7F3CD21A" w14:textId="77777777" w:rsidR="00BA6221" w:rsidRPr="00BA6221" w:rsidRDefault="00BA62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EA7E7A"/>
    <w:multiLevelType w:val="multilevel"/>
    <w:tmpl w:val="129E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3475F"/>
    <w:multiLevelType w:val="hybridMultilevel"/>
    <w:tmpl w:val="B1940AD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0510008">
    <w:abstractNumId w:val="1"/>
  </w:num>
  <w:num w:numId="2" w16cid:durableId="1281650484">
    <w:abstractNumId w:val="2"/>
  </w:num>
  <w:num w:numId="3" w16cid:durableId="684214781">
    <w:abstractNumId w:val="0"/>
  </w:num>
  <w:num w:numId="4" w16cid:durableId="1206020244">
    <w:abstractNumId w:val="0"/>
  </w:num>
  <w:num w:numId="5" w16cid:durableId="485634058">
    <w:abstractNumId w:val="0"/>
  </w:num>
  <w:num w:numId="6" w16cid:durableId="172111494">
    <w:abstractNumId w:val="0"/>
  </w:num>
  <w:num w:numId="7" w16cid:durableId="110153237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55"/>
    <w:rsid w:val="00045C80"/>
    <w:rsid w:val="000502E5"/>
    <w:rsid w:val="000A3B6E"/>
    <w:rsid w:val="000D6746"/>
    <w:rsid w:val="000E523E"/>
    <w:rsid w:val="000F1E98"/>
    <w:rsid w:val="000F63C4"/>
    <w:rsid w:val="00187DC6"/>
    <w:rsid w:val="001D003B"/>
    <w:rsid w:val="001E4CB2"/>
    <w:rsid w:val="0020376A"/>
    <w:rsid w:val="00205B91"/>
    <w:rsid w:val="00215687"/>
    <w:rsid w:val="002621BA"/>
    <w:rsid w:val="00265CEE"/>
    <w:rsid w:val="002A1C28"/>
    <w:rsid w:val="002C4654"/>
    <w:rsid w:val="002D1324"/>
    <w:rsid w:val="002D3CDA"/>
    <w:rsid w:val="00310226"/>
    <w:rsid w:val="00333FCC"/>
    <w:rsid w:val="00337E73"/>
    <w:rsid w:val="0036654F"/>
    <w:rsid w:val="003B19A0"/>
    <w:rsid w:val="003C314C"/>
    <w:rsid w:val="003F4A19"/>
    <w:rsid w:val="00400FE6"/>
    <w:rsid w:val="00415A19"/>
    <w:rsid w:val="00421624"/>
    <w:rsid w:val="00473073"/>
    <w:rsid w:val="00484463"/>
    <w:rsid w:val="00496755"/>
    <w:rsid w:val="004D5369"/>
    <w:rsid w:val="004F3E0A"/>
    <w:rsid w:val="0053714A"/>
    <w:rsid w:val="00542FB3"/>
    <w:rsid w:val="005A04CB"/>
    <w:rsid w:val="005A2308"/>
    <w:rsid w:val="005D076A"/>
    <w:rsid w:val="005D3A8C"/>
    <w:rsid w:val="005E1333"/>
    <w:rsid w:val="005F2793"/>
    <w:rsid w:val="00645A84"/>
    <w:rsid w:val="0071386A"/>
    <w:rsid w:val="0071784A"/>
    <w:rsid w:val="007C7B55"/>
    <w:rsid w:val="007F1D35"/>
    <w:rsid w:val="008209BC"/>
    <w:rsid w:val="00857549"/>
    <w:rsid w:val="00897950"/>
    <w:rsid w:val="008C1187"/>
    <w:rsid w:val="008C4A0B"/>
    <w:rsid w:val="008E7B2C"/>
    <w:rsid w:val="009272D6"/>
    <w:rsid w:val="00941BEC"/>
    <w:rsid w:val="00960D6A"/>
    <w:rsid w:val="00975206"/>
    <w:rsid w:val="0099290C"/>
    <w:rsid w:val="009B345B"/>
    <w:rsid w:val="00A57393"/>
    <w:rsid w:val="00A83AAF"/>
    <w:rsid w:val="00AB72C6"/>
    <w:rsid w:val="00B47A6B"/>
    <w:rsid w:val="00B64830"/>
    <w:rsid w:val="00BA6221"/>
    <w:rsid w:val="00BB2142"/>
    <w:rsid w:val="00BB66DC"/>
    <w:rsid w:val="00BD0325"/>
    <w:rsid w:val="00BE67AC"/>
    <w:rsid w:val="00C012C0"/>
    <w:rsid w:val="00C42350"/>
    <w:rsid w:val="00C67E6B"/>
    <w:rsid w:val="00C82ADD"/>
    <w:rsid w:val="00CB53D6"/>
    <w:rsid w:val="00CC3958"/>
    <w:rsid w:val="00CC6686"/>
    <w:rsid w:val="00CD2762"/>
    <w:rsid w:val="00CF61B0"/>
    <w:rsid w:val="00D74F01"/>
    <w:rsid w:val="00DA6A7F"/>
    <w:rsid w:val="00DB1F7D"/>
    <w:rsid w:val="00DD7838"/>
    <w:rsid w:val="00E13905"/>
    <w:rsid w:val="00E367FF"/>
    <w:rsid w:val="00E613F8"/>
    <w:rsid w:val="00E74AF0"/>
    <w:rsid w:val="00E8692D"/>
    <w:rsid w:val="00EB006B"/>
    <w:rsid w:val="00ED5083"/>
    <w:rsid w:val="00F02694"/>
    <w:rsid w:val="00F22CB6"/>
    <w:rsid w:val="00F57191"/>
    <w:rsid w:val="00FA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08B62"/>
  <w15:chartTrackingRefBased/>
  <w15:docId w15:val="{90F85374-4D7F-40E4-B608-422F53D8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A19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BA6221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221"/>
    <w:pPr>
      <w:keepNext/>
      <w:keepLines/>
      <w:numPr>
        <w:ilvl w:val="1"/>
        <w:numId w:val="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22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22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22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22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22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22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22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A6221"/>
    <w:rPr>
      <w:b/>
      <w:bCs/>
      <w:color w:val="000000" w:themeColor="text1"/>
    </w:rPr>
  </w:style>
  <w:style w:type="paragraph" w:styleId="Prrafodelista">
    <w:name w:val="List Paragraph"/>
    <w:basedOn w:val="Normal"/>
    <w:uiPriority w:val="34"/>
    <w:qFormat/>
    <w:rsid w:val="00BE67A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3A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83AA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83AAF"/>
    <w:rPr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3A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3AAF"/>
    <w:rPr>
      <w:b/>
      <w:bCs/>
      <w:sz w:val="20"/>
      <w:szCs w:val="20"/>
      <w:lang w:val="ca-ES"/>
    </w:rPr>
  </w:style>
  <w:style w:type="character" w:styleId="Hipervnculo">
    <w:name w:val="Hyperlink"/>
    <w:basedOn w:val="Fuentedeprrafopredeter"/>
    <w:uiPriority w:val="99"/>
    <w:unhideWhenUsed/>
    <w:rsid w:val="00FA7D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7DD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A622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ca-ES"/>
    </w:rPr>
  </w:style>
  <w:style w:type="character" w:customStyle="1" w:styleId="title-text">
    <w:name w:val="title-text"/>
    <w:basedOn w:val="Fuentedeprrafopredeter"/>
    <w:rsid w:val="00FA7DD2"/>
  </w:style>
  <w:style w:type="character" w:customStyle="1" w:styleId="react-xocs-alternative-link">
    <w:name w:val="react-xocs-alternative-link"/>
    <w:basedOn w:val="Fuentedeprrafopredeter"/>
    <w:rsid w:val="00FA7DD2"/>
  </w:style>
  <w:style w:type="character" w:customStyle="1" w:styleId="given-name">
    <w:name w:val="given-name"/>
    <w:basedOn w:val="Fuentedeprrafopredeter"/>
    <w:rsid w:val="00FA7DD2"/>
  </w:style>
  <w:style w:type="character" w:customStyle="1" w:styleId="text">
    <w:name w:val="text"/>
    <w:basedOn w:val="Fuentedeprrafopredeter"/>
    <w:rsid w:val="00FA7DD2"/>
  </w:style>
  <w:style w:type="character" w:customStyle="1" w:styleId="author-ref">
    <w:name w:val="author-ref"/>
    <w:basedOn w:val="Fuentedeprrafopredeter"/>
    <w:rsid w:val="00FA7DD2"/>
  </w:style>
  <w:style w:type="character" w:customStyle="1" w:styleId="Ttulo2Car">
    <w:name w:val="Título 2 Car"/>
    <w:basedOn w:val="Fuentedeprrafopredeter"/>
    <w:link w:val="Ttulo2"/>
    <w:uiPriority w:val="9"/>
    <w:semiHidden/>
    <w:rsid w:val="00BA622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F1E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F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ui-provider">
    <w:name w:val="ui-provider"/>
    <w:basedOn w:val="Fuentedeprrafopredeter"/>
    <w:rsid w:val="00B47A6B"/>
  </w:style>
  <w:style w:type="table" w:styleId="Tablaconcuadrcula">
    <w:name w:val="Table Grid"/>
    <w:basedOn w:val="Tablanormal"/>
    <w:uiPriority w:val="39"/>
    <w:rsid w:val="00B47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A6221"/>
    <w:rPr>
      <w:rFonts w:asciiTheme="majorHAnsi" w:eastAsiaTheme="majorEastAsia" w:hAnsiTheme="majorHAnsi" w:cstheme="majorBidi"/>
      <w:b/>
      <w:bCs/>
      <w:color w:val="000000" w:themeColor="text1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221"/>
    <w:rPr>
      <w:rFonts w:asciiTheme="majorHAnsi" w:eastAsiaTheme="majorEastAsia" w:hAnsiTheme="majorHAnsi" w:cstheme="majorBidi"/>
      <w:b/>
      <w:bCs/>
      <w:i/>
      <w:iCs/>
      <w:color w:val="000000" w:themeColor="text1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221"/>
    <w:rPr>
      <w:rFonts w:asciiTheme="majorHAnsi" w:eastAsiaTheme="majorEastAsia" w:hAnsiTheme="majorHAnsi" w:cstheme="majorBidi"/>
      <w:color w:val="323E4F" w:themeColor="text2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221"/>
    <w:rPr>
      <w:rFonts w:asciiTheme="majorHAnsi" w:eastAsiaTheme="majorEastAsia" w:hAnsiTheme="majorHAnsi" w:cstheme="majorBidi"/>
      <w:i/>
      <w:iCs/>
      <w:color w:val="323E4F" w:themeColor="text2" w:themeShade="BF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221"/>
    <w:rPr>
      <w:rFonts w:asciiTheme="majorHAnsi" w:eastAsiaTheme="majorEastAsia" w:hAnsiTheme="majorHAnsi" w:cstheme="majorBidi"/>
      <w:i/>
      <w:iCs/>
      <w:color w:val="404040" w:themeColor="text1" w:themeTint="BF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22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2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ca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A62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A62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22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22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BA6221"/>
    <w:rPr>
      <w:color w:val="5A5A5A" w:themeColor="text1" w:themeTint="A5"/>
      <w:spacing w:val="10"/>
    </w:rPr>
  </w:style>
  <w:style w:type="character" w:styleId="nfasis">
    <w:name w:val="Emphasis"/>
    <w:basedOn w:val="Fuentedeprrafopredeter"/>
    <w:uiPriority w:val="20"/>
    <w:qFormat/>
    <w:rsid w:val="00BA6221"/>
    <w:rPr>
      <w:i/>
      <w:iCs/>
      <w:color w:val="auto"/>
    </w:rPr>
  </w:style>
  <w:style w:type="paragraph" w:styleId="Sinespaciado">
    <w:name w:val="No Spacing"/>
    <w:uiPriority w:val="1"/>
    <w:qFormat/>
    <w:rsid w:val="00BA622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A622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A622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22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221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BA622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A6221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BA622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A622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A6221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A622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A62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221"/>
  </w:style>
  <w:style w:type="paragraph" w:styleId="Piedepgina">
    <w:name w:val="footer"/>
    <w:basedOn w:val="Normal"/>
    <w:link w:val="PiedepginaCar"/>
    <w:uiPriority w:val="99"/>
    <w:unhideWhenUsed/>
    <w:rsid w:val="00BA62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72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6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6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49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5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66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72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5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90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1664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Tibau Terma</dc:creator>
  <cp:keywords/>
  <dc:description/>
  <cp:lastModifiedBy>Joan Tibau Terma</cp:lastModifiedBy>
  <cp:revision>3</cp:revision>
  <dcterms:created xsi:type="dcterms:W3CDTF">2023-04-16T19:36:00Z</dcterms:created>
  <dcterms:modified xsi:type="dcterms:W3CDTF">2023-04-16T19:39:00Z</dcterms:modified>
</cp:coreProperties>
</file>