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F472" w14:textId="77777777" w:rsidR="00667651" w:rsidRDefault="00667651"/>
    <w:p w14:paraId="2F2A6105" w14:textId="77777777" w:rsidR="00667651" w:rsidRDefault="00667651"/>
    <w:p w14:paraId="0426F102" w14:textId="77777777" w:rsidR="00667651" w:rsidRPr="00667651" w:rsidRDefault="00667651" w:rsidP="00667651">
      <w:pPr>
        <w:keepNext/>
        <w:spacing w:before="240" w:after="60"/>
        <w:jc w:val="center"/>
        <w:outlineLvl w:val="0"/>
        <w:rPr>
          <w:rFonts w:ascii="Calibri Light" w:eastAsia="DengXian Light" w:hAnsi="Calibri Light" w:cs="Calibri Light"/>
          <w:b/>
          <w:bCs/>
          <w:kern w:val="32"/>
          <w:sz w:val="36"/>
          <w:szCs w:val="36"/>
        </w:rPr>
      </w:pPr>
      <w:r w:rsidRPr="00667651">
        <w:rPr>
          <w:rFonts w:ascii="Calibri Light" w:eastAsia="DengXian Light" w:hAnsi="Calibri Light" w:cs="Calibri Light"/>
          <w:b/>
          <w:bCs/>
          <w:kern w:val="32"/>
          <w:sz w:val="36"/>
          <w:szCs w:val="36"/>
        </w:rPr>
        <w:t>Software Requirements Specification</w:t>
      </w:r>
    </w:p>
    <w:p w14:paraId="64F8961E" w14:textId="77777777" w:rsidR="00667651" w:rsidRPr="00667651" w:rsidRDefault="00667651" w:rsidP="00667651">
      <w:pPr>
        <w:keepNext/>
        <w:spacing w:before="240" w:after="60"/>
        <w:jc w:val="center"/>
        <w:outlineLvl w:val="0"/>
        <w:rPr>
          <w:rFonts w:ascii="Calibri Light" w:eastAsia="DengXian Light" w:hAnsi="Calibri Light"/>
          <w:b/>
          <w:bCs/>
          <w:kern w:val="32"/>
          <w:sz w:val="28"/>
          <w:szCs w:val="28"/>
        </w:rPr>
      </w:pPr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>PRJ566 – Fall 2024</w:t>
      </w:r>
    </w:p>
    <w:p w14:paraId="2FA3E62D" w14:textId="77777777" w:rsidR="00667651" w:rsidRPr="00667651" w:rsidRDefault="00667651" w:rsidP="00667651">
      <w:pPr>
        <w:rPr>
          <w:rFonts w:ascii="Calibri Light" w:eastAsia="DengXian" w:hAnsi="Calibri Light" w:cs="Calibri Light"/>
          <w:sz w:val="28"/>
          <w:szCs w:val="28"/>
        </w:rPr>
      </w:pPr>
    </w:p>
    <w:p w14:paraId="3DC207B1" w14:textId="77777777" w:rsidR="00667651" w:rsidRPr="00667651" w:rsidRDefault="00667651" w:rsidP="00667651">
      <w:pPr>
        <w:keepNext/>
        <w:spacing w:before="240" w:after="60"/>
        <w:outlineLvl w:val="0"/>
        <w:rPr>
          <w:rFonts w:ascii="Calibri Light" w:eastAsia="DengXian Light" w:hAnsi="Calibri Light"/>
          <w:b/>
          <w:bCs/>
          <w:kern w:val="32"/>
          <w:sz w:val="28"/>
          <w:szCs w:val="28"/>
        </w:rPr>
      </w:pPr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>PRJ566 – Team No: 7</w:t>
      </w:r>
    </w:p>
    <w:p w14:paraId="57ADE5BE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45539F10" w14:textId="77777777" w:rsidR="00667651" w:rsidRPr="00667651" w:rsidRDefault="00667651" w:rsidP="00667651">
      <w:pPr>
        <w:keepNext/>
        <w:spacing w:before="240" w:after="60"/>
        <w:outlineLvl w:val="0"/>
        <w:rPr>
          <w:rFonts w:ascii="Calibri Light" w:eastAsia="DengXian Light" w:hAnsi="Calibri Light"/>
          <w:b/>
          <w:bCs/>
          <w:kern w:val="32"/>
          <w:sz w:val="28"/>
          <w:szCs w:val="28"/>
        </w:rPr>
      </w:pPr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>Name of Project</w:t>
      </w:r>
      <w:proofErr w:type="gramStart"/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>:</w:t>
      </w:r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 xml:space="preserve"> </w:t>
      </w:r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> AI</w:t>
      </w:r>
      <w:proofErr w:type="gramEnd"/>
      <w:r w:rsidRPr="00667651">
        <w:rPr>
          <w:rFonts w:ascii="Calibri Light" w:eastAsia="DengXian Light" w:hAnsi="Calibri Light"/>
          <w:b/>
          <w:bCs/>
          <w:kern w:val="32"/>
          <w:sz w:val="28"/>
          <w:szCs w:val="28"/>
        </w:rPr>
        <w:t xml:space="preserve"> Integrated Grocery List Application</w:t>
      </w:r>
    </w:p>
    <w:p w14:paraId="3409F803" w14:textId="77777777" w:rsidR="00667651" w:rsidRPr="00667651" w:rsidRDefault="00667651" w:rsidP="00667651">
      <w:pPr>
        <w:rPr>
          <w:rFonts w:ascii="Calibri Light" w:eastAsia="DengXian" w:hAnsi="Calibri Light" w:cs="Calibri Light"/>
          <w:sz w:val="28"/>
          <w:szCs w:val="28"/>
        </w:rPr>
      </w:pPr>
    </w:p>
    <w:p w14:paraId="7D7C64B3" w14:textId="77777777" w:rsidR="00667651" w:rsidRPr="00667651" w:rsidRDefault="00667651" w:rsidP="00667651">
      <w:pPr>
        <w:rPr>
          <w:rFonts w:ascii="Calibri Light" w:eastAsia="DengXian" w:hAnsi="Calibri Light"/>
          <w:b/>
          <w:bCs/>
          <w:color w:val="000000"/>
          <w:sz w:val="28"/>
          <w:szCs w:val="28"/>
        </w:rPr>
      </w:pPr>
      <w:r w:rsidRPr="00667651">
        <w:rPr>
          <w:rFonts w:ascii="Calibri" w:eastAsia="DengXian" w:hAnsi="Calibri"/>
          <w:sz w:val="28"/>
          <w:szCs w:val="28"/>
        </w:rPr>
        <w:t>Project Leader</w:t>
      </w:r>
      <w:proofErr w:type="gramStart"/>
      <w:r w:rsidRPr="00667651">
        <w:rPr>
          <w:rFonts w:ascii="Calibri" w:eastAsia="DengXian" w:hAnsi="Calibri"/>
          <w:sz w:val="28"/>
          <w:szCs w:val="28"/>
        </w:rPr>
        <w:t>:</w:t>
      </w:r>
      <w:r w:rsidRPr="00667651">
        <w:rPr>
          <w:rFonts w:ascii="Calibri" w:eastAsia="DengXian" w:hAnsi="Calibri"/>
          <w:color w:val="000000"/>
          <w:sz w:val="28"/>
          <w:szCs w:val="28"/>
        </w:rPr>
        <w:t xml:space="preserve">  </w:t>
      </w:r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>Jeevanjot</w:t>
      </w:r>
      <w:proofErr w:type="gramEnd"/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 xml:space="preserve"> Khehra</w:t>
      </w:r>
    </w:p>
    <w:p w14:paraId="28303086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5BC24425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libri Light" w:eastAsia="DengXian" w:hAnsi="Calibri Light" w:cs="Calibri Light"/>
          <w:sz w:val="28"/>
          <w:szCs w:val="28"/>
        </w:rPr>
      </w:pPr>
    </w:p>
    <w:p w14:paraId="46BD1383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="Calibri Light" w:eastAsia="DengXian" w:hAnsi="Calibri Light"/>
          <w:sz w:val="28"/>
          <w:szCs w:val="28"/>
        </w:rPr>
      </w:pPr>
      <w:r w:rsidRPr="00667651">
        <w:rPr>
          <w:rFonts w:ascii="Calibri Light" w:eastAsia="DengXian" w:hAnsi="Calibri Light"/>
          <w:b/>
          <w:bCs/>
          <w:spacing w:val="-1"/>
          <w:sz w:val="28"/>
          <w:szCs w:val="28"/>
        </w:rPr>
        <w:t>L</w:t>
      </w:r>
      <w:r w:rsidRPr="00667651">
        <w:rPr>
          <w:rFonts w:ascii="Calibri Light" w:eastAsia="DengXian" w:hAnsi="Calibri Light"/>
          <w:b/>
          <w:bCs/>
          <w:sz w:val="28"/>
          <w:szCs w:val="28"/>
        </w:rPr>
        <w:t>ast</w:t>
      </w:r>
      <w:r w:rsidRPr="00667651">
        <w:rPr>
          <w:rFonts w:ascii="Calibri Light" w:eastAsia="DengXian" w:hAnsi="Calibri Light"/>
          <w:b/>
          <w:bCs/>
          <w:spacing w:val="1"/>
          <w:sz w:val="28"/>
          <w:szCs w:val="28"/>
        </w:rPr>
        <w:t xml:space="preserve"> </w:t>
      </w:r>
      <w:r w:rsidRPr="00667651">
        <w:rPr>
          <w:rFonts w:ascii="Calibri Light" w:eastAsia="DengXian" w:hAnsi="Calibri Light"/>
          <w:b/>
          <w:bCs/>
          <w:spacing w:val="-1"/>
          <w:sz w:val="28"/>
          <w:szCs w:val="28"/>
        </w:rPr>
        <w:t>upd</w:t>
      </w:r>
      <w:r w:rsidRPr="00667651">
        <w:rPr>
          <w:rFonts w:ascii="Calibri Light" w:eastAsia="DengXian" w:hAnsi="Calibri Light"/>
          <w:b/>
          <w:bCs/>
          <w:sz w:val="28"/>
          <w:szCs w:val="28"/>
        </w:rPr>
        <w:t>ate</w:t>
      </w:r>
      <w:r w:rsidRPr="00667651">
        <w:rPr>
          <w:rFonts w:ascii="Calibri Light" w:eastAsia="DengXian" w:hAnsi="Calibri Light"/>
          <w:b/>
          <w:bCs/>
          <w:spacing w:val="-1"/>
          <w:sz w:val="28"/>
          <w:szCs w:val="28"/>
        </w:rPr>
        <w:t>d</w:t>
      </w:r>
      <w:r w:rsidRPr="00667651">
        <w:rPr>
          <w:rFonts w:ascii="Calibri Light" w:eastAsia="DengXian" w:hAnsi="Calibri Light"/>
          <w:b/>
          <w:bCs/>
          <w:sz w:val="28"/>
          <w:szCs w:val="28"/>
        </w:rPr>
        <w:t>: October 6, 2024</w:t>
      </w:r>
    </w:p>
    <w:p w14:paraId="5EA25AC9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1581B4D4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2C02DA65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04812312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libri Light" w:eastAsia="DengXian" w:hAnsi="Calibri Light" w:cs="Calibri Light"/>
          <w:sz w:val="28"/>
          <w:szCs w:val="28"/>
        </w:rPr>
      </w:pPr>
      <w:r w:rsidRPr="00667651">
        <w:rPr>
          <w:rFonts w:ascii="Calibri Light" w:eastAsia="DengXian" w:hAnsi="Calibri Light" w:cs="Calibri Light"/>
          <w:b/>
          <w:bCs/>
          <w:sz w:val="28"/>
          <w:szCs w:val="28"/>
        </w:rPr>
        <w:t xml:space="preserve">Team Members: </w:t>
      </w:r>
    </w:p>
    <w:p w14:paraId="692B1CDD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 Light" w:eastAsia="DengXian" w:hAnsi="Calibri Light" w:cs="Calibri Light"/>
          <w:sz w:val="28"/>
          <w:szCs w:val="28"/>
        </w:rPr>
      </w:pPr>
    </w:p>
    <w:p w14:paraId="35FF3462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eastAsia="DengXian" w:hAnsi="Calibri Light" w:cs="Calibri Light"/>
          <w:sz w:val="28"/>
          <w:szCs w:val="28"/>
        </w:rPr>
      </w:pPr>
    </w:p>
    <w:p w14:paraId="1A89753C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/>
          <w:b/>
          <w:bCs/>
          <w:color w:val="000000"/>
          <w:sz w:val="28"/>
          <w:szCs w:val="28"/>
        </w:rPr>
      </w:pPr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>1</w:t>
      </w:r>
      <w:proofErr w:type="gramStart"/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 xml:space="preserve">.  </w:t>
      </w:r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>Arashdeep</w:t>
      </w:r>
      <w:proofErr w:type="gramEnd"/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 xml:space="preserve"> Singh </w:t>
      </w:r>
    </w:p>
    <w:p w14:paraId="26634C46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/>
          <w:b/>
          <w:bCs/>
          <w:color w:val="000000"/>
          <w:sz w:val="28"/>
          <w:szCs w:val="28"/>
        </w:rPr>
      </w:pPr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>2</w:t>
      </w:r>
      <w:proofErr w:type="gramStart"/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 xml:space="preserve">.  </w:t>
      </w:r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>Jeevanjot</w:t>
      </w:r>
      <w:proofErr w:type="gramEnd"/>
      <w:r w:rsidRPr="00667651">
        <w:rPr>
          <w:rFonts w:ascii="Calibri Light" w:eastAsia="DengXian" w:hAnsi="Calibri Light"/>
          <w:b/>
          <w:bCs/>
          <w:color w:val="000000"/>
          <w:sz w:val="28"/>
          <w:szCs w:val="28"/>
        </w:rPr>
        <w:t xml:space="preserve"> Khehra</w:t>
      </w:r>
    </w:p>
    <w:p w14:paraId="4A71EC3A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>3</w:t>
      </w:r>
      <w:proofErr w:type="gramStart"/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>.</w:t>
      </w:r>
      <w:r w:rsidRPr="00667651">
        <w:rPr>
          <w:rFonts w:ascii="Calibri" w:eastAsia="DengXian" w:hAnsi="Calibri"/>
        </w:rPr>
        <w:tab/>
      </w:r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Mustafa</w:t>
      </w:r>
      <w:proofErr w:type="gramEnd"/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Toygar Baykal</w:t>
      </w:r>
    </w:p>
    <w:p w14:paraId="0F803BE6" w14:textId="77777777" w:rsidR="00667651" w:rsidRPr="00667651" w:rsidRDefault="00667651" w:rsidP="00667651">
      <w:pPr>
        <w:widowControl w:val="0"/>
        <w:autoSpaceDE w:val="0"/>
        <w:autoSpaceDN w:val="0"/>
        <w:adjustRightInd w:val="0"/>
        <w:spacing w:before="67" w:after="0" w:line="240" w:lineRule="auto"/>
        <w:ind w:left="460" w:right="-20"/>
        <w:contextualSpacing/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</w:pPr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>4</w:t>
      </w:r>
      <w:proofErr w:type="gramStart"/>
      <w:r w:rsidRPr="00667651">
        <w:rPr>
          <w:rFonts w:ascii="Calibri Light" w:eastAsia="DengXian" w:hAnsi="Calibri Light"/>
          <w:b/>
          <w:bCs/>
          <w:color w:val="000000"/>
          <w:spacing w:val="2"/>
          <w:sz w:val="28"/>
          <w:szCs w:val="28"/>
        </w:rPr>
        <w:t>.  V</w:t>
      </w:r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>edant</w:t>
      </w:r>
      <w:proofErr w:type="gramEnd"/>
      <w:r w:rsidRPr="0066765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Sharma</w:t>
      </w:r>
    </w:p>
    <w:p w14:paraId="2422E30B" w14:textId="77777777" w:rsidR="00667651" w:rsidRDefault="00667651"/>
    <w:p w14:paraId="584E70E3" w14:textId="77777777" w:rsidR="00667651" w:rsidRDefault="00667651"/>
    <w:p w14:paraId="3FDA46AE" w14:textId="77777777" w:rsidR="00667651" w:rsidRDefault="00667651"/>
    <w:p w14:paraId="3F19EE4B" w14:textId="77777777" w:rsidR="00667651" w:rsidRDefault="00667651"/>
    <w:p w14:paraId="4A3500AE" w14:textId="77777777" w:rsidR="00667651" w:rsidRDefault="00667651"/>
    <w:p w14:paraId="226B6F81" w14:textId="77777777" w:rsidR="00667651" w:rsidRDefault="00667651"/>
    <w:p w14:paraId="5F67E835" w14:textId="77777777" w:rsidR="00667651" w:rsidRDefault="00667651"/>
    <w:p w14:paraId="4029FF8B" w14:textId="77777777" w:rsidR="00667651" w:rsidRDefault="00667651"/>
    <w:p w14:paraId="482840F9" w14:textId="77777777" w:rsidR="00667651" w:rsidRDefault="00667651" w:rsidP="00667651">
      <w:pPr>
        <w:pStyle w:val="Heading2"/>
      </w:pPr>
      <w:r w:rsidRPr="006D4040">
        <w:lastRenderedPageBreak/>
        <w:t xml:space="preserve">2.5 Project Scope  </w:t>
      </w:r>
    </w:p>
    <w:p w14:paraId="4B517922" w14:textId="77777777" w:rsidR="00667651" w:rsidRPr="00AB130A" w:rsidRDefault="00667651" w:rsidP="00667651"/>
    <w:p w14:paraId="0FA0DDAE" w14:textId="77777777" w:rsidR="00667651" w:rsidRPr="00E0249B" w:rsidRDefault="00667651" w:rsidP="00667651">
      <w:pPr>
        <w:pStyle w:val="Heading3"/>
        <w:rPr>
          <w:b/>
          <w:bCs/>
        </w:rPr>
      </w:pPr>
      <w:r w:rsidRPr="00E0249B">
        <w:rPr>
          <w:b/>
          <w:bCs/>
        </w:rPr>
        <w:t xml:space="preserve">Within Scope: </w:t>
      </w:r>
    </w:p>
    <w:p w14:paraId="296504E6" w14:textId="77777777" w:rsidR="00667651" w:rsidRDefault="00667651" w:rsidP="00667651"/>
    <w:p w14:paraId="2379B73C" w14:textId="77777777" w:rsidR="00667651" w:rsidRPr="00AB130A" w:rsidRDefault="00667651" w:rsidP="00667651">
      <w:pPr>
        <w:pStyle w:val="ListParagraph"/>
        <w:numPr>
          <w:ilvl w:val="0"/>
          <w:numId w:val="2"/>
        </w:numPr>
        <w:rPr>
          <w:b/>
          <w:bCs/>
        </w:rPr>
      </w:pPr>
      <w:r w:rsidRPr="00AB130A">
        <w:rPr>
          <w:b/>
          <w:bCs/>
        </w:rPr>
        <w:t>User Account Management:</w:t>
      </w:r>
    </w:p>
    <w:p w14:paraId="0F773DCF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User registration and authentication </w:t>
      </w:r>
    </w:p>
    <w:p w14:paraId="6C8AECD6" w14:textId="77777777" w:rsidR="00667651" w:rsidRPr="00AB130A" w:rsidRDefault="00667651" w:rsidP="00667651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AB130A">
        <w:rPr>
          <w:rFonts w:ascii="Calibri" w:eastAsia="Calibri" w:hAnsi="Calibri" w:cs="Calibri"/>
        </w:rPr>
        <w:t xml:space="preserve">Personalized profile creation </w:t>
      </w:r>
    </w:p>
    <w:p w14:paraId="28ACC840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>Privacy settings</w:t>
      </w:r>
    </w:p>
    <w:p w14:paraId="078B187E" w14:textId="77777777" w:rsidR="00667651" w:rsidRDefault="00667651" w:rsidP="00667651">
      <w:pPr>
        <w:pStyle w:val="ListParagraph"/>
      </w:pPr>
    </w:p>
    <w:p w14:paraId="7E375A0F" w14:textId="77777777" w:rsidR="00667651" w:rsidRPr="00AB130A" w:rsidRDefault="00667651" w:rsidP="00667651">
      <w:pPr>
        <w:pStyle w:val="ListParagraph"/>
        <w:numPr>
          <w:ilvl w:val="0"/>
          <w:numId w:val="2"/>
        </w:numPr>
        <w:rPr>
          <w:b/>
          <w:bCs/>
        </w:rPr>
      </w:pPr>
      <w:r w:rsidRPr="00AB130A">
        <w:rPr>
          <w:b/>
          <w:bCs/>
        </w:rPr>
        <w:t xml:space="preserve">Grocery List Generation  </w:t>
      </w:r>
    </w:p>
    <w:p w14:paraId="2C86EBCF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Manual list creation by user </w:t>
      </w:r>
    </w:p>
    <w:p w14:paraId="4F112F80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Grocery needs prediction based on users’ past purchases </w:t>
      </w:r>
    </w:p>
    <w:p w14:paraId="61583064" w14:textId="77777777" w:rsidR="00667651" w:rsidRDefault="00667651" w:rsidP="00667651">
      <w:pPr>
        <w:pStyle w:val="ListParagraph"/>
      </w:pPr>
    </w:p>
    <w:p w14:paraId="0F4565F1" w14:textId="77777777" w:rsidR="00667651" w:rsidRDefault="00667651" w:rsidP="00667651">
      <w:pPr>
        <w:pStyle w:val="ListParagraph"/>
      </w:pPr>
    </w:p>
    <w:p w14:paraId="74647A75" w14:textId="77777777" w:rsidR="00667651" w:rsidRPr="00AB130A" w:rsidRDefault="00667651" w:rsidP="00667651">
      <w:pPr>
        <w:pStyle w:val="ListParagraph"/>
        <w:numPr>
          <w:ilvl w:val="0"/>
          <w:numId w:val="2"/>
        </w:numPr>
        <w:rPr>
          <w:b/>
          <w:bCs/>
        </w:rPr>
      </w:pPr>
      <w:r w:rsidRPr="00AB130A">
        <w:rPr>
          <w:b/>
          <w:bCs/>
        </w:rPr>
        <w:t xml:space="preserve">Dietary and Preference Settings </w:t>
      </w:r>
    </w:p>
    <w:p w14:paraId="4DBAC547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User-decided dietary preferences (e.g., vegan, gluten-free) </w:t>
      </w:r>
    </w:p>
    <w:p w14:paraId="112F087E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Allergy information management  </w:t>
      </w:r>
    </w:p>
    <w:p w14:paraId="54657921" w14:textId="77777777" w:rsidR="00667651" w:rsidRDefault="00667651" w:rsidP="00667651">
      <w:pPr>
        <w:pStyle w:val="ListParagraph"/>
      </w:pPr>
    </w:p>
    <w:p w14:paraId="53E4B909" w14:textId="77777777" w:rsidR="00667651" w:rsidRPr="00AB130A" w:rsidRDefault="00667651" w:rsidP="00667651">
      <w:pPr>
        <w:pStyle w:val="ListParagraph"/>
        <w:numPr>
          <w:ilvl w:val="0"/>
          <w:numId w:val="2"/>
        </w:numPr>
        <w:rPr>
          <w:b/>
          <w:bCs/>
        </w:rPr>
      </w:pPr>
      <w:r w:rsidRPr="00AB130A">
        <w:rPr>
          <w:b/>
          <w:bCs/>
        </w:rPr>
        <w:t xml:space="preserve">Budget Management  </w:t>
      </w:r>
    </w:p>
    <w:p w14:paraId="089B6424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Personalized budget limiting </w:t>
      </w:r>
    </w:p>
    <w:p w14:paraId="4C5D72B3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Budget alerts based on the pre-set limit </w:t>
      </w:r>
    </w:p>
    <w:p w14:paraId="38060AA7" w14:textId="77777777" w:rsidR="00667651" w:rsidRDefault="00667651" w:rsidP="00667651">
      <w:pPr>
        <w:pStyle w:val="ListParagraph"/>
      </w:pPr>
    </w:p>
    <w:p w14:paraId="5AD38966" w14:textId="77777777" w:rsidR="00667651" w:rsidRPr="0081540D" w:rsidRDefault="00667651" w:rsidP="00667651">
      <w:pPr>
        <w:pStyle w:val="ListParagraph"/>
        <w:numPr>
          <w:ilvl w:val="0"/>
          <w:numId w:val="2"/>
        </w:numPr>
        <w:rPr>
          <w:b/>
          <w:bCs/>
        </w:rPr>
      </w:pPr>
      <w:r w:rsidRPr="00AB130A">
        <w:rPr>
          <w:b/>
          <w:bCs/>
        </w:rPr>
        <w:t xml:space="preserve"> Mobile Application Development </w:t>
      </w:r>
    </w:p>
    <w:p w14:paraId="004AFB01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IOS and Android app development </w:t>
      </w:r>
    </w:p>
    <w:p w14:paraId="578C0CE2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 xml:space="preserve">UI design and implementations </w:t>
      </w:r>
    </w:p>
    <w:p w14:paraId="32D72ACC" w14:textId="77777777" w:rsidR="00667651" w:rsidRDefault="00667651" w:rsidP="00667651">
      <w:pPr>
        <w:pStyle w:val="ListParagraph"/>
        <w:numPr>
          <w:ilvl w:val="0"/>
          <w:numId w:val="1"/>
        </w:numPr>
      </w:pPr>
      <w:r>
        <w:t>Offline functionality for basic features</w:t>
      </w:r>
    </w:p>
    <w:p w14:paraId="03919D2B" w14:textId="77777777" w:rsidR="00667651" w:rsidRDefault="00667651" w:rsidP="00667651">
      <w:pPr>
        <w:pStyle w:val="Heading2"/>
      </w:pPr>
    </w:p>
    <w:p w14:paraId="044731EC" w14:textId="77777777" w:rsidR="00667651" w:rsidRPr="009A6848" w:rsidRDefault="00667651" w:rsidP="00667651">
      <w:pPr>
        <w:pStyle w:val="Heading3"/>
        <w:rPr>
          <w:b/>
          <w:bCs/>
        </w:rPr>
      </w:pPr>
      <w:r w:rsidRPr="009A6848">
        <w:rPr>
          <w:b/>
          <w:bCs/>
        </w:rPr>
        <w:t xml:space="preserve">Out of Scope: </w:t>
      </w:r>
    </w:p>
    <w:p w14:paraId="3A52E029" w14:textId="77777777" w:rsidR="00667651" w:rsidRDefault="00667651" w:rsidP="00667651"/>
    <w:p w14:paraId="186E4BEE" w14:textId="77777777" w:rsidR="00667651" w:rsidRPr="009A6848" w:rsidRDefault="00667651" w:rsidP="0066765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9A6848">
        <w:rPr>
          <w:b/>
          <w:bCs/>
        </w:rPr>
        <w:t xml:space="preserve">Physical Grocery Delivery Services </w:t>
      </w:r>
    </w:p>
    <w:p w14:paraId="5A63A46E" w14:textId="77777777" w:rsidR="00667651" w:rsidRPr="009A6848" w:rsidRDefault="00667651" w:rsidP="0066765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9A6848">
        <w:rPr>
          <w:b/>
          <w:bCs/>
        </w:rPr>
        <w:t xml:space="preserve">IoT Integration with Smart Home Devices  </w:t>
      </w:r>
    </w:p>
    <w:p w14:paraId="3BA7E7ED" w14:textId="77777777" w:rsidR="00667651" w:rsidRPr="009A6848" w:rsidRDefault="00667651" w:rsidP="0066765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9A6848">
        <w:rPr>
          <w:b/>
          <w:bCs/>
        </w:rPr>
        <w:t>In-</w:t>
      </w:r>
      <w:proofErr w:type="gramStart"/>
      <w:r w:rsidRPr="009A6848">
        <w:rPr>
          <w:b/>
          <w:bCs/>
        </w:rPr>
        <w:t>pp</w:t>
      </w:r>
      <w:proofErr w:type="gramEnd"/>
      <w:r w:rsidRPr="009A6848">
        <w:rPr>
          <w:b/>
          <w:bCs/>
        </w:rPr>
        <w:t xml:space="preserve"> Payment System for Groceries </w:t>
      </w:r>
    </w:p>
    <w:p w14:paraId="33795261" w14:textId="77777777" w:rsidR="00667651" w:rsidRDefault="00667651" w:rsidP="0066765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9A6848">
        <w:rPr>
          <w:b/>
          <w:bCs/>
        </w:rPr>
        <w:t>Developing of Grocery Store Management System</w:t>
      </w:r>
    </w:p>
    <w:p w14:paraId="23D75350" w14:textId="77777777" w:rsidR="00667651" w:rsidRDefault="00667651"/>
    <w:p w14:paraId="37C6B159" w14:textId="77777777" w:rsidR="00667651" w:rsidRDefault="00667651" w:rsidP="00667651">
      <w:pPr>
        <w:pStyle w:val="Heading2"/>
      </w:pPr>
      <w:r w:rsidRPr="009A6848">
        <w:lastRenderedPageBreak/>
        <w:t>2.6 System Risks</w:t>
      </w:r>
    </w:p>
    <w:p w14:paraId="4290871B" w14:textId="77777777" w:rsidR="00667651" w:rsidRPr="00667651" w:rsidRDefault="00667651" w:rsidP="00667651"/>
    <w:tbl>
      <w:tblPr>
        <w:tblStyle w:val="GridTable4-Accent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7651" w14:paraId="75E1F35C" w14:textId="77777777" w:rsidTr="0040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1D1D1" w:themeFill="background2" w:themeFillShade="E6"/>
          </w:tcPr>
          <w:p w14:paraId="3F90C0B6" w14:textId="77777777" w:rsidR="00667651" w:rsidRPr="00F82985" w:rsidRDefault="00667651" w:rsidP="004031CE">
            <w:pPr>
              <w:rPr>
                <w:color w:val="auto"/>
                <w:sz w:val="24"/>
                <w:szCs w:val="24"/>
              </w:rPr>
            </w:pPr>
            <w:r w:rsidRPr="00F82985">
              <w:rPr>
                <w:rStyle w:val="normaltextrun"/>
                <w:rFonts w:ascii="Calibri" w:hAnsi="Calibri" w:cs="Calibri"/>
                <w:color w:val="auto"/>
                <w:sz w:val="24"/>
                <w:szCs w:val="24"/>
              </w:rPr>
              <w:t>Risk</w:t>
            </w:r>
            <w:r w:rsidRPr="00F82985">
              <w:rPr>
                <w:rStyle w:val="eop"/>
                <w:rFonts w:ascii="Calibri" w:hAnsi="Calibri" w:cs="Calibri"/>
                <w:color w:val="auto"/>
                <w:sz w:val="24"/>
                <w:szCs w:val="24"/>
              </w:rPr>
              <w:t> 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1D1D1" w:themeFill="background2" w:themeFillShade="E6"/>
          </w:tcPr>
          <w:p w14:paraId="2F3DEE0B" w14:textId="77777777" w:rsidR="00667651" w:rsidRPr="00F82985" w:rsidRDefault="00667651" w:rsidP="004031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82985">
              <w:rPr>
                <w:rStyle w:val="normaltextrun"/>
                <w:rFonts w:ascii="Calibri" w:hAnsi="Calibri" w:cs="Calibri"/>
                <w:color w:val="auto"/>
                <w:sz w:val="24"/>
                <w:szCs w:val="24"/>
              </w:rPr>
              <w:t>Response</w:t>
            </w:r>
            <w:r w:rsidRPr="00F82985">
              <w:rPr>
                <w:rStyle w:val="eop"/>
                <w:rFonts w:ascii="Calibri" w:hAnsi="Calibri" w:cs="Calibri"/>
                <w:color w:val="auto"/>
                <w:sz w:val="24"/>
                <w:szCs w:val="24"/>
              </w:rPr>
              <w:t> </w:t>
            </w:r>
          </w:p>
        </w:tc>
      </w:tr>
      <w:tr w:rsidR="00667651" w14:paraId="6634C208" w14:textId="77777777" w:rsidTr="00403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784208AE" w14:textId="77777777" w:rsidR="00667651" w:rsidRPr="00F82985" w:rsidRDefault="00667651" w:rsidP="004031CE">
            <w:pPr>
              <w:rPr>
                <w:rStyle w:val="normaltextrun"/>
                <w:rFonts w:ascii="Calibri" w:hAnsi="Calibri" w:cs="Calibri"/>
                <w:b w:val="0"/>
                <w:bCs w:val="0"/>
              </w:rPr>
            </w:pPr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>Not all members are familiar with Android development</w:t>
            </w:r>
            <w:r w:rsidRPr="00F82985">
              <w:rPr>
                <w:rStyle w:val="normaltextrun"/>
                <w:b w:val="0"/>
                <w:bCs w:val="0"/>
              </w:rPr>
              <w:t> </w:t>
            </w:r>
          </w:p>
        </w:tc>
        <w:tc>
          <w:tcPr>
            <w:tcW w:w="4675" w:type="dxa"/>
            <w:shd w:val="clear" w:color="auto" w:fill="auto"/>
          </w:tcPr>
          <w:p w14:paraId="1853E995" w14:textId="77777777" w:rsidR="00667651" w:rsidRPr="00F82985" w:rsidRDefault="00667651" w:rsidP="0040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Hold team sessions to go over the Android Studio and how to initialize an APK for app testing /</w:t>
            </w:r>
            <w:r w:rsidRPr="00F82985">
              <w:rPr>
                <w:rStyle w:val="normaltextrun"/>
              </w:rPr>
              <w:t> </w:t>
            </w:r>
          </w:p>
        </w:tc>
      </w:tr>
      <w:tr w:rsidR="00667651" w14:paraId="33104C9F" w14:textId="77777777" w:rsidTr="00403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104A2FF" w14:textId="77777777" w:rsidR="00667651" w:rsidRPr="00F82985" w:rsidRDefault="00667651" w:rsidP="004031CE">
            <w:pPr>
              <w:rPr>
                <w:rStyle w:val="normaltextrun"/>
                <w:rFonts w:ascii="Calibri" w:hAnsi="Calibri" w:cs="Calibri"/>
                <w:b w:val="0"/>
                <w:bCs w:val="0"/>
              </w:rPr>
            </w:pPr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>Market Competition </w:t>
            </w:r>
            <w:r w:rsidRPr="00F82985">
              <w:rPr>
                <w:rStyle w:val="normaltextrun"/>
                <w:b w:val="0"/>
                <w:bCs w:val="0"/>
              </w:rPr>
              <w:t> </w:t>
            </w:r>
          </w:p>
        </w:tc>
        <w:tc>
          <w:tcPr>
            <w:tcW w:w="4675" w:type="dxa"/>
            <w:shd w:val="clear" w:color="auto" w:fill="auto"/>
          </w:tcPr>
          <w:p w14:paraId="79EDCE4D" w14:textId="77777777" w:rsidR="00667651" w:rsidRPr="00F82985" w:rsidRDefault="00667651" w:rsidP="0040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Continuously innovate and add unique features. Focus on building a strong brand and user community. Monitor competitor activities and adapt strategies accordingly.</w:t>
            </w:r>
            <w:r w:rsidRPr="00F82985">
              <w:rPr>
                <w:rStyle w:val="normaltextrun"/>
              </w:rPr>
              <w:t> </w:t>
            </w:r>
          </w:p>
        </w:tc>
      </w:tr>
      <w:tr w:rsidR="00667651" w14:paraId="01785358" w14:textId="77777777" w:rsidTr="00403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35831ED" w14:textId="77777777" w:rsidR="00667651" w:rsidRPr="00F82985" w:rsidRDefault="00667651" w:rsidP="004031CE">
            <w:pPr>
              <w:rPr>
                <w:rStyle w:val="normaltextrun"/>
                <w:rFonts w:ascii="Calibri" w:hAnsi="Calibri" w:cs="Calibri"/>
                <w:b w:val="0"/>
                <w:bCs w:val="0"/>
              </w:rPr>
            </w:pPr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>User Adoption Resistance</w:t>
            </w:r>
            <w:r w:rsidRPr="00F82985">
              <w:rPr>
                <w:rStyle w:val="normaltextrun"/>
                <w:b w:val="0"/>
                <w:bCs w:val="0"/>
              </w:rPr>
              <w:t> </w:t>
            </w:r>
          </w:p>
        </w:tc>
        <w:tc>
          <w:tcPr>
            <w:tcW w:w="4675" w:type="dxa"/>
            <w:shd w:val="clear" w:color="auto" w:fill="auto"/>
          </w:tcPr>
          <w:p w14:paraId="3980137C" w14:textId="77777777" w:rsidR="00667651" w:rsidRPr="00F82985" w:rsidRDefault="00667651" w:rsidP="0040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Develop a user-friendly UI/UX. Offer incentives for early adopters. Gather and respond to user feedback regularly.</w:t>
            </w:r>
            <w:r w:rsidRPr="00F82985">
              <w:rPr>
                <w:rStyle w:val="normaltextrun"/>
              </w:rPr>
              <w:t> </w:t>
            </w:r>
          </w:p>
        </w:tc>
      </w:tr>
      <w:tr w:rsidR="00667651" w14:paraId="5E96A5A3" w14:textId="77777777" w:rsidTr="00403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21FB8A" w14:textId="77777777" w:rsidR="00667651" w:rsidRPr="00F82985" w:rsidRDefault="00667651" w:rsidP="004031CE">
            <w:pPr>
              <w:rPr>
                <w:rStyle w:val="normaltextrun"/>
                <w:rFonts w:ascii="Calibri" w:hAnsi="Calibri" w:cs="Calibri"/>
                <w:b w:val="0"/>
                <w:bCs w:val="0"/>
              </w:rPr>
            </w:pPr>
            <w:proofErr w:type="gramStart"/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>Dependency</w:t>
            </w:r>
            <w:proofErr w:type="gramEnd"/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 xml:space="preserve"> on Third-party Services</w:t>
            </w:r>
            <w:r w:rsidRPr="00F82985">
              <w:rPr>
                <w:rStyle w:val="normaltextrun"/>
                <w:b w:val="0"/>
                <w:bCs w:val="0"/>
              </w:rPr>
              <w:t> </w:t>
            </w:r>
          </w:p>
        </w:tc>
        <w:tc>
          <w:tcPr>
            <w:tcW w:w="4675" w:type="dxa"/>
          </w:tcPr>
          <w:p w14:paraId="32BB82D3" w14:textId="77777777" w:rsidR="00667651" w:rsidRPr="00F82985" w:rsidRDefault="00667651" w:rsidP="00403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Carefully vet and select reliable third-party providers. Develop contingency plans for service disruptions. Consider developing critical functionalities in-house where feasible.</w:t>
            </w:r>
            <w:r w:rsidRPr="00F82985">
              <w:rPr>
                <w:rStyle w:val="normaltextrun"/>
              </w:rPr>
              <w:t> </w:t>
            </w:r>
          </w:p>
        </w:tc>
      </w:tr>
      <w:tr w:rsidR="00667651" w14:paraId="51F15DA5" w14:textId="77777777" w:rsidTr="00403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545D4F81" w14:textId="77777777" w:rsidR="00667651" w:rsidRPr="00F82985" w:rsidRDefault="00667651" w:rsidP="004031CE">
            <w:pPr>
              <w:rPr>
                <w:rStyle w:val="normaltextrun"/>
                <w:rFonts w:ascii="Calibri" w:hAnsi="Calibri" w:cs="Calibri"/>
                <w:b w:val="0"/>
                <w:bCs w:val="0"/>
              </w:rPr>
            </w:pPr>
            <w:r w:rsidRPr="00F82985">
              <w:rPr>
                <w:rStyle w:val="normaltextrun"/>
                <w:rFonts w:ascii="Calibri" w:hAnsi="Calibri" w:cs="Calibri"/>
                <w:b w:val="0"/>
                <w:bCs w:val="0"/>
              </w:rPr>
              <w:t>Not all members are familiar with Android development</w:t>
            </w:r>
            <w:r w:rsidRPr="00F82985">
              <w:rPr>
                <w:rStyle w:val="normaltextrun"/>
                <w:b w:val="0"/>
                <w:bCs w:val="0"/>
              </w:rPr>
              <w:t> </w:t>
            </w:r>
          </w:p>
        </w:tc>
        <w:tc>
          <w:tcPr>
            <w:tcW w:w="4675" w:type="dxa"/>
            <w:shd w:val="clear" w:color="auto" w:fill="auto"/>
          </w:tcPr>
          <w:p w14:paraId="1ABFFA48" w14:textId="77777777" w:rsidR="00667651" w:rsidRPr="00F82985" w:rsidRDefault="00667651" w:rsidP="00403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Hold team sessions to go over the Xcode.</w:t>
            </w:r>
            <w:r w:rsidRPr="00F82985">
              <w:rPr>
                <w:rStyle w:val="normaltextrun"/>
              </w:rPr>
              <w:t> </w:t>
            </w:r>
          </w:p>
        </w:tc>
      </w:tr>
    </w:tbl>
    <w:p w14:paraId="0FF952F3" w14:textId="77777777" w:rsidR="00667651" w:rsidRDefault="00667651"/>
    <w:p w14:paraId="3038F76D" w14:textId="77777777" w:rsidR="00CF52E9" w:rsidRDefault="00CF52E9" w:rsidP="00CF52E9">
      <w:pPr>
        <w:pStyle w:val="Heading2"/>
      </w:pPr>
      <w:r w:rsidRPr="004C3263">
        <w:t>2.7 Operating Environment</w:t>
      </w:r>
    </w:p>
    <w:p w14:paraId="1478EFC2" w14:textId="77777777" w:rsidR="00CF52E9" w:rsidRDefault="00CF52E9" w:rsidP="00CF52E9"/>
    <w:p w14:paraId="7E92B32C" w14:textId="77777777" w:rsidR="00CF52E9" w:rsidRPr="004C3263" w:rsidRDefault="00CF52E9" w:rsidP="00CF52E9">
      <w:pPr>
        <w:pStyle w:val="Heading3"/>
        <w:rPr>
          <w:rFonts w:ascii="Calibri Light" w:eastAsia="Calibri Light" w:hAnsi="Calibri Light" w:cs="Calibri Light"/>
          <w:b/>
          <w:bCs/>
        </w:rPr>
      </w:pPr>
      <w:r w:rsidRPr="4A0B5E2E">
        <w:rPr>
          <w:rFonts w:asciiTheme="majorHAnsi" w:hAnsiTheme="majorHAnsi"/>
          <w:b/>
          <w:bCs/>
          <w:sz w:val="24"/>
          <w:szCs w:val="24"/>
        </w:rPr>
        <w:t>Hardware Environment:</w:t>
      </w:r>
    </w:p>
    <w:p w14:paraId="5CF0AD0C" w14:textId="77777777" w:rsidR="00CF52E9" w:rsidRPr="004C3263" w:rsidRDefault="00CF52E9" w:rsidP="00CF52E9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 xml:space="preserve">Mobile devices (smartphones and tablets) </w:t>
      </w:r>
      <w:proofErr w:type="gramStart"/>
      <w:r w:rsidRPr="4A0B5E2E">
        <w:rPr>
          <w:rFonts w:ascii="Calibri" w:eastAsia="Calibri" w:hAnsi="Calibri" w:cs="Calibri"/>
          <w:color w:val="000000" w:themeColor="text1"/>
        </w:rPr>
        <w:t>running</w:t>
      </w:r>
      <w:proofErr w:type="gramEnd"/>
      <w:r w:rsidRPr="4A0B5E2E">
        <w:rPr>
          <w:rFonts w:ascii="Calibri" w:eastAsia="Calibri" w:hAnsi="Calibri" w:cs="Calibri"/>
          <w:color w:val="000000" w:themeColor="text1"/>
        </w:rPr>
        <w:t xml:space="preserve"> iOS and Android operating systems.</w:t>
      </w:r>
    </w:p>
    <w:p w14:paraId="182B8E30" w14:textId="77777777" w:rsidR="00CF52E9" w:rsidRPr="004C3263" w:rsidRDefault="00CF52E9" w:rsidP="00CF52E9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Cloud servers to host the application and handle data processing.</w:t>
      </w:r>
    </w:p>
    <w:p w14:paraId="59FA7F55" w14:textId="77777777" w:rsidR="00CF52E9" w:rsidRPr="004C3263" w:rsidRDefault="00CF52E9" w:rsidP="00CF52E9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79F3CD0C" w14:textId="77777777" w:rsidR="00CF52E9" w:rsidRPr="004C3263" w:rsidRDefault="00CF52E9" w:rsidP="00CF52E9">
      <w:pPr>
        <w:pStyle w:val="Heading2"/>
        <w:rPr>
          <w:rFonts w:ascii="Calibri Light" w:eastAsia="Calibri Light" w:hAnsi="Calibri Light" w:cs="Calibri Light"/>
          <w:color w:val="1F3763"/>
          <w:sz w:val="24"/>
          <w:szCs w:val="24"/>
        </w:rPr>
      </w:pPr>
      <w:r w:rsidRPr="4A0B5E2E">
        <w:rPr>
          <w:rFonts w:ascii="Calibri Light" w:eastAsia="Calibri Light" w:hAnsi="Calibri Light" w:cs="Calibri Light"/>
          <w:b/>
          <w:bCs/>
          <w:sz w:val="24"/>
          <w:szCs w:val="24"/>
        </w:rPr>
        <w:t>Software Environment:</w:t>
      </w:r>
    </w:p>
    <w:p w14:paraId="190E3827" w14:textId="77777777" w:rsidR="00CF52E9" w:rsidRPr="004C3263" w:rsidRDefault="00CF52E9" w:rsidP="00CF52E9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Cross-platform mobile application development framework (e.g., React Native or Flutter) for iOS and Android compatibility.</w:t>
      </w:r>
    </w:p>
    <w:p w14:paraId="518CEE22" w14:textId="77777777" w:rsidR="00CF52E9" w:rsidRPr="004C3263" w:rsidRDefault="00CF52E9" w:rsidP="00CF52E9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Cloud-based infrastructure (e.g., AWS, Google Cloud, or Azure) for backend services.</w:t>
      </w:r>
    </w:p>
    <w:p w14:paraId="26987082" w14:textId="77777777" w:rsidR="00CF52E9" w:rsidRPr="004C3263" w:rsidRDefault="00CF52E9" w:rsidP="00CF52E9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Database management system (e.g., PostgreSQL or MongoDB) for storing user data and product information.</w:t>
      </w:r>
    </w:p>
    <w:p w14:paraId="4121031E" w14:textId="77777777" w:rsidR="00CF52E9" w:rsidRPr="004C3263" w:rsidRDefault="00CF52E9" w:rsidP="00CF52E9">
      <w:pPr>
        <w:pStyle w:val="Heading3"/>
        <w:spacing w:before="333" w:after="333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4A0B5E2E">
        <w:rPr>
          <w:rFonts w:asciiTheme="majorHAnsi" w:hAnsiTheme="majorHAnsi"/>
          <w:b/>
          <w:bCs/>
          <w:sz w:val="24"/>
          <w:szCs w:val="24"/>
        </w:rPr>
        <w:lastRenderedPageBreak/>
        <w:t>Security Environment:</w:t>
      </w:r>
    </w:p>
    <w:p w14:paraId="2A817236" w14:textId="77777777" w:rsidR="00CF52E9" w:rsidRPr="004C3263" w:rsidRDefault="00CF52E9" w:rsidP="00CF52E9">
      <w:pPr>
        <w:pStyle w:val="ListParagraph"/>
        <w:keepNext/>
        <w:keepLines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End-to-end encryption for all data transmissions (HTTPS with TLS).</w:t>
      </w:r>
    </w:p>
    <w:p w14:paraId="43075310" w14:textId="77777777" w:rsidR="00CF52E9" w:rsidRPr="004C3263" w:rsidRDefault="00CF52E9" w:rsidP="00CF52E9">
      <w:pPr>
        <w:pStyle w:val="ListParagraph"/>
        <w:keepNext/>
        <w:keepLines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Secure user authentication system.</w:t>
      </w:r>
    </w:p>
    <w:p w14:paraId="0B0A77AA" w14:textId="77777777" w:rsidR="00CF52E9" w:rsidRPr="004C3263" w:rsidRDefault="00CF52E9" w:rsidP="00CF52E9">
      <w:pPr>
        <w:pStyle w:val="Heading3"/>
        <w:spacing w:before="333" w:after="333"/>
        <w:rPr>
          <w:rFonts w:ascii="Calibri Light" w:eastAsia="Calibri Light" w:hAnsi="Calibri Light" w:cs="Calibri Light"/>
          <w:b/>
          <w:bCs/>
        </w:rPr>
      </w:pPr>
      <w:r w:rsidRPr="4A0B5E2E">
        <w:rPr>
          <w:rFonts w:asciiTheme="majorHAnsi" w:hAnsiTheme="majorHAnsi"/>
          <w:b/>
          <w:bCs/>
          <w:sz w:val="24"/>
          <w:szCs w:val="24"/>
        </w:rPr>
        <w:t>Compliance Environment:</w:t>
      </w:r>
    </w:p>
    <w:p w14:paraId="2B9D68FC" w14:textId="77777777" w:rsidR="00CF52E9" w:rsidRPr="004C3263" w:rsidRDefault="00CF52E9" w:rsidP="00CF52E9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Adherence to basic data protection regulations.</w:t>
      </w:r>
    </w:p>
    <w:p w14:paraId="50D1562D" w14:textId="77777777" w:rsidR="00CF52E9" w:rsidRPr="004C3263" w:rsidRDefault="00CF52E9" w:rsidP="00CF52E9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Compliance with local regulations regarding AI and automated decision-making systems.</w:t>
      </w:r>
    </w:p>
    <w:p w14:paraId="09E3D2E5" w14:textId="77777777" w:rsidR="00CF52E9" w:rsidRPr="004C3263" w:rsidRDefault="00CF52E9" w:rsidP="00CF52E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4A0B5E2E">
        <w:rPr>
          <w:rFonts w:ascii="Calibri" w:eastAsia="Calibri" w:hAnsi="Calibri" w:cs="Calibri"/>
          <w:color w:val="000000" w:themeColor="text1"/>
        </w:rPr>
        <w:t>Compliance with data protection laws for customer privacy.</w:t>
      </w:r>
    </w:p>
    <w:p w14:paraId="041E46CE" w14:textId="77777777" w:rsidR="00CF52E9" w:rsidRPr="004C3263" w:rsidRDefault="00CF52E9" w:rsidP="00CF52E9"/>
    <w:p w14:paraId="188EF560" w14:textId="77777777" w:rsidR="00CF52E9" w:rsidRDefault="00CF52E9" w:rsidP="00CF52E9"/>
    <w:p w14:paraId="3F68219E" w14:textId="77777777" w:rsidR="00CF52E9" w:rsidRDefault="00CF52E9" w:rsidP="00CF52E9"/>
    <w:p w14:paraId="18DE77A7" w14:textId="72620072" w:rsidR="00CF52E9" w:rsidRDefault="00CF52E9" w:rsidP="00CF52E9">
      <w:pPr>
        <w:pStyle w:val="Heading2"/>
      </w:pPr>
      <w:r w:rsidRPr="4A0B5E2E">
        <w:t>2.8 UI/UXD Interface Mock-ups</w:t>
      </w:r>
    </w:p>
    <w:p w14:paraId="1B13587C" w14:textId="77777777" w:rsidR="00790FC0" w:rsidRDefault="00790FC0">
      <w:r w:rsidRPr="00790FC0">
        <w:rPr>
          <w:b/>
          <w:bCs/>
        </w:rPr>
        <w:t>Login Interface:</w:t>
      </w:r>
      <w:r w:rsidRPr="00790FC0">
        <w:t> </w:t>
      </w:r>
      <w:r w:rsidRPr="00790FC0">
        <w:drawing>
          <wp:inline distT="0" distB="0" distL="0" distR="0" wp14:anchorId="45309082" wp14:editId="41565D0E">
            <wp:extent cx="5016500" cy="3798284"/>
            <wp:effectExtent l="0" t="0" r="0" b="0"/>
            <wp:docPr id="1429636563" name="Picture 2" descr="A screenshot of a grocer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6563" name="Picture 2" descr="A screenshot of a grocery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16" cy="380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D27E" w14:textId="77777777" w:rsidR="00790FC0" w:rsidRDefault="00790FC0"/>
    <w:p w14:paraId="35163696" w14:textId="653B8486" w:rsidR="00CF52E9" w:rsidRDefault="00790FC0">
      <w:r w:rsidRPr="00790FC0">
        <w:rPr>
          <w:b/>
          <w:bCs/>
        </w:rPr>
        <w:lastRenderedPageBreak/>
        <w:t>Shopping List Interface:</w:t>
      </w:r>
      <w:r w:rsidRPr="00790FC0">
        <w:t> </w:t>
      </w:r>
      <w:r w:rsidRPr="00790FC0">
        <w:br/>
      </w:r>
      <w:r w:rsidRPr="00790FC0">
        <w:drawing>
          <wp:inline distT="0" distB="0" distL="0" distR="0" wp14:anchorId="4552E42C" wp14:editId="109B6DDE">
            <wp:extent cx="5943600" cy="4500245"/>
            <wp:effectExtent l="0" t="0" r="0" b="0"/>
            <wp:docPr id="1841671624" name="Picture 4" descr="A screenshot of a grocery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71624" name="Picture 4" descr="A screenshot of a grocery 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0FC0">
        <w:br/>
      </w:r>
    </w:p>
    <w:sectPr w:rsidR="00CF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79A3"/>
    <w:multiLevelType w:val="hybridMultilevel"/>
    <w:tmpl w:val="2918F592"/>
    <w:lvl w:ilvl="0" w:tplc="7E78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2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00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44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AB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EE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2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8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6C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481F"/>
    <w:multiLevelType w:val="hybridMultilevel"/>
    <w:tmpl w:val="F154B8FC"/>
    <w:lvl w:ilvl="0" w:tplc="EE003E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139"/>
    <w:multiLevelType w:val="hybridMultilevel"/>
    <w:tmpl w:val="E3282CA8"/>
    <w:lvl w:ilvl="0" w:tplc="882A3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4AC1"/>
    <w:multiLevelType w:val="hybridMultilevel"/>
    <w:tmpl w:val="8C40012A"/>
    <w:lvl w:ilvl="0" w:tplc="FA424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D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89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88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0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A3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09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C0DE7"/>
    <w:multiLevelType w:val="hybridMultilevel"/>
    <w:tmpl w:val="F8D81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4005">
    <w:abstractNumId w:val="4"/>
  </w:num>
  <w:num w:numId="2" w16cid:durableId="1612782876">
    <w:abstractNumId w:val="1"/>
  </w:num>
  <w:num w:numId="3" w16cid:durableId="1000153885">
    <w:abstractNumId w:val="2"/>
  </w:num>
  <w:num w:numId="4" w16cid:durableId="1185048358">
    <w:abstractNumId w:val="0"/>
  </w:num>
  <w:num w:numId="5" w16cid:durableId="85539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51"/>
    <w:rsid w:val="00667651"/>
    <w:rsid w:val="00790FC0"/>
    <w:rsid w:val="00A43274"/>
    <w:rsid w:val="00C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6517"/>
  <w15:chartTrackingRefBased/>
  <w15:docId w15:val="{C2B12686-C239-47B3-A667-8E131315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51"/>
    <w:pPr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51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67651"/>
  </w:style>
  <w:style w:type="character" w:customStyle="1" w:styleId="eop">
    <w:name w:val="eop"/>
    <w:basedOn w:val="DefaultParagraphFont"/>
    <w:rsid w:val="00667651"/>
  </w:style>
  <w:style w:type="table" w:styleId="GridTable4-Accent3">
    <w:name w:val="Grid Table 4 Accent 3"/>
    <w:basedOn w:val="TableNormal"/>
    <w:uiPriority w:val="49"/>
    <w:rsid w:val="00667651"/>
    <w:pPr>
      <w:spacing w:after="0" w:line="240" w:lineRule="auto"/>
    </w:pPr>
    <w:rPr>
      <w:rFonts w:eastAsia="SimSun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arashdeep singh</dc:creator>
  <cp:keywords/>
  <dc:description/>
  <cp:lastModifiedBy>arashdeep singh</cp:lastModifiedBy>
  <cp:revision>3</cp:revision>
  <dcterms:created xsi:type="dcterms:W3CDTF">2024-11-15T04:51:00Z</dcterms:created>
  <dcterms:modified xsi:type="dcterms:W3CDTF">2024-11-15T04:58:00Z</dcterms:modified>
</cp:coreProperties>
</file>