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353974" w14:textId="77777777" w:rsidR="008307A5" w:rsidRPr="00396BF0" w:rsidRDefault="008307A5">
      <w:pPr>
        <w:rPr>
          <w:rFonts w:ascii="Arial" w:hAnsi="Arial" w:cs="Arial"/>
        </w:rPr>
      </w:pPr>
    </w:p>
    <w:p w14:paraId="0FE9DD94" w14:textId="77777777" w:rsidR="008307A5" w:rsidRPr="00396BF0" w:rsidRDefault="008307A5">
      <w:pPr>
        <w:rPr>
          <w:rFonts w:ascii="Arial" w:hAnsi="Arial" w:cs="Arial"/>
        </w:rPr>
      </w:pPr>
    </w:p>
    <w:p w14:paraId="19E6205A" w14:textId="77777777" w:rsidR="00CB67DD" w:rsidRPr="00396BF0" w:rsidRDefault="008307A5" w:rsidP="00B741CB">
      <w:pPr>
        <w:jc w:val="center"/>
        <w:rPr>
          <w:rFonts w:ascii="Arial" w:hAnsi="Arial" w:cs="Arial"/>
          <w:b/>
          <w:sz w:val="56"/>
          <w:szCs w:val="56"/>
        </w:rPr>
      </w:pPr>
      <w:r w:rsidRPr="00396BF0">
        <w:rPr>
          <w:rFonts w:ascii="Arial" w:hAnsi="Arial" w:cs="Arial"/>
          <w:b/>
          <w:sz w:val="56"/>
          <w:szCs w:val="56"/>
        </w:rPr>
        <w:t xml:space="preserve">UNIVERSIDAD </w:t>
      </w:r>
    </w:p>
    <w:p w14:paraId="2C73EF45" w14:textId="77777777" w:rsidR="008307A5" w:rsidRPr="00396BF0" w:rsidRDefault="008307A5" w:rsidP="00B741CB">
      <w:pPr>
        <w:jc w:val="center"/>
        <w:rPr>
          <w:rFonts w:ascii="Arial" w:hAnsi="Arial" w:cs="Arial"/>
          <w:b/>
          <w:sz w:val="56"/>
          <w:szCs w:val="56"/>
        </w:rPr>
      </w:pPr>
      <w:r w:rsidRPr="00396BF0">
        <w:rPr>
          <w:rFonts w:ascii="Arial" w:hAnsi="Arial" w:cs="Arial"/>
          <w:b/>
          <w:sz w:val="56"/>
          <w:szCs w:val="56"/>
        </w:rPr>
        <w:t>REY JUAN CARLOS</w:t>
      </w:r>
    </w:p>
    <w:p w14:paraId="76AEE3FC" w14:textId="77777777" w:rsidR="00B741CB" w:rsidRPr="00396BF0" w:rsidRDefault="00B741CB">
      <w:pPr>
        <w:rPr>
          <w:rFonts w:ascii="Arial" w:hAnsi="Arial" w:cs="Arial"/>
        </w:rPr>
      </w:pPr>
    </w:p>
    <w:p w14:paraId="2E6D240C" w14:textId="77777777" w:rsidR="00B573F1" w:rsidRPr="00396BF0" w:rsidRDefault="00B573F1">
      <w:pPr>
        <w:rPr>
          <w:rFonts w:ascii="Arial" w:hAnsi="Arial" w:cs="Arial"/>
        </w:rPr>
      </w:pPr>
    </w:p>
    <w:p w14:paraId="2C0CB09C" w14:textId="77777777" w:rsidR="00B741CB" w:rsidRPr="00396BF0" w:rsidRDefault="00B741CB">
      <w:pPr>
        <w:rPr>
          <w:rFonts w:ascii="Arial" w:hAnsi="Arial" w:cs="Arial"/>
        </w:rPr>
      </w:pPr>
    </w:p>
    <w:p w14:paraId="7DE018C0" w14:textId="5CA649D8" w:rsidR="00B741CB" w:rsidRPr="00396BF0" w:rsidRDefault="004F3F04" w:rsidP="00B741CB">
      <w:pPr>
        <w:jc w:val="center"/>
        <w:rPr>
          <w:rFonts w:ascii="Arial" w:hAnsi="Arial" w:cs="Arial"/>
          <w:sz w:val="48"/>
          <w:szCs w:val="48"/>
        </w:rPr>
      </w:pPr>
      <w:r w:rsidRPr="00396BF0">
        <w:rPr>
          <w:rFonts w:ascii="Arial" w:hAnsi="Arial" w:cs="Arial"/>
          <w:sz w:val="48"/>
          <w:szCs w:val="48"/>
        </w:rPr>
        <w:t>GRÁFICOS 3D</w:t>
      </w:r>
    </w:p>
    <w:p w14:paraId="192273EA" w14:textId="77777777" w:rsidR="00B765F1" w:rsidRPr="00396BF0" w:rsidRDefault="00B765F1">
      <w:pPr>
        <w:rPr>
          <w:rFonts w:ascii="Arial" w:hAnsi="Arial" w:cs="Arial"/>
          <w:sz w:val="28"/>
          <w:szCs w:val="28"/>
        </w:rPr>
      </w:pPr>
    </w:p>
    <w:p w14:paraId="59C59CB7" w14:textId="2BBD20B1" w:rsidR="00B573F1" w:rsidRPr="00396BF0" w:rsidRDefault="00B573F1">
      <w:pPr>
        <w:rPr>
          <w:rFonts w:ascii="Arial" w:hAnsi="Arial" w:cs="Arial"/>
          <w:sz w:val="28"/>
          <w:szCs w:val="28"/>
        </w:rPr>
      </w:pPr>
    </w:p>
    <w:p w14:paraId="119BDEE0" w14:textId="77777777" w:rsidR="004F3F04" w:rsidRPr="00396BF0" w:rsidRDefault="004F3F04">
      <w:pPr>
        <w:rPr>
          <w:rFonts w:ascii="Arial" w:hAnsi="Arial" w:cs="Arial"/>
          <w:sz w:val="28"/>
          <w:szCs w:val="28"/>
        </w:rPr>
      </w:pPr>
    </w:p>
    <w:p w14:paraId="0D1A07FA" w14:textId="77777777" w:rsidR="00B765F1" w:rsidRPr="00396BF0" w:rsidRDefault="00B765F1" w:rsidP="00B765F1">
      <w:pPr>
        <w:jc w:val="center"/>
        <w:rPr>
          <w:rFonts w:ascii="Arial" w:hAnsi="Arial" w:cs="Arial"/>
          <w:sz w:val="36"/>
          <w:szCs w:val="36"/>
        </w:rPr>
      </w:pPr>
      <w:r w:rsidRPr="00396BF0">
        <w:rPr>
          <w:rFonts w:ascii="Arial" w:hAnsi="Arial" w:cs="Arial"/>
          <w:sz w:val="36"/>
          <w:szCs w:val="36"/>
        </w:rPr>
        <w:t>MÁSTER DE INFORMÁTICA GRÁFICA</w:t>
      </w:r>
    </w:p>
    <w:p w14:paraId="3AB0C016" w14:textId="77777777" w:rsidR="00B741CB" w:rsidRPr="00396BF0" w:rsidRDefault="00B765F1" w:rsidP="00B765F1">
      <w:pPr>
        <w:jc w:val="center"/>
        <w:rPr>
          <w:rFonts w:ascii="Arial" w:hAnsi="Arial" w:cs="Arial"/>
          <w:sz w:val="28"/>
          <w:szCs w:val="28"/>
        </w:rPr>
      </w:pPr>
      <w:r w:rsidRPr="00396BF0">
        <w:rPr>
          <w:rFonts w:ascii="Arial" w:hAnsi="Arial" w:cs="Arial"/>
          <w:sz w:val="36"/>
          <w:szCs w:val="36"/>
        </w:rPr>
        <w:t>JUEGOS Y REALIDAD VIRTUAL</w:t>
      </w:r>
    </w:p>
    <w:p w14:paraId="29C5E3A9" w14:textId="77777777" w:rsidR="00B741CB" w:rsidRPr="00396BF0" w:rsidRDefault="00B741CB">
      <w:pPr>
        <w:rPr>
          <w:rFonts w:ascii="Arial" w:hAnsi="Arial" w:cs="Arial"/>
        </w:rPr>
      </w:pPr>
    </w:p>
    <w:p w14:paraId="27BB91CE" w14:textId="74CA0143" w:rsidR="00B741CB" w:rsidRPr="00396BF0" w:rsidRDefault="004B2387" w:rsidP="004B2387">
      <w:pPr>
        <w:jc w:val="center"/>
        <w:rPr>
          <w:rFonts w:ascii="Arial" w:hAnsi="Arial" w:cs="Arial"/>
          <w:sz w:val="24"/>
          <w:szCs w:val="24"/>
        </w:rPr>
      </w:pPr>
      <w:r w:rsidRPr="00396BF0">
        <w:rPr>
          <w:rFonts w:ascii="Arial" w:hAnsi="Arial" w:cs="Arial"/>
          <w:sz w:val="24"/>
          <w:szCs w:val="24"/>
        </w:rPr>
        <w:t>PRÁCTICA Nº</w:t>
      </w:r>
      <w:r w:rsidR="0098442A">
        <w:rPr>
          <w:rFonts w:ascii="Arial" w:hAnsi="Arial" w:cs="Arial"/>
          <w:sz w:val="24"/>
          <w:szCs w:val="24"/>
        </w:rPr>
        <w:t>2</w:t>
      </w:r>
    </w:p>
    <w:p w14:paraId="61D54348" w14:textId="77777777" w:rsidR="00B573F1" w:rsidRPr="00396BF0" w:rsidRDefault="00B573F1">
      <w:pPr>
        <w:rPr>
          <w:rFonts w:ascii="Arial" w:hAnsi="Arial" w:cs="Arial"/>
        </w:rPr>
      </w:pPr>
    </w:p>
    <w:p w14:paraId="4D830AE1" w14:textId="726BC6F9" w:rsidR="00B741CB" w:rsidRPr="00396BF0" w:rsidRDefault="00B741CB" w:rsidP="00B573F1">
      <w:pPr>
        <w:jc w:val="center"/>
        <w:rPr>
          <w:rFonts w:ascii="Arial" w:hAnsi="Arial" w:cs="Arial"/>
        </w:rPr>
      </w:pPr>
    </w:p>
    <w:p w14:paraId="37453EE4" w14:textId="77777777" w:rsidR="00B741CB" w:rsidRPr="00396BF0" w:rsidRDefault="00B741CB">
      <w:pPr>
        <w:rPr>
          <w:rFonts w:ascii="Arial" w:hAnsi="Arial" w:cs="Arial"/>
        </w:rPr>
      </w:pPr>
    </w:p>
    <w:p w14:paraId="768A92E8" w14:textId="77777777" w:rsidR="00B741CB" w:rsidRPr="00396BF0" w:rsidRDefault="00B741CB">
      <w:pPr>
        <w:rPr>
          <w:rFonts w:ascii="Arial" w:hAnsi="Arial" w:cs="Arial"/>
        </w:rPr>
      </w:pPr>
    </w:p>
    <w:p w14:paraId="3D32C591" w14:textId="77777777" w:rsidR="00B741CB" w:rsidRPr="00396BF0" w:rsidRDefault="00B741CB">
      <w:pPr>
        <w:rPr>
          <w:rFonts w:ascii="Arial" w:hAnsi="Arial" w:cs="Arial"/>
        </w:rPr>
      </w:pPr>
    </w:p>
    <w:tbl>
      <w:tblPr>
        <w:tblStyle w:val="Tablaconcuadrcula"/>
        <w:tblW w:w="0" w:type="auto"/>
        <w:tblInd w:w="42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2866"/>
      </w:tblGrid>
      <w:tr w:rsidR="00B741CB" w:rsidRPr="00396BF0" w14:paraId="3136DBE5" w14:textId="77777777" w:rsidTr="004F7C65">
        <w:tc>
          <w:tcPr>
            <w:tcW w:w="1559" w:type="dxa"/>
          </w:tcPr>
          <w:p w14:paraId="5FD22C1B" w14:textId="77777777" w:rsidR="00B741CB" w:rsidRPr="00396BF0" w:rsidRDefault="00B741CB">
            <w:pPr>
              <w:rPr>
                <w:rFonts w:ascii="Arial" w:hAnsi="Arial" w:cs="Arial"/>
              </w:rPr>
            </w:pPr>
            <w:r w:rsidRPr="00396BF0">
              <w:rPr>
                <w:rFonts w:ascii="Arial" w:hAnsi="Arial" w:cs="Arial"/>
              </w:rPr>
              <w:t>Integrantes:</w:t>
            </w:r>
          </w:p>
        </w:tc>
        <w:tc>
          <w:tcPr>
            <w:tcW w:w="2866" w:type="dxa"/>
          </w:tcPr>
          <w:p w14:paraId="63B67326" w14:textId="77DCB89D" w:rsidR="00B741CB" w:rsidRPr="00396BF0" w:rsidRDefault="009844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Carlos </w:t>
            </w:r>
            <w:r w:rsidR="004F3F04" w:rsidRPr="00396BF0">
              <w:rPr>
                <w:rFonts w:ascii="Arial" w:hAnsi="Arial" w:cs="Arial"/>
              </w:rPr>
              <w:t>Rizzo</w:t>
            </w:r>
          </w:p>
          <w:p w14:paraId="1CF2FF3F" w14:textId="26FCBC13" w:rsidR="004F3F04" w:rsidRPr="00396BF0" w:rsidRDefault="004F3F04">
            <w:pPr>
              <w:rPr>
                <w:rFonts w:ascii="Arial" w:hAnsi="Arial" w:cs="Arial"/>
              </w:rPr>
            </w:pPr>
            <w:r w:rsidRPr="00396BF0">
              <w:rPr>
                <w:rFonts w:ascii="Arial" w:hAnsi="Arial" w:cs="Arial"/>
              </w:rPr>
              <w:t>Joan</w:t>
            </w:r>
            <w:r w:rsidR="0098442A">
              <w:rPr>
                <w:rFonts w:ascii="Arial" w:hAnsi="Arial" w:cs="Arial"/>
              </w:rPr>
              <w:t xml:space="preserve"> </w:t>
            </w:r>
            <w:r w:rsidR="00E94634">
              <w:rPr>
                <w:rFonts w:ascii="Arial" w:hAnsi="Arial" w:cs="Arial"/>
              </w:rPr>
              <w:t>Torres López</w:t>
            </w:r>
          </w:p>
        </w:tc>
      </w:tr>
      <w:tr w:rsidR="00B741CB" w:rsidRPr="00396BF0" w14:paraId="4D549FF9" w14:textId="77777777" w:rsidTr="004F7C65">
        <w:tc>
          <w:tcPr>
            <w:tcW w:w="1559" w:type="dxa"/>
          </w:tcPr>
          <w:p w14:paraId="209EA906" w14:textId="77777777" w:rsidR="00B741CB" w:rsidRPr="00396BF0" w:rsidRDefault="00B741CB">
            <w:pPr>
              <w:rPr>
                <w:rFonts w:ascii="Arial" w:hAnsi="Arial" w:cs="Arial"/>
              </w:rPr>
            </w:pPr>
          </w:p>
        </w:tc>
        <w:tc>
          <w:tcPr>
            <w:tcW w:w="2866" w:type="dxa"/>
          </w:tcPr>
          <w:p w14:paraId="01C713F0" w14:textId="77777777" w:rsidR="00B741CB" w:rsidRPr="00396BF0" w:rsidRDefault="00B741CB">
            <w:pPr>
              <w:rPr>
                <w:rFonts w:ascii="Arial" w:hAnsi="Arial" w:cs="Arial"/>
              </w:rPr>
            </w:pPr>
            <w:r w:rsidRPr="00396BF0">
              <w:rPr>
                <w:rFonts w:ascii="Arial" w:hAnsi="Arial" w:cs="Arial"/>
              </w:rPr>
              <w:t>Cristian Adrian Penizzotto</w:t>
            </w:r>
          </w:p>
        </w:tc>
      </w:tr>
      <w:tr w:rsidR="004F7C65" w:rsidRPr="00396BF0" w14:paraId="6B2132F2" w14:textId="77777777" w:rsidTr="004F7C65">
        <w:tc>
          <w:tcPr>
            <w:tcW w:w="1559" w:type="dxa"/>
          </w:tcPr>
          <w:p w14:paraId="4289FFBB" w14:textId="77777777" w:rsidR="004F7C65" w:rsidRPr="00396BF0" w:rsidRDefault="004F7C65">
            <w:pPr>
              <w:rPr>
                <w:rFonts w:ascii="Arial" w:hAnsi="Arial" w:cs="Arial"/>
              </w:rPr>
            </w:pPr>
          </w:p>
        </w:tc>
        <w:tc>
          <w:tcPr>
            <w:tcW w:w="2866" w:type="dxa"/>
          </w:tcPr>
          <w:p w14:paraId="43248578" w14:textId="77777777" w:rsidR="004F7C65" w:rsidRPr="00396BF0" w:rsidRDefault="004F7C65">
            <w:pPr>
              <w:rPr>
                <w:rFonts w:ascii="Arial" w:hAnsi="Arial" w:cs="Arial"/>
              </w:rPr>
            </w:pPr>
          </w:p>
        </w:tc>
      </w:tr>
      <w:tr w:rsidR="004F7C65" w:rsidRPr="00396BF0" w14:paraId="5C21E593" w14:textId="77777777" w:rsidTr="004F7C65">
        <w:tc>
          <w:tcPr>
            <w:tcW w:w="1559" w:type="dxa"/>
          </w:tcPr>
          <w:p w14:paraId="73AC4C65" w14:textId="77777777" w:rsidR="004F7C65" w:rsidRPr="00396BF0" w:rsidRDefault="004F7C65">
            <w:pPr>
              <w:rPr>
                <w:rFonts w:ascii="Arial" w:hAnsi="Arial" w:cs="Arial"/>
              </w:rPr>
            </w:pPr>
          </w:p>
        </w:tc>
        <w:tc>
          <w:tcPr>
            <w:tcW w:w="2866" w:type="dxa"/>
          </w:tcPr>
          <w:p w14:paraId="33FBC0D8" w14:textId="77777777" w:rsidR="004F7C65" w:rsidRPr="00396BF0" w:rsidRDefault="004F7C65">
            <w:pPr>
              <w:rPr>
                <w:rFonts w:ascii="Arial" w:hAnsi="Arial" w:cs="Arial"/>
              </w:rPr>
            </w:pPr>
            <w:r w:rsidRPr="00396BF0">
              <w:rPr>
                <w:rFonts w:ascii="Arial" w:hAnsi="Arial" w:cs="Arial"/>
              </w:rPr>
              <w:t>Periodo 2019-2020</w:t>
            </w:r>
          </w:p>
        </w:tc>
      </w:tr>
    </w:tbl>
    <w:p w14:paraId="1B7120B5" w14:textId="77777777" w:rsidR="00B741CB" w:rsidRPr="00396BF0" w:rsidRDefault="00B741CB">
      <w:pPr>
        <w:rPr>
          <w:rFonts w:ascii="Arial" w:hAnsi="Arial" w:cs="Arial"/>
        </w:rPr>
      </w:pPr>
    </w:p>
    <w:p w14:paraId="5E006D3C" w14:textId="77777777" w:rsidR="00676881" w:rsidRPr="00396BF0" w:rsidRDefault="00676881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2074314246"/>
        <w:docPartObj>
          <w:docPartGallery w:val="Table of Contents"/>
          <w:docPartUnique/>
        </w:docPartObj>
      </w:sdtPr>
      <w:sdtEndPr/>
      <w:sdtContent>
        <w:p w14:paraId="516B7A73" w14:textId="77777777" w:rsidR="00944327" w:rsidRPr="00396BF0" w:rsidRDefault="00944327">
          <w:pPr>
            <w:pStyle w:val="TtuloTDC"/>
            <w:rPr>
              <w:rFonts w:ascii="Arial" w:hAnsi="Arial" w:cs="Arial"/>
              <w:color w:val="auto"/>
            </w:rPr>
          </w:pPr>
          <w:r w:rsidRPr="00396BF0">
            <w:rPr>
              <w:rFonts w:ascii="Arial" w:hAnsi="Arial" w:cs="Arial"/>
              <w:color w:val="auto"/>
            </w:rPr>
            <w:t>Contenido</w:t>
          </w:r>
          <w:r w:rsidR="00A4243F" w:rsidRPr="00396BF0">
            <w:rPr>
              <w:rFonts w:ascii="Arial" w:hAnsi="Arial" w:cs="Arial"/>
              <w:color w:val="auto"/>
            </w:rPr>
            <w:t>.</w:t>
          </w:r>
        </w:p>
        <w:p w14:paraId="23457DF2" w14:textId="77777777" w:rsidR="00944327" w:rsidRPr="00396BF0" w:rsidRDefault="00944327" w:rsidP="00944327">
          <w:pPr>
            <w:rPr>
              <w:rFonts w:ascii="Arial" w:hAnsi="Arial" w:cs="Arial"/>
              <w:lang w:eastAsia="es-ES"/>
            </w:rPr>
          </w:pPr>
        </w:p>
        <w:p w14:paraId="2682A963" w14:textId="59287916" w:rsidR="005B298A" w:rsidRDefault="0094432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396BF0">
            <w:rPr>
              <w:rFonts w:ascii="Arial" w:hAnsi="Arial" w:cs="Arial"/>
            </w:rPr>
            <w:fldChar w:fldCharType="begin"/>
          </w:r>
          <w:r w:rsidRPr="00396BF0">
            <w:rPr>
              <w:rFonts w:ascii="Arial" w:hAnsi="Arial" w:cs="Arial"/>
            </w:rPr>
            <w:instrText xml:space="preserve"> TOC \o "1-3" \h \z \u </w:instrText>
          </w:r>
          <w:r w:rsidRPr="00396BF0">
            <w:rPr>
              <w:rFonts w:ascii="Arial" w:hAnsi="Arial" w:cs="Arial"/>
            </w:rPr>
            <w:fldChar w:fldCharType="separate"/>
          </w:r>
          <w:hyperlink w:anchor="_Toc30322388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1.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Objetivo.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_Toc30322388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3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7DA8F57B" w14:textId="016FEEDA" w:rsidR="005B298A" w:rsidRDefault="006737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89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2.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Desarrollo.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_Toc30322389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3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55DE6A91" w14:textId="0D8F37C0" w:rsidR="005B298A" w:rsidRDefault="006737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0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3.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Desarrollo de Parte Obligatoria.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_Toc30322390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3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50AB1251" w14:textId="0E5FC1C2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1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3.1.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Iluminando al objeto con 2 fuentes de luz.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_Toc30322391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3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4DEA9EDE" w14:textId="27CE6ABA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2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3.2.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Funcionalidad de atenuación de intensidad lumínica.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_Toc30322392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4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3CDD84A3" w14:textId="3C1EE5F1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3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3.3.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Luz direccional y luz focal.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_Toc30322393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5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193640D3" w14:textId="1FBCCC2C" w:rsidR="005B298A" w:rsidRDefault="006737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4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4.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Desarrollo de Parte Opcional.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_Toc30322394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7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5161AFCD" w14:textId="54D7F4F6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5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4.1.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Implementación de Bump Mapping.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_Toc30322395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7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2BA21A73" w14:textId="79C6A678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6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4.2.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Implementación de niebla.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_Toc30322396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8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04DD727E" w14:textId="2D9F6F95" w:rsidR="005B298A" w:rsidRDefault="006737D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7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4.3.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Nuevo modelo.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_Toc30322397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9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3E7DEE8A" w14:textId="06612BEF" w:rsidR="005B298A" w:rsidRDefault="006737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0322398" w:history="1">
            <w:r w:rsidR="005B298A" w:rsidRPr="00CF4C48">
              <w:rPr>
                <w:rStyle w:val="Hipervnculo"/>
                <w:rFonts w:ascii="Arial" w:hAnsi="Arial" w:cs="Arial"/>
                <w:noProof/>
              </w:rPr>
              <w:t>5.</w:t>
            </w:r>
            <w:r w:rsidR="005B298A">
              <w:rPr>
                <w:rFonts w:eastAsiaTheme="minorEastAsia"/>
                <w:noProof/>
                <w:lang w:eastAsia="es-ES"/>
              </w:rPr>
              <w:tab/>
            </w:r>
            <w:r w:rsidR="005B298A" w:rsidRPr="00CF4C48">
              <w:rPr>
                <w:rStyle w:val="Hipervnculo"/>
                <w:rFonts w:ascii="Arial" w:hAnsi="Arial" w:cs="Arial"/>
                <w:noProof/>
              </w:rPr>
              <w:t>Conclusiones.</w:t>
            </w:r>
            <w:r w:rsidR="005B298A">
              <w:rPr>
                <w:noProof/>
                <w:webHidden/>
              </w:rPr>
              <w:tab/>
            </w:r>
            <w:r w:rsidR="005B298A">
              <w:rPr>
                <w:noProof/>
                <w:webHidden/>
              </w:rPr>
              <w:fldChar w:fldCharType="begin"/>
            </w:r>
            <w:r w:rsidR="005B298A">
              <w:rPr>
                <w:noProof/>
                <w:webHidden/>
              </w:rPr>
              <w:instrText xml:space="preserve"> PAGEREF _Toc30322398 \h </w:instrText>
            </w:r>
            <w:r w:rsidR="005B298A">
              <w:rPr>
                <w:noProof/>
                <w:webHidden/>
              </w:rPr>
            </w:r>
            <w:r w:rsidR="005B298A">
              <w:rPr>
                <w:noProof/>
                <w:webHidden/>
              </w:rPr>
              <w:fldChar w:fldCharType="separate"/>
            </w:r>
            <w:r w:rsidR="00C73A50">
              <w:rPr>
                <w:noProof/>
                <w:webHidden/>
              </w:rPr>
              <w:t>10</w:t>
            </w:r>
            <w:r w:rsidR="005B298A">
              <w:rPr>
                <w:noProof/>
                <w:webHidden/>
              </w:rPr>
              <w:fldChar w:fldCharType="end"/>
            </w:r>
          </w:hyperlink>
        </w:p>
        <w:p w14:paraId="302FBE8C" w14:textId="003508C4" w:rsidR="00944327" w:rsidRPr="00396BF0" w:rsidRDefault="00944327">
          <w:pPr>
            <w:rPr>
              <w:rFonts w:ascii="Arial" w:hAnsi="Arial" w:cs="Arial"/>
            </w:rPr>
          </w:pPr>
          <w:r w:rsidRPr="00396BF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2ADC27F" w14:textId="77777777" w:rsidR="00EC3264" w:rsidRPr="00396BF0" w:rsidRDefault="00EC3264" w:rsidP="00EC3264">
      <w:pPr>
        <w:pStyle w:val="Prrafodelista"/>
        <w:jc w:val="both"/>
        <w:rPr>
          <w:rFonts w:ascii="Arial" w:hAnsi="Arial" w:cs="Arial"/>
        </w:rPr>
      </w:pPr>
    </w:p>
    <w:p w14:paraId="4F0B6079" w14:textId="77777777" w:rsidR="00944327" w:rsidRPr="00396BF0" w:rsidRDefault="00944327">
      <w:pPr>
        <w:rPr>
          <w:rFonts w:ascii="Arial" w:hAnsi="Arial" w:cs="Arial"/>
        </w:rPr>
      </w:pPr>
      <w:r w:rsidRPr="00396BF0">
        <w:rPr>
          <w:rFonts w:ascii="Arial" w:hAnsi="Arial" w:cs="Arial"/>
        </w:rPr>
        <w:br w:type="page"/>
      </w:r>
    </w:p>
    <w:p w14:paraId="0280CFBD" w14:textId="77777777" w:rsidR="00EC3264" w:rsidRPr="00396BF0" w:rsidRDefault="009017CB" w:rsidP="00B16EFE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0" w:name="_Toc30322388"/>
      <w:r w:rsidRPr="00396BF0">
        <w:rPr>
          <w:rFonts w:ascii="Arial" w:hAnsi="Arial" w:cs="Arial"/>
          <w:color w:val="auto"/>
          <w:sz w:val="22"/>
          <w:szCs w:val="22"/>
        </w:rPr>
        <w:lastRenderedPageBreak/>
        <w:t>Objetivo</w:t>
      </w:r>
      <w:r w:rsidR="00A4243F" w:rsidRPr="00396BF0">
        <w:rPr>
          <w:rFonts w:ascii="Arial" w:hAnsi="Arial" w:cs="Arial"/>
          <w:color w:val="auto"/>
          <w:sz w:val="22"/>
          <w:szCs w:val="22"/>
        </w:rPr>
        <w:t>.</w:t>
      </w:r>
      <w:bookmarkEnd w:id="0"/>
    </w:p>
    <w:p w14:paraId="22AE279B" w14:textId="1A276FDF" w:rsidR="00B22A3F" w:rsidRPr="00396BF0" w:rsidRDefault="00B22A3F" w:rsidP="009D6890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75FB84F7" w14:textId="5696BCC2" w:rsidR="009D6890" w:rsidRPr="00396BF0" w:rsidRDefault="009D6890" w:rsidP="00E3394B">
      <w:pPr>
        <w:spacing w:line="360" w:lineRule="auto"/>
        <w:jc w:val="both"/>
        <w:rPr>
          <w:rFonts w:ascii="Arial" w:hAnsi="Arial" w:cs="Arial"/>
        </w:rPr>
      </w:pPr>
      <w:r w:rsidRPr="00396BF0">
        <w:rPr>
          <w:rFonts w:ascii="Arial" w:hAnsi="Arial" w:cs="Arial"/>
        </w:rPr>
        <w:t>El objetivo de la práctica es entender</w:t>
      </w:r>
      <w:r w:rsidR="00B56798">
        <w:rPr>
          <w:rFonts w:ascii="Arial" w:hAnsi="Arial" w:cs="Arial"/>
        </w:rPr>
        <w:t xml:space="preserve"> y poner en práctica las técnicas de iluminación vistas en clase</w:t>
      </w:r>
      <w:r w:rsidR="005B298A">
        <w:rPr>
          <w:rFonts w:ascii="Arial" w:hAnsi="Arial" w:cs="Arial"/>
        </w:rPr>
        <w:t xml:space="preserve"> en un cauce gráfico real</w:t>
      </w:r>
      <w:r w:rsidRPr="00396BF0">
        <w:rPr>
          <w:rFonts w:ascii="Arial" w:hAnsi="Arial" w:cs="Arial"/>
        </w:rPr>
        <w:t>.</w:t>
      </w:r>
      <w:r w:rsidR="00B56798">
        <w:rPr>
          <w:rFonts w:ascii="Arial" w:hAnsi="Arial" w:cs="Arial"/>
        </w:rPr>
        <w:t xml:space="preserve"> Se repasarán conceptos de iluminación, modelos de sombreados</w:t>
      </w:r>
      <w:r w:rsidR="005B298A">
        <w:rPr>
          <w:rFonts w:ascii="Arial" w:hAnsi="Arial" w:cs="Arial"/>
        </w:rPr>
        <w:t>,</w:t>
      </w:r>
      <w:r w:rsidR="00B56798">
        <w:rPr>
          <w:rFonts w:ascii="Arial" w:hAnsi="Arial" w:cs="Arial"/>
        </w:rPr>
        <w:t xml:space="preserve"> tipos de luces y como configurar los </w:t>
      </w:r>
      <w:proofErr w:type="spellStart"/>
      <w:r w:rsidR="00B56798">
        <w:rPr>
          <w:rFonts w:ascii="Arial" w:hAnsi="Arial" w:cs="Arial"/>
        </w:rPr>
        <w:t>shaders</w:t>
      </w:r>
      <w:proofErr w:type="spellEnd"/>
      <w:r w:rsidR="00B56798">
        <w:rPr>
          <w:rFonts w:ascii="Arial" w:hAnsi="Arial" w:cs="Arial"/>
        </w:rPr>
        <w:t xml:space="preserve"> para obtener los resultados deseados.</w:t>
      </w:r>
    </w:p>
    <w:p w14:paraId="6A71948C" w14:textId="77777777" w:rsidR="00B16EFE" w:rsidRPr="00396BF0" w:rsidRDefault="00B16EFE" w:rsidP="00B16EFE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1" w:name="_Toc30322389"/>
      <w:r w:rsidRPr="00396BF0">
        <w:rPr>
          <w:rFonts w:ascii="Arial" w:hAnsi="Arial" w:cs="Arial"/>
          <w:color w:val="auto"/>
          <w:sz w:val="22"/>
          <w:szCs w:val="22"/>
        </w:rPr>
        <w:t>Desarrollo</w:t>
      </w:r>
      <w:r w:rsidR="00A4243F" w:rsidRPr="00396BF0">
        <w:rPr>
          <w:rFonts w:ascii="Arial" w:hAnsi="Arial" w:cs="Arial"/>
          <w:color w:val="auto"/>
          <w:sz w:val="22"/>
          <w:szCs w:val="22"/>
        </w:rPr>
        <w:t>.</w:t>
      </w:r>
      <w:bookmarkEnd w:id="1"/>
    </w:p>
    <w:p w14:paraId="51CB77FB" w14:textId="300CAA86" w:rsidR="00A8065E" w:rsidRPr="00396BF0" w:rsidRDefault="00A8065E" w:rsidP="00A8065E">
      <w:pPr>
        <w:jc w:val="both"/>
        <w:rPr>
          <w:rFonts w:ascii="Arial" w:hAnsi="Arial" w:cs="Arial"/>
        </w:rPr>
      </w:pPr>
    </w:p>
    <w:p w14:paraId="70F6A9B3" w14:textId="0345452E" w:rsidR="009D6890" w:rsidRPr="00396BF0" w:rsidRDefault="009D6890" w:rsidP="00E3394B">
      <w:pPr>
        <w:spacing w:line="360" w:lineRule="auto"/>
        <w:jc w:val="both"/>
        <w:rPr>
          <w:rFonts w:ascii="Arial" w:hAnsi="Arial" w:cs="Arial"/>
        </w:rPr>
      </w:pPr>
      <w:r w:rsidRPr="00396BF0">
        <w:rPr>
          <w:rFonts w:ascii="Arial" w:hAnsi="Arial" w:cs="Arial"/>
        </w:rPr>
        <w:t xml:space="preserve">A </w:t>
      </w:r>
      <w:r w:rsidR="008C5D55" w:rsidRPr="00396BF0">
        <w:rPr>
          <w:rFonts w:ascii="Arial" w:hAnsi="Arial" w:cs="Arial"/>
        </w:rPr>
        <w:t>continuación,</w:t>
      </w:r>
      <w:r w:rsidRPr="00396BF0">
        <w:rPr>
          <w:rFonts w:ascii="Arial" w:hAnsi="Arial" w:cs="Arial"/>
        </w:rPr>
        <w:t xml:space="preserve"> se describe de forma abreviada los resultados obtenidos para las</w:t>
      </w:r>
      <w:r w:rsidR="00E3394B" w:rsidRPr="00396BF0">
        <w:rPr>
          <w:rFonts w:ascii="Arial" w:hAnsi="Arial" w:cs="Arial"/>
        </w:rPr>
        <w:t xml:space="preserve"> </w:t>
      </w:r>
      <w:r w:rsidRPr="00396BF0">
        <w:rPr>
          <w:rFonts w:ascii="Arial" w:hAnsi="Arial" w:cs="Arial"/>
        </w:rPr>
        <w:t xml:space="preserve">distintas </w:t>
      </w:r>
      <w:r w:rsidR="00A75F9F">
        <w:rPr>
          <w:rFonts w:ascii="Arial" w:hAnsi="Arial" w:cs="Arial"/>
        </w:rPr>
        <w:t>instancias</w:t>
      </w:r>
      <w:r w:rsidRPr="00396BF0">
        <w:rPr>
          <w:rFonts w:ascii="Arial" w:hAnsi="Arial" w:cs="Arial"/>
        </w:rPr>
        <w:t xml:space="preserve"> del práctico.</w:t>
      </w:r>
    </w:p>
    <w:p w14:paraId="321F8300" w14:textId="5462C2F7" w:rsidR="00396BF0" w:rsidRPr="00396BF0" w:rsidRDefault="00396BF0" w:rsidP="00396BF0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2" w:name="_Toc30322390"/>
      <w:r w:rsidRPr="00396BF0">
        <w:rPr>
          <w:rFonts w:ascii="Arial" w:hAnsi="Arial" w:cs="Arial"/>
          <w:color w:val="auto"/>
          <w:sz w:val="22"/>
          <w:szCs w:val="22"/>
        </w:rPr>
        <w:t>Desarrollo de Parte Obligatoria</w:t>
      </w:r>
      <w:r w:rsidR="00623930">
        <w:rPr>
          <w:rFonts w:ascii="Arial" w:hAnsi="Arial" w:cs="Arial"/>
          <w:color w:val="auto"/>
          <w:sz w:val="22"/>
          <w:szCs w:val="22"/>
        </w:rPr>
        <w:t>.</w:t>
      </w:r>
      <w:bookmarkEnd w:id="2"/>
    </w:p>
    <w:p w14:paraId="7EE710E7" w14:textId="4DBADEBB" w:rsidR="009D6890" w:rsidRDefault="008660FF" w:rsidP="00396BF0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3" w:name="_Toc30322391"/>
      <w:r>
        <w:rPr>
          <w:rFonts w:ascii="Arial" w:hAnsi="Arial" w:cs="Arial"/>
          <w:color w:val="auto"/>
          <w:sz w:val="22"/>
          <w:szCs w:val="22"/>
        </w:rPr>
        <w:t xml:space="preserve">Iluminando al objeto con </w:t>
      </w:r>
      <w:r w:rsidR="00070300">
        <w:rPr>
          <w:rFonts w:ascii="Arial" w:hAnsi="Arial" w:cs="Arial"/>
          <w:color w:val="auto"/>
          <w:sz w:val="22"/>
          <w:szCs w:val="22"/>
        </w:rPr>
        <w:t>2</w:t>
      </w:r>
      <w:r>
        <w:rPr>
          <w:rFonts w:ascii="Arial" w:hAnsi="Arial" w:cs="Arial"/>
          <w:color w:val="auto"/>
          <w:sz w:val="22"/>
          <w:szCs w:val="22"/>
        </w:rPr>
        <w:t xml:space="preserve"> fuentes de luz</w:t>
      </w:r>
      <w:r w:rsidR="00E3394B" w:rsidRPr="00396BF0">
        <w:rPr>
          <w:rFonts w:ascii="Arial" w:hAnsi="Arial" w:cs="Arial"/>
          <w:color w:val="auto"/>
          <w:sz w:val="22"/>
          <w:szCs w:val="22"/>
        </w:rPr>
        <w:t>.</w:t>
      </w:r>
      <w:bookmarkEnd w:id="3"/>
    </w:p>
    <w:p w14:paraId="15731717" w14:textId="5018D5F4" w:rsidR="00070300" w:rsidRDefault="00070300" w:rsidP="00070300"/>
    <w:p w14:paraId="1A7C51EC" w14:textId="77777777" w:rsidR="00C12820" w:rsidRDefault="006E63DF" w:rsidP="006E63DF">
      <w:pPr>
        <w:spacing w:line="360" w:lineRule="auto"/>
        <w:rPr>
          <w:noProof/>
          <w:lang w:eastAsia="es-ES"/>
        </w:rPr>
      </w:pPr>
      <w:r w:rsidRPr="006E63DF">
        <w:rPr>
          <w:rFonts w:ascii="Arial" w:hAnsi="Arial" w:cs="Arial"/>
        </w:rPr>
        <w:t xml:space="preserve">El objetivo de este apartado es iluminar al cubo con distintas fuentes de luces. En nuestro caso, vemos en </w:t>
      </w:r>
      <w:r w:rsidR="00EF5619">
        <w:rPr>
          <w:rFonts w:ascii="Arial" w:hAnsi="Arial" w:cs="Arial"/>
        </w:rPr>
        <w:t xml:space="preserve">la </w:t>
      </w:r>
      <w:r w:rsidR="00EF5619">
        <w:rPr>
          <w:rFonts w:ascii="Arial" w:hAnsi="Arial" w:cs="Arial"/>
        </w:rPr>
        <w:fldChar w:fldCharType="begin"/>
      </w:r>
      <w:r w:rsidR="00EF5619">
        <w:rPr>
          <w:rFonts w:ascii="Arial" w:hAnsi="Arial" w:cs="Arial"/>
        </w:rPr>
        <w:instrText xml:space="preserve"> REF _Ref30253447 \h </w:instrText>
      </w:r>
      <w:r w:rsidR="00EF5619">
        <w:rPr>
          <w:rFonts w:ascii="Arial" w:hAnsi="Arial" w:cs="Arial"/>
        </w:rPr>
      </w:r>
      <w:r w:rsidR="00EF5619">
        <w:rPr>
          <w:rFonts w:ascii="Arial" w:hAnsi="Arial" w:cs="Arial"/>
        </w:rPr>
        <w:fldChar w:fldCharType="separate"/>
      </w:r>
      <w:r w:rsidR="00EF5619" w:rsidRPr="006E63DF">
        <w:rPr>
          <w:rFonts w:ascii="Arial" w:hAnsi="Arial" w:cs="Arial"/>
        </w:rPr>
        <w:t xml:space="preserve">Figura </w:t>
      </w:r>
      <w:r w:rsidR="00EF5619">
        <w:rPr>
          <w:rFonts w:ascii="Arial" w:hAnsi="Arial" w:cs="Arial"/>
          <w:noProof/>
        </w:rPr>
        <w:t>3.1</w:t>
      </w:r>
      <w:r w:rsidR="00EF5619" w:rsidRPr="006E63DF">
        <w:rPr>
          <w:rFonts w:ascii="Arial" w:hAnsi="Arial" w:cs="Arial"/>
        </w:rPr>
        <w:noBreakHyphen/>
      </w:r>
      <w:r w:rsidR="00EF5619">
        <w:rPr>
          <w:rFonts w:ascii="Arial" w:hAnsi="Arial" w:cs="Arial"/>
          <w:noProof/>
        </w:rPr>
        <w:t>1</w:t>
      </w:r>
      <w:r w:rsidR="00EF5619">
        <w:rPr>
          <w:rFonts w:ascii="Arial" w:hAnsi="Arial" w:cs="Arial"/>
        </w:rPr>
        <w:fldChar w:fldCharType="end"/>
      </w:r>
      <w:r w:rsidR="00EF5619">
        <w:rPr>
          <w:rFonts w:ascii="Arial" w:hAnsi="Arial" w:cs="Arial"/>
        </w:rPr>
        <w:t xml:space="preserve"> el cubo iluminado</w:t>
      </w:r>
      <w:r w:rsidR="00EF5619">
        <w:rPr>
          <w:rFonts w:ascii="Arial" w:hAnsi="Arial" w:cs="Arial"/>
        </w:rPr>
        <w:t xml:space="preserve"> con dos fuentes de luz</w:t>
      </w:r>
      <w:r w:rsidR="00EF5619">
        <w:rPr>
          <w:rFonts w:ascii="Arial" w:hAnsi="Arial" w:cs="Arial"/>
        </w:rPr>
        <w:t>.</w:t>
      </w:r>
      <w:r w:rsidR="00EF5619">
        <w:rPr>
          <w:rFonts w:ascii="Arial" w:hAnsi="Arial" w:cs="Arial"/>
        </w:rPr>
        <w:t xml:space="preserve"> En</w:t>
      </w:r>
      <w:r w:rsidRPr="006E63DF">
        <w:rPr>
          <w:rFonts w:ascii="Arial" w:hAnsi="Arial" w:cs="Arial"/>
        </w:rPr>
        <w:t xml:space="preserve"> </w:t>
      </w:r>
      <w:r w:rsidR="00EF5619">
        <w:rPr>
          <w:rFonts w:ascii="Arial" w:hAnsi="Arial" w:cs="Arial"/>
        </w:rPr>
        <w:t xml:space="preserve">la </w:t>
      </w:r>
      <w:r w:rsidRPr="006E63DF">
        <w:rPr>
          <w:rFonts w:ascii="Arial" w:hAnsi="Arial" w:cs="Arial"/>
        </w:rPr>
        <w:fldChar w:fldCharType="begin"/>
      </w:r>
      <w:r w:rsidRPr="006E63DF">
        <w:rPr>
          <w:rFonts w:ascii="Arial" w:hAnsi="Arial" w:cs="Arial"/>
        </w:rPr>
        <w:instrText xml:space="preserve"> REF _Ref30253395 \h  \* MERGEFORMAT </w:instrText>
      </w:r>
      <w:r w:rsidRPr="006E63DF">
        <w:rPr>
          <w:rFonts w:ascii="Arial" w:hAnsi="Arial" w:cs="Arial"/>
        </w:rPr>
      </w:r>
      <w:r w:rsidRPr="006E63DF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3.1</w:t>
      </w:r>
      <w:r w:rsidR="00C73A50" w:rsidRPr="00C73A50">
        <w:rPr>
          <w:rFonts w:ascii="Arial" w:hAnsi="Arial" w:cs="Arial"/>
          <w:noProof/>
        </w:rPr>
        <w:noBreakHyphen/>
        <w:t>2</w:t>
      </w:r>
      <w:r w:rsidRPr="006E63DF">
        <w:rPr>
          <w:rFonts w:ascii="Arial" w:hAnsi="Arial" w:cs="Arial"/>
        </w:rPr>
        <w:fldChar w:fldCharType="end"/>
      </w:r>
      <w:r w:rsidR="007A446E">
        <w:rPr>
          <w:rFonts w:ascii="Arial" w:hAnsi="Arial" w:cs="Arial"/>
        </w:rPr>
        <w:t xml:space="preserve"> la definición de las luces</w:t>
      </w:r>
      <w:r w:rsidRPr="006E63DF">
        <w:rPr>
          <w:rFonts w:ascii="Arial" w:hAnsi="Arial" w:cs="Arial"/>
        </w:rPr>
        <w:t xml:space="preserve"> </w:t>
      </w:r>
      <w:r w:rsidR="00C73A50">
        <w:rPr>
          <w:rFonts w:ascii="Arial" w:hAnsi="Arial" w:cs="Arial"/>
        </w:rPr>
        <w:t xml:space="preserve">y </w:t>
      </w:r>
      <w:r w:rsidR="00EF5619">
        <w:rPr>
          <w:rFonts w:ascii="Arial" w:hAnsi="Arial" w:cs="Arial"/>
        </w:rPr>
        <w:t xml:space="preserve">la </w:t>
      </w:r>
      <w:r w:rsidR="00C73A50" w:rsidRPr="00C73A50">
        <w:rPr>
          <w:rFonts w:ascii="Arial" w:hAnsi="Arial" w:cs="Arial"/>
        </w:rPr>
        <w:fldChar w:fldCharType="begin"/>
      </w:r>
      <w:r w:rsidR="00C73A50" w:rsidRPr="00C73A50">
        <w:rPr>
          <w:rFonts w:ascii="Arial" w:hAnsi="Arial" w:cs="Arial"/>
        </w:rPr>
        <w:instrText xml:space="preserve"> REF _Ref30326257 \h  \* MERGEFORMAT </w:instrText>
      </w:r>
      <w:r w:rsidR="00C73A50" w:rsidRPr="00C73A50">
        <w:rPr>
          <w:rFonts w:ascii="Arial" w:hAnsi="Arial" w:cs="Arial"/>
        </w:rPr>
      </w:r>
      <w:r w:rsidR="00C73A50" w:rsidRPr="00C73A5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3.1</w:t>
      </w:r>
      <w:r w:rsidR="00C73A50" w:rsidRPr="00C73A50">
        <w:rPr>
          <w:rFonts w:ascii="Arial" w:hAnsi="Arial" w:cs="Arial"/>
        </w:rPr>
        <w:noBreakHyphen/>
      </w:r>
      <w:r w:rsidR="00C73A50" w:rsidRPr="00C73A50">
        <w:rPr>
          <w:rFonts w:ascii="Arial" w:hAnsi="Arial" w:cs="Arial"/>
          <w:noProof/>
        </w:rPr>
        <w:t>3</w:t>
      </w:r>
      <w:r w:rsidR="00C73A50" w:rsidRPr="00C73A50">
        <w:rPr>
          <w:rFonts w:ascii="Arial" w:hAnsi="Arial" w:cs="Arial"/>
        </w:rPr>
        <w:fldChar w:fldCharType="end"/>
      </w:r>
      <w:r w:rsidR="00C73A50">
        <w:rPr>
          <w:rFonts w:ascii="Arial" w:hAnsi="Arial" w:cs="Arial"/>
        </w:rPr>
        <w:t xml:space="preserve"> </w:t>
      </w:r>
      <w:r w:rsidR="00EF5619">
        <w:rPr>
          <w:rFonts w:ascii="Arial" w:hAnsi="Arial" w:cs="Arial"/>
        </w:rPr>
        <w:t xml:space="preserve">muestra </w:t>
      </w:r>
      <w:r w:rsidRPr="006E63DF">
        <w:rPr>
          <w:rFonts w:ascii="Arial" w:hAnsi="Arial" w:cs="Arial"/>
        </w:rPr>
        <w:t>el código para</w:t>
      </w:r>
      <w:r w:rsidR="00EF5619">
        <w:rPr>
          <w:rFonts w:ascii="Arial" w:hAnsi="Arial" w:cs="Arial"/>
        </w:rPr>
        <w:t xml:space="preserve"> iluminar un fragmento</w:t>
      </w:r>
      <w:r w:rsidRPr="006E63DF">
        <w:rPr>
          <w:rFonts w:ascii="Arial" w:hAnsi="Arial" w:cs="Arial"/>
        </w:rPr>
        <w:t>.</w:t>
      </w:r>
      <w:r w:rsidR="00C12820" w:rsidRPr="00C12820">
        <w:rPr>
          <w:noProof/>
          <w:lang w:eastAsia="es-ES"/>
        </w:rPr>
        <w:t xml:space="preserve"> </w:t>
      </w:r>
    </w:p>
    <w:p w14:paraId="6CA65780" w14:textId="3F05F1C4" w:rsidR="006E63DF" w:rsidRPr="00C12820" w:rsidRDefault="00C12820" w:rsidP="00C12820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6AA32E91" wp14:editId="1F2B3D33">
            <wp:extent cx="2700068" cy="2864371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357" cy="2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34B4" w14:textId="5D6607FC" w:rsidR="007846CA" w:rsidRPr="006E63DF" w:rsidRDefault="006E63DF" w:rsidP="006E63DF">
      <w:pPr>
        <w:pStyle w:val="Descripcin"/>
        <w:jc w:val="center"/>
        <w:rPr>
          <w:rFonts w:ascii="Arial" w:hAnsi="Arial" w:cs="Arial"/>
          <w:color w:val="auto"/>
          <w:sz w:val="22"/>
          <w:szCs w:val="22"/>
        </w:rPr>
      </w:pPr>
      <w:bookmarkStart w:id="4" w:name="_Ref30253447"/>
      <w:r w:rsidRPr="006E63D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6E63DF">
        <w:rPr>
          <w:rFonts w:ascii="Arial" w:hAnsi="Arial" w:cs="Arial"/>
          <w:color w:val="auto"/>
          <w:sz w:val="22"/>
          <w:szCs w:val="22"/>
        </w:rPr>
        <w:fldChar w:fldCharType="begin"/>
      </w:r>
      <w:r w:rsidRPr="006E63DF">
        <w:rPr>
          <w:rFonts w:ascii="Arial" w:hAnsi="Arial" w:cs="Arial"/>
          <w:color w:val="auto"/>
          <w:sz w:val="22"/>
          <w:szCs w:val="22"/>
        </w:rPr>
        <w:instrText xml:space="preserve"> STYLEREF 1 \s </w:instrText>
      </w:r>
      <w:r w:rsidRPr="006E63DF">
        <w:rPr>
          <w:rFonts w:ascii="Arial" w:hAnsi="Arial" w:cs="Arial"/>
          <w:color w:val="auto"/>
          <w:sz w:val="22"/>
          <w:szCs w:val="22"/>
        </w:rPr>
        <w:fldChar w:fldCharType="separate"/>
      </w:r>
      <w:r w:rsidR="00C73A50">
        <w:rPr>
          <w:rFonts w:ascii="Arial" w:hAnsi="Arial" w:cs="Arial"/>
          <w:noProof/>
          <w:color w:val="auto"/>
          <w:sz w:val="22"/>
          <w:szCs w:val="22"/>
        </w:rPr>
        <w:t>3.1</w:t>
      </w:r>
      <w:r w:rsidRPr="006E63DF">
        <w:rPr>
          <w:rFonts w:ascii="Arial" w:hAnsi="Arial" w:cs="Arial"/>
          <w:color w:val="auto"/>
          <w:sz w:val="22"/>
          <w:szCs w:val="22"/>
        </w:rPr>
        <w:fldChar w:fldCharType="end"/>
      </w:r>
      <w:r w:rsidRPr="006E63DF">
        <w:rPr>
          <w:rFonts w:ascii="Arial" w:hAnsi="Arial" w:cs="Arial"/>
          <w:color w:val="auto"/>
          <w:sz w:val="22"/>
          <w:szCs w:val="22"/>
        </w:rPr>
        <w:noBreakHyphen/>
      </w:r>
      <w:r w:rsidRPr="006E63DF">
        <w:rPr>
          <w:rFonts w:ascii="Arial" w:hAnsi="Arial" w:cs="Arial"/>
          <w:color w:val="auto"/>
          <w:sz w:val="22"/>
          <w:szCs w:val="22"/>
        </w:rPr>
        <w:fldChar w:fldCharType="begin"/>
      </w:r>
      <w:r w:rsidRPr="006E63DF">
        <w:rPr>
          <w:rFonts w:ascii="Arial" w:hAnsi="Arial" w:cs="Arial"/>
          <w:color w:val="auto"/>
          <w:sz w:val="22"/>
          <w:szCs w:val="22"/>
        </w:rPr>
        <w:instrText xml:space="preserve"> SEQ Figura \* ARABIC \s 1 </w:instrText>
      </w:r>
      <w:r w:rsidRPr="006E63DF">
        <w:rPr>
          <w:rFonts w:ascii="Arial" w:hAnsi="Arial" w:cs="Arial"/>
          <w:color w:val="auto"/>
          <w:sz w:val="22"/>
          <w:szCs w:val="22"/>
        </w:rPr>
        <w:fldChar w:fldCharType="separate"/>
      </w:r>
      <w:r w:rsidR="00C73A50">
        <w:rPr>
          <w:rFonts w:ascii="Arial" w:hAnsi="Arial" w:cs="Arial"/>
          <w:noProof/>
          <w:color w:val="auto"/>
          <w:sz w:val="22"/>
          <w:szCs w:val="22"/>
        </w:rPr>
        <w:t>1</w:t>
      </w:r>
      <w:r w:rsidRPr="006E63DF">
        <w:rPr>
          <w:rFonts w:ascii="Arial" w:hAnsi="Arial" w:cs="Arial"/>
          <w:color w:val="auto"/>
          <w:sz w:val="22"/>
          <w:szCs w:val="22"/>
        </w:rPr>
        <w:fldChar w:fldCharType="end"/>
      </w:r>
      <w:bookmarkEnd w:id="4"/>
      <w:r>
        <w:rPr>
          <w:rFonts w:ascii="Arial" w:hAnsi="Arial" w:cs="Arial"/>
          <w:color w:val="auto"/>
          <w:sz w:val="22"/>
          <w:szCs w:val="22"/>
        </w:rPr>
        <w:t xml:space="preserve"> </w:t>
      </w:r>
      <w:r w:rsidRPr="006E63DF">
        <w:rPr>
          <w:rFonts w:ascii="Arial" w:hAnsi="Arial" w:cs="Arial"/>
          <w:b w:val="0"/>
          <w:bCs w:val="0"/>
          <w:color w:val="auto"/>
          <w:sz w:val="22"/>
          <w:szCs w:val="22"/>
        </w:rPr>
        <w:t xml:space="preserve">Iluminación </w:t>
      </w:r>
      <w:r w:rsidR="00EF5619">
        <w:rPr>
          <w:rFonts w:ascii="Arial" w:hAnsi="Arial" w:cs="Arial"/>
          <w:b w:val="0"/>
          <w:bCs w:val="0"/>
          <w:color w:val="auto"/>
          <w:sz w:val="22"/>
          <w:szCs w:val="22"/>
        </w:rPr>
        <w:t xml:space="preserve">de 2 fuentes de luz </w:t>
      </w:r>
      <w:r w:rsidRPr="006E63DF">
        <w:rPr>
          <w:rFonts w:ascii="Arial" w:hAnsi="Arial" w:cs="Arial"/>
          <w:b w:val="0"/>
          <w:bCs w:val="0"/>
          <w:color w:val="auto"/>
          <w:sz w:val="22"/>
          <w:szCs w:val="22"/>
        </w:rPr>
        <w:t>sobre el cubo</w:t>
      </w:r>
    </w:p>
    <w:p w14:paraId="2A2904EA" w14:textId="77777777" w:rsidR="006E63DF" w:rsidRPr="00396BF0" w:rsidRDefault="006E63DF" w:rsidP="00070300">
      <w:pPr>
        <w:jc w:val="center"/>
        <w:rPr>
          <w:rFonts w:ascii="Arial" w:hAnsi="Arial" w:cs="Arial"/>
        </w:rPr>
      </w:pPr>
    </w:p>
    <w:p w14:paraId="447EE4D7" w14:textId="4B26466B" w:rsidR="00E3394B" w:rsidRDefault="00EF5619" w:rsidP="00E3394B">
      <w:pPr>
        <w:keepNext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166846FA" wp14:editId="39778F9B">
            <wp:extent cx="3931459" cy="7073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503" cy="7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19C9" w14:textId="06EAEC87" w:rsidR="006E63DF" w:rsidRDefault="006E63DF" w:rsidP="00E3394B">
      <w:pPr>
        <w:keepNext/>
        <w:jc w:val="center"/>
        <w:rPr>
          <w:rFonts w:ascii="Arial" w:hAnsi="Arial" w:cs="Arial"/>
        </w:rPr>
      </w:pPr>
      <w:bookmarkStart w:id="5" w:name="_Ref30253395"/>
      <w:r w:rsidRPr="006E63DF">
        <w:rPr>
          <w:rFonts w:ascii="Arial" w:hAnsi="Arial" w:cs="Arial"/>
          <w:b/>
          <w:bCs/>
        </w:rPr>
        <w:t xml:space="preserve">Figura </w:t>
      </w:r>
      <w:r w:rsidRPr="006E63DF">
        <w:rPr>
          <w:rFonts w:ascii="Arial" w:hAnsi="Arial" w:cs="Arial"/>
          <w:b/>
          <w:bCs/>
        </w:rPr>
        <w:fldChar w:fldCharType="begin"/>
      </w:r>
      <w:r w:rsidRPr="006E63DF">
        <w:rPr>
          <w:rFonts w:ascii="Arial" w:hAnsi="Arial" w:cs="Arial"/>
          <w:b/>
          <w:bCs/>
        </w:rPr>
        <w:instrText xml:space="preserve"> STYLEREF 1 \s </w:instrText>
      </w:r>
      <w:r w:rsidRPr="006E63DF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3.1</w:t>
      </w:r>
      <w:r w:rsidRPr="006E63DF">
        <w:rPr>
          <w:rFonts w:ascii="Arial" w:hAnsi="Arial" w:cs="Arial"/>
          <w:b/>
          <w:bCs/>
        </w:rPr>
        <w:fldChar w:fldCharType="end"/>
      </w:r>
      <w:r w:rsidRPr="006E63DF">
        <w:rPr>
          <w:rFonts w:ascii="Arial" w:hAnsi="Arial" w:cs="Arial"/>
          <w:b/>
          <w:bCs/>
        </w:rPr>
        <w:noBreakHyphen/>
      </w:r>
      <w:r w:rsidRPr="006E63DF">
        <w:rPr>
          <w:rFonts w:ascii="Arial" w:hAnsi="Arial" w:cs="Arial"/>
          <w:b/>
          <w:bCs/>
        </w:rPr>
        <w:fldChar w:fldCharType="begin"/>
      </w:r>
      <w:r w:rsidRPr="006E63DF">
        <w:rPr>
          <w:rFonts w:ascii="Arial" w:hAnsi="Arial" w:cs="Arial"/>
          <w:b/>
          <w:bCs/>
        </w:rPr>
        <w:instrText xml:space="preserve"> SEQ Figura \* ARABIC \s 1 </w:instrText>
      </w:r>
      <w:r w:rsidRPr="006E63DF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6E63DF">
        <w:rPr>
          <w:rFonts w:ascii="Arial" w:hAnsi="Arial" w:cs="Arial"/>
          <w:b/>
          <w:bCs/>
        </w:rPr>
        <w:fldChar w:fldCharType="end"/>
      </w:r>
      <w:bookmarkEnd w:id="5"/>
      <w:r w:rsidRPr="006E63DF">
        <w:rPr>
          <w:rFonts w:ascii="Arial" w:hAnsi="Arial" w:cs="Arial"/>
        </w:rPr>
        <w:t xml:space="preserve"> </w:t>
      </w:r>
      <w:r w:rsidR="00C73A50">
        <w:rPr>
          <w:rFonts w:ascii="Arial" w:hAnsi="Arial" w:cs="Arial"/>
        </w:rPr>
        <w:t>Definición de las luces</w:t>
      </w:r>
    </w:p>
    <w:p w14:paraId="738F9465" w14:textId="34A00005" w:rsidR="00C73A50" w:rsidRDefault="00EF5619" w:rsidP="00E3394B">
      <w:pPr>
        <w:keepNext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792D8785" wp14:editId="62B4F300">
            <wp:extent cx="2010507" cy="2048959"/>
            <wp:effectExtent l="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08" cy="21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ABB" w14:textId="525F7D29" w:rsidR="00C73A50" w:rsidRDefault="00C73A50" w:rsidP="00C73A50">
      <w:pPr>
        <w:keepNext/>
        <w:jc w:val="center"/>
        <w:rPr>
          <w:rFonts w:ascii="Arial" w:hAnsi="Arial" w:cs="Arial"/>
        </w:rPr>
      </w:pPr>
      <w:bookmarkStart w:id="6" w:name="_Ref30326257"/>
      <w:r w:rsidRPr="006E63DF">
        <w:rPr>
          <w:rFonts w:ascii="Arial" w:hAnsi="Arial" w:cs="Arial"/>
          <w:b/>
          <w:bCs/>
        </w:rPr>
        <w:t xml:space="preserve">Figura </w:t>
      </w:r>
      <w:r w:rsidRPr="006E63DF">
        <w:rPr>
          <w:rFonts w:ascii="Arial" w:hAnsi="Arial" w:cs="Arial"/>
          <w:b/>
          <w:bCs/>
        </w:rPr>
        <w:fldChar w:fldCharType="begin"/>
      </w:r>
      <w:r w:rsidRPr="006E63DF">
        <w:rPr>
          <w:rFonts w:ascii="Arial" w:hAnsi="Arial" w:cs="Arial"/>
          <w:b/>
          <w:bCs/>
        </w:rPr>
        <w:instrText xml:space="preserve"> STYLEREF 1 \s </w:instrText>
      </w:r>
      <w:r w:rsidRPr="006E63DF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3.1</w:t>
      </w:r>
      <w:r w:rsidRPr="006E63DF">
        <w:rPr>
          <w:rFonts w:ascii="Arial" w:hAnsi="Arial" w:cs="Arial"/>
          <w:b/>
          <w:bCs/>
        </w:rPr>
        <w:fldChar w:fldCharType="end"/>
      </w:r>
      <w:r w:rsidRPr="006E63DF">
        <w:rPr>
          <w:rFonts w:ascii="Arial" w:hAnsi="Arial" w:cs="Arial"/>
          <w:b/>
          <w:bCs/>
        </w:rPr>
        <w:noBreakHyphen/>
      </w:r>
      <w:r w:rsidRPr="006E63DF">
        <w:rPr>
          <w:rFonts w:ascii="Arial" w:hAnsi="Arial" w:cs="Arial"/>
          <w:b/>
          <w:bCs/>
        </w:rPr>
        <w:fldChar w:fldCharType="begin"/>
      </w:r>
      <w:r w:rsidRPr="006E63DF">
        <w:rPr>
          <w:rFonts w:ascii="Arial" w:hAnsi="Arial" w:cs="Arial"/>
          <w:b/>
          <w:bCs/>
        </w:rPr>
        <w:instrText xml:space="preserve"> SEQ Figura \* ARABIC \s 1 </w:instrText>
      </w:r>
      <w:r w:rsidRPr="006E63DF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3</w:t>
      </w:r>
      <w:r w:rsidRPr="006E63DF">
        <w:rPr>
          <w:rFonts w:ascii="Arial" w:hAnsi="Arial" w:cs="Arial"/>
          <w:b/>
          <w:bCs/>
        </w:rPr>
        <w:fldChar w:fldCharType="end"/>
      </w:r>
      <w:bookmarkEnd w:id="6"/>
      <w:r w:rsidRPr="006E63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Código </w:t>
      </w:r>
      <w:r w:rsidR="00EF5619">
        <w:rPr>
          <w:rFonts w:ascii="Arial" w:hAnsi="Arial" w:cs="Arial"/>
        </w:rPr>
        <w:t xml:space="preserve">de iluminación </w:t>
      </w:r>
      <w:proofErr w:type="spellStart"/>
      <w:r w:rsidR="00EF5619">
        <w:rPr>
          <w:rFonts w:ascii="Arial" w:hAnsi="Arial" w:cs="Arial"/>
        </w:rPr>
        <w:t>Phong</w:t>
      </w:r>
      <w:proofErr w:type="spellEnd"/>
    </w:p>
    <w:p w14:paraId="2A1C666E" w14:textId="77777777" w:rsidR="00C73A50" w:rsidRPr="006E63DF" w:rsidRDefault="00C73A50" w:rsidP="00E3394B">
      <w:pPr>
        <w:keepNext/>
        <w:jc w:val="center"/>
        <w:rPr>
          <w:rFonts w:ascii="Arial" w:hAnsi="Arial" w:cs="Arial"/>
        </w:rPr>
      </w:pPr>
    </w:p>
    <w:p w14:paraId="7B744499" w14:textId="4D267FDD" w:rsidR="00E32870" w:rsidRDefault="007A53FE" w:rsidP="007846CA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7" w:name="_Toc30322392"/>
      <w:r>
        <w:rPr>
          <w:rFonts w:ascii="Arial" w:hAnsi="Arial" w:cs="Arial"/>
          <w:color w:val="auto"/>
          <w:sz w:val="22"/>
          <w:szCs w:val="22"/>
        </w:rPr>
        <w:t>Funcionalidad de atenuación de intensidad lumínica</w:t>
      </w:r>
      <w:r w:rsidR="00623930">
        <w:rPr>
          <w:rFonts w:ascii="Arial" w:hAnsi="Arial" w:cs="Arial"/>
          <w:color w:val="auto"/>
          <w:sz w:val="22"/>
          <w:szCs w:val="22"/>
        </w:rPr>
        <w:t>.</w:t>
      </w:r>
      <w:bookmarkEnd w:id="7"/>
    </w:p>
    <w:p w14:paraId="59042B62" w14:textId="1001303D" w:rsidR="00637158" w:rsidRDefault="00637158" w:rsidP="00637158"/>
    <w:p w14:paraId="6F82BF39" w14:textId="59142BE9" w:rsidR="00637158" w:rsidRDefault="00637158" w:rsidP="0063715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implementó </w:t>
      </w:r>
      <w:r w:rsidR="007A446E">
        <w:rPr>
          <w:rFonts w:ascii="Arial" w:hAnsi="Arial" w:cs="Arial"/>
        </w:rPr>
        <w:t xml:space="preserve">una </w:t>
      </w:r>
      <w:r>
        <w:rPr>
          <w:rFonts w:ascii="Arial" w:hAnsi="Arial" w:cs="Arial"/>
        </w:rPr>
        <w:t>atenuación de la intensidad lumínica en función de la distancia</w:t>
      </w:r>
      <w:r w:rsidR="007A446E">
        <w:rPr>
          <w:rFonts w:ascii="Arial" w:hAnsi="Arial" w:cs="Arial"/>
        </w:rPr>
        <w:t xml:space="preserve"> desde la fuente de luz</w:t>
      </w:r>
      <w:r w:rsidR="00EF5619">
        <w:rPr>
          <w:rFonts w:ascii="Arial" w:hAnsi="Arial" w:cs="Arial"/>
        </w:rPr>
        <w:t>.</w:t>
      </w:r>
    </w:p>
    <w:p w14:paraId="05EEE2E6" w14:textId="49965DE2" w:rsidR="00637158" w:rsidRDefault="00637158" w:rsidP="0063715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3D04F8">
        <w:rPr>
          <w:rFonts w:ascii="Arial" w:hAnsi="Arial" w:cs="Arial"/>
        </w:rPr>
        <w:fldChar w:fldCharType="begin"/>
      </w:r>
      <w:r w:rsidRPr="003D04F8">
        <w:rPr>
          <w:rFonts w:ascii="Arial" w:hAnsi="Arial" w:cs="Arial"/>
        </w:rPr>
        <w:instrText xml:space="preserve"> REF _Ref30255467 \h  \* MERGEFORMAT </w:instrText>
      </w:r>
      <w:r w:rsidRPr="003D04F8">
        <w:rPr>
          <w:rFonts w:ascii="Arial" w:hAnsi="Arial" w:cs="Arial"/>
        </w:rPr>
      </w:r>
      <w:r w:rsidRPr="003D04F8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3.2</w:t>
      </w:r>
      <w:r w:rsidR="00C73A50" w:rsidRPr="00C73A50">
        <w:rPr>
          <w:rFonts w:ascii="Arial" w:hAnsi="Arial" w:cs="Arial"/>
          <w:noProof/>
        </w:rPr>
        <w:noBreakHyphen/>
        <w:t>1</w:t>
      </w:r>
      <w:r w:rsidRPr="003D04F8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, se muestra el código para realizar la atenuación</w:t>
      </w:r>
      <w:r w:rsidR="00A54172">
        <w:rPr>
          <w:rFonts w:ascii="Arial" w:hAnsi="Arial" w:cs="Arial"/>
        </w:rPr>
        <w:t>, en el shader.v3.frag</w:t>
      </w:r>
      <w:r>
        <w:rPr>
          <w:rFonts w:ascii="Arial" w:hAnsi="Arial" w:cs="Arial"/>
        </w:rPr>
        <w:t>.</w:t>
      </w:r>
    </w:p>
    <w:p w14:paraId="38834854" w14:textId="75A09187" w:rsidR="00637158" w:rsidRPr="003D04F8" w:rsidRDefault="00637158" w:rsidP="0063715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3D04F8">
        <w:rPr>
          <w:rFonts w:ascii="Arial" w:hAnsi="Arial" w:cs="Arial"/>
        </w:rPr>
        <w:fldChar w:fldCharType="begin"/>
      </w:r>
      <w:r w:rsidRPr="003D04F8">
        <w:rPr>
          <w:rFonts w:ascii="Arial" w:hAnsi="Arial" w:cs="Arial"/>
        </w:rPr>
        <w:instrText xml:space="preserve"> REF _Ref30255469 \h  \* MERGEFORMAT </w:instrText>
      </w:r>
      <w:r w:rsidRPr="003D04F8">
        <w:rPr>
          <w:rFonts w:ascii="Arial" w:hAnsi="Arial" w:cs="Arial"/>
        </w:rPr>
      </w:r>
      <w:r w:rsidRPr="003D04F8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3.2</w:t>
      </w:r>
      <w:r w:rsidR="00C73A50" w:rsidRPr="00C73A50">
        <w:rPr>
          <w:rFonts w:ascii="Arial" w:hAnsi="Arial" w:cs="Arial"/>
          <w:noProof/>
        </w:rPr>
        <w:noBreakHyphen/>
        <w:t>2</w:t>
      </w:r>
      <w:r w:rsidRPr="003D04F8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  y </w:t>
      </w:r>
      <w:r w:rsidRPr="003D04F8">
        <w:rPr>
          <w:rFonts w:ascii="Arial" w:hAnsi="Arial" w:cs="Arial"/>
        </w:rPr>
        <w:fldChar w:fldCharType="begin"/>
      </w:r>
      <w:r w:rsidRPr="003D04F8">
        <w:rPr>
          <w:rFonts w:ascii="Arial" w:hAnsi="Arial" w:cs="Arial"/>
        </w:rPr>
        <w:instrText xml:space="preserve"> REF _Ref30255471 \h  \* MERGEFORMAT </w:instrText>
      </w:r>
      <w:r w:rsidRPr="003D04F8">
        <w:rPr>
          <w:rFonts w:ascii="Arial" w:hAnsi="Arial" w:cs="Arial"/>
        </w:rPr>
      </w:r>
      <w:r w:rsidRPr="003D04F8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3.2</w:t>
      </w:r>
      <w:r w:rsidR="00C73A50" w:rsidRPr="00C73A50">
        <w:rPr>
          <w:rFonts w:ascii="Arial" w:hAnsi="Arial" w:cs="Arial"/>
          <w:noProof/>
        </w:rPr>
        <w:noBreakHyphen/>
        <w:t>3</w:t>
      </w:r>
      <w:r w:rsidRPr="003D04F8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 se observa al cubo </w:t>
      </w:r>
      <w:r w:rsidR="00A54172">
        <w:rPr>
          <w:rFonts w:ascii="Arial" w:hAnsi="Arial" w:cs="Arial"/>
        </w:rPr>
        <w:t>en dos posiciones diferentes. En donde se puede</w:t>
      </w:r>
      <w:r w:rsidR="00C12820">
        <w:rPr>
          <w:rFonts w:ascii="Arial" w:hAnsi="Arial" w:cs="Arial"/>
        </w:rPr>
        <w:t>n</w:t>
      </w:r>
      <w:r w:rsidR="00A54172">
        <w:rPr>
          <w:rFonts w:ascii="Arial" w:hAnsi="Arial" w:cs="Arial"/>
        </w:rPr>
        <w:t xml:space="preserve"> apreciar</w:t>
      </w:r>
      <w:r>
        <w:rPr>
          <w:rFonts w:ascii="Arial" w:hAnsi="Arial" w:cs="Arial"/>
        </w:rPr>
        <w:t xml:space="preserve"> los efectos de</w:t>
      </w:r>
      <w:r w:rsidR="00C12820">
        <w:rPr>
          <w:rFonts w:ascii="Arial" w:hAnsi="Arial" w:cs="Arial"/>
        </w:rPr>
        <w:t xml:space="preserve"> la intensidad lumínica atenuado</w:t>
      </w:r>
      <w:r>
        <w:rPr>
          <w:rFonts w:ascii="Arial" w:hAnsi="Arial" w:cs="Arial"/>
        </w:rPr>
        <w:t>s por la distancia desde la</w:t>
      </w:r>
      <w:r w:rsidR="00C1282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fuente</w:t>
      </w:r>
      <w:r w:rsidR="00C1282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 luz</w:t>
      </w:r>
      <w:r w:rsidR="00C12820">
        <w:rPr>
          <w:rFonts w:ascii="Arial" w:hAnsi="Arial" w:cs="Arial"/>
        </w:rPr>
        <w:t xml:space="preserve"> que se mantienen en la misma posición que la cámara</w:t>
      </w:r>
      <w:r>
        <w:rPr>
          <w:rFonts w:ascii="Arial" w:hAnsi="Arial" w:cs="Arial"/>
        </w:rPr>
        <w:t>.</w:t>
      </w:r>
    </w:p>
    <w:p w14:paraId="092BC7EB" w14:textId="3847DE6A" w:rsidR="00783ED5" w:rsidRDefault="00783ED5" w:rsidP="008C5D55">
      <w:pPr>
        <w:jc w:val="center"/>
        <w:rPr>
          <w:rFonts w:ascii="Arial" w:hAnsi="Arial" w:cs="Arial"/>
        </w:rPr>
      </w:pPr>
    </w:p>
    <w:p w14:paraId="14875A6C" w14:textId="7E9B8023" w:rsidR="00BD6D3F" w:rsidRDefault="007A446E" w:rsidP="008C5D55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2E8FC0B8" wp14:editId="7145B726">
            <wp:extent cx="5339176" cy="28610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726" cy="29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A7D" w14:textId="21793D7E" w:rsidR="002A315E" w:rsidRDefault="002A315E" w:rsidP="008C5D55">
      <w:pPr>
        <w:jc w:val="center"/>
        <w:rPr>
          <w:rFonts w:ascii="Arial" w:hAnsi="Arial" w:cs="Arial"/>
        </w:rPr>
      </w:pPr>
      <w:bookmarkStart w:id="8" w:name="_Ref30255467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1</w:t>
      </w:r>
      <w:r w:rsidRPr="002A315E">
        <w:rPr>
          <w:rFonts w:ascii="Arial" w:hAnsi="Arial" w:cs="Arial"/>
          <w:b/>
          <w:bCs/>
        </w:rPr>
        <w:fldChar w:fldCharType="end"/>
      </w:r>
      <w:bookmarkEnd w:id="8"/>
      <w:r>
        <w:rPr>
          <w:rFonts w:ascii="Arial" w:hAnsi="Arial" w:cs="Arial"/>
        </w:rPr>
        <w:t xml:space="preserve"> Atenuación de intensidad lumínica con la distancia</w:t>
      </w:r>
    </w:p>
    <w:p w14:paraId="18434186" w14:textId="0E174442" w:rsidR="002A315E" w:rsidRDefault="002A315E" w:rsidP="008C5D55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B4624C5" wp14:editId="49D8787C">
            <wp:extent cx="2350339" cy="2587429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9" r="2770"/>
                    <a:stretch/>
                  </pic:blipFill>
                  <pic:spPr bwMode="auto">
                    <a:xfrm>
                      <a:off x="0" y="0"/>
                      <a:ext cx="2379624" cy="261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24576" w14:textId="4A358877" w:rsidR="002A315E" w:rsidRDefault="002A315E" w:rsidP="008C5D55">
      <w:pPr>
        <w:jc w:val="center"/>
        <w:rPr>
          <w:rFonts w:ascii="Arial" w:hAnsi="Arial" w:cs="Arial"/>
        </w:rPr>
      </w:pPr>
      <w:bookmarkStart w:id="9" w:name="_Ref30255469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2A315E">
        <w:rPr>
          <w:rFonts w:ascii="Arial" w:hAnsi="Arial" w:cs="Arial"/>
          <w:b/>
          <w:bCs/>
        </w:rPr>
        <w:fldChar w:fldCharType="end"/>
      </w:r>
      <w:bookmarkEnd w:id="9"/>
      <w:r>
        <w:rPr>
          <w:rFonts w:ascii="Arial" w:hAnsi="Arial" w:cs="Arial"/>
        </w:rPr>
        <w:t xml:space="preserve"> </w:t>
      </w:r>
      <w:r w:rsidRPr="002A315E">
        <w:rPr>
          <w:rFonts w:ascii="Arial" w:hAnsi="Arial" w:cs="Arial"/>
        </w:rPr>
        <w:t xml:space="preserve">Intensidad lumínica </w:t>
      </w:r>
      <w:r w:rsidR="00D3526B">
        <w:rPr>
          <w:rFonts w:ascii="Arial" w:hAnsi="Arial" w:cs="Arial"/>
        </w:rPr>
        <w:t>sobre el cubo</w:t>
      </w:r>
      <w:r w:rsidRPr="002A315E">
        <w:rPr>
          <w:rFonts w:ascii="Arial" w:hAnsi="Arial" w:cs="Arial"/>
        </w:rPr>
        <w:t xml:space="preserve"> cercano a</w:t>
      </w:r>
      <w:r w:rsidR="004831A0">
        <w:rPr>
          <w:rFonts w:ascii="Arial" w:hAnsi="Arial" w:cs="Arial"/>
        </w:rPr>
        <w:t>l plano</w:t>
      </w:r>
      <w:r w:rsidRPr="002A315E">
        <w:rPr>
          <w:rFonts w:ascii="Arial" w:hAnsi="Arial" w:cs="Arial"/>
        </w:rPr>
        <w:t xml:space="preserve"> </w:t>
      </w:r>
      <w:proofErr w:type="spellStart"/>
      <w:r w:rsidRPr="002A315E">
        <w:rPr>
          <w:rFonts w:ascii="Arial" w:hAnsi="Arial" w:cs="Arial"/>
        </w:rPr>
        <w:t>near</w:t>
      </w:r>
      <w:proofErr w:type="spellEnd"/>
    </w:p>
    <w:p w14:paraId="1CC3267C" w14:textId="15CCE60E" w:rsidR="002A315E" w:rsidRDefault="002A315E" w:rsidP="008C5D55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46815560" wp14:editId="785B5A44">
            <wp:extent cx="2523486" cy="26890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181" cy="27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F8F" w14:textId="49EA18DB" w:rsidR="002A315E" w:rsidRDefault="002A315E" w:rsidP="002A315E">
      <w:pPr>
        <w:jc w:val="center"/>
        <w:rPr>
          <w:rFonts w:ascii="Arial" w:hAnsi="Arial" w:cs="Arial"/>
        </w:rPr>
      </w:pPr>
      <w:bookmarkStart w:id="10" w:name="_Ref30255471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</w:t>
      </w:r>
      <w:r w:rsidRPr="002A315E">
        <w:rPr>
          <w:rFonts w:ascii="Arial" w:hAnsi="Arial" w:cs="Arial"/>
          <w:b/>
          <w:bCs/>
        </w:rPr>
        <w:fldChar w:fldCharType="end"/>
      </w:r>
      <w:bookmarkEnd w:id="10"/>
      <w:r>
        <w:rPr>
          <w:rFonts w:ascii="Arial" w:hAnsi="Arial" w:cs="Arial"/>
        </w:rPr>
        <w:t xml:space="preserve"> </w:t>
      </w:r>
      <w:r w:rsidRPr="002A315E">
        <w:rPr>
          <w:rFonts w:ascii="Arial" w:hAnsi="Arial" w:cs="Arial"/>
        </w:rPr>
        <w:t xml:space="preserve">Intensidad lumínica </w:t>
      </w:r>
      <w:r w:rsidR="00D3526B">
        <w:rPr>
          <w:rFonts w:ascii="Arial" w:hAnsi="Arial" w:cs="Arial"/>
        </w:rPr>
        <w:t>sobre el cubo</w:t>
      </w:r>
      <w:r w:rsidRPr="002A315E">
        <w:rPr>
          <w:rFonts w:ascii="Arial" w:hAnsi="Arial" w:cs="Arial"/>
        </w:rPr>
        <w:t xml:space="preserve"> cercano a</w:t>
      </w:r>
      <w:r w:rsidR="004831A0">
        <w:rPr>
          <w:rFonts w:ascii="Arial" w:hAnsi="Arial" w:cs="Arial"/>
        </w:rPr>
        <w:t>l plano</w:t>
      </w:r>
      <w:r w:rsidRPr="002A315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far</w:t>
      </w:r>
      <w:proofErr w:type="spellEnd"/>
    </w:p>
    <w:p w14:paraId="0A686789" w14:textId="7A983D4B" w:rsidR="00E33DC2" w:rsidRDefault="007A53FE" w:rsidP="00BD6D3F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11" w:name="_Toc30322393"/>
      <w:r>
        <w:rPr>
          <w:rFonts w:ascii="Arial" w:hAnsi="Arial" w:cs="Arial"/>
          <w:color w:val="auto"/>
          <w:sz w:val="22"/>
          <w:szCs w:val="22"/>
        </w:rPr>
        <w:t>Luz direccional y luz focal</w:t>
      </w:r>
      <w:r w:rsidR="00623930">
        <w:rPr>
          <w:rFonts w:ascii="Arial" w:hAnsi="Arial" w:cs="Arial"/>
          <w:color w:val="auto"/>
          <w:sz w:val="22"/>
          <w:szCs w:val="22"/>
        </w:rPr>
        <w:t>.</w:t>
      </w:r>
      <w:bookmarkEnd w:id="11"/>
    </w:p>
    <w:p w14:paraId="3D744CD3" w14:textId="3F0C840B" w:rsidR="00637158" w:rsidRDefault="00637158" w:rsidP="00637158"/>
    <w:p w14:paraId="5E327329" w14:textId="289C9519" w:rsidR="001F59B2" w:rsidRPr="004831A0" w:rsidRDefault="001F59B2" w:rsidP="004A60C2">
      <w:pPr>
        <w:spacing w:line="360" w:lineRule="auto"/>
        <w:jc w:val="both"/>
        <w:rPr>
          <w:rFonts w:ascii="Arial" w:hAnsi="Arial" w:cs="Arial"/>
        </w:rPr>
      </w:pPr>
      <w:r w:rsidRPr="004831A0">
        <w:rPr>
          <w:rFonts w:ascii="Arial" w:hAnsi="Arial" w:cs="Arial"/>
        </w:rPr>
        <w:t>Se detalla en esta consigna la implementación de una luz direccional y una focal.</w:t>
      </w:r>
      <w:r w:rsidR="004831A0" w:rsidRPr="004831A0">
        <w:rPr>
          <w:rFonts w:ascii="Arial" w:hAnsi="Arial" w:cs="Arial"/>
        </w:rPr>
        <w:t xml:space="preserve"> Entre las figuras “</w:t>
      </w:r>
      <w:r w:rsidR="004831A0" w:rsidRPr="004831A0">
        <w:rPr>
          <w:rFonts w:ascii="Arial" w:hAnsi="Arial" w:cs="Arial"/>
        </w:rPr>
        <w:fldChar w:fldCharType="begin"/>
      </w:r>
      <w:r w:rsidR="004831A0" w:rsidRPr="004831A0">
        <w:rPr>
          <w:rFonts w:ascii="Arial" w:hAnsi="Arial" w:cs="Arial"/>
        </w:rPr>
        <w:instrText xml:space="preserve"> REF _Ref30273597 \h  \* MERGEFORMAT </w:instrText>
      </w:r>
      <w:r w:rsidR="004831A0" w:rsidRPr="004831A0">
        <w:rPr>
          <w:rFonts w:ascii="Arial" w:hAnsi="Arial" w:cs="Arial"/>
        </w:rPr>
      </w:r>
      <w:r w:rsidR="004831A0" w:rsidRPr="004831A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3.3</w:t>
      </w:r>
      <w:r w:rsidR="00C73A50" w:rsidRPr="00C73A50">
        <w:rPr>
          <w:rFonts w:ascii="Arial" w:hAnsi="Arial" w:cs="Arial"/>
          <w:noProof/>
        </w:rPr>
        <w:noBreakHyphen/>
        <w:t>1</w:t>
      </w:r>
      <w:r w:rsidR="004831A0" w:rsidRPr="004831A0">
        <w:rPr>
          <w:rFonts w:ascii="Arial" w:hAnsi="Arial" w:cs="Arial"/>
        </w:rPr>
        <w:fldChar w:fldCharType="end"/>
      </w:r>
      <w:r w:rsidR="004831A0" w:rsidRPr="004831A0">
        <w:rPr>
          <w:rFonts w:ascii="Arial" w:hAnsi="Arial" w:cs="Arial"/>
        </w:rPr>
        <w:t xml:space="preserve">, </w:t>
      </w:r>
      <w:r w:rsidR="004831A0" w:rsidRPr="004831A0">
        <w:rPr>
          <w:rFonts w:ascii="Arial" w:hAnsi="Arial" w:cs="Arial"/>
        </w:rPr>
        <w:fldChar w:fldCharType="begin"/>
      </w:r>
      <w:r w:rsidR="004831A0" w:rsidRPr="004831A0">
        <w:rPr>
          <w:rFonts w:ascii="Arial" w:hAnsi="Arial" w:cs="Arial"/>
        </w:rPr>
        <w:instrText xml:space="preserve"> REF _Ref30273345 \h  \* MERGEFORMAT </w:instrText>
      </w:r>
      <w:r w:rsidR="004831A0" w:rsidRPr="004831A0">
        <w:rPr>
          <w:rFonts w:ascii="Arial" w:hAnsi="Arial" w:cs="Arial"/>
        </w:rPr>
      </w:r>
      <w:r w:rsidR="004831A0" w:rsidRPr="004831A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3.3</w:t>
      </w:r>
      <w:r w:rsidR="00C73A50" w:rsidRPr="00C73A50">
        <w:rPr>
          <w:rFonts w:ascii="Arial" w:hAnsi="Arial" w:cs="Arial"/>
          <w:noProof/>
        </w:rPr>
        <w:noBreakHyphen/>
        <w:t>2</w:t>
      </w:r>
      <w:r w:rsidR="004831A0" w:rsidRPr="004831A0">
        <w:rPr>
          <w:rFonts w:ascii="Arial" w:hAnsi="Arial" w:cs="Arial"/>
        </w:rPr>
        <w:fldChar w:fldCharType="end"/>
      </w:r>
      <w:r w:rsidR="004831A0" w:rsidRPr="004831A0">
        <w:rPr>
          <w:rFonts w:ascii="Arial" w:hAnsi="Arial" w:cs="Arial"/>
        </w:rPr>
        <w:t xml:space="preserve">, </w:t>
      </w:r>
      <w:r w:rsidR="004831A0" w:rsidRPr="004831A0">
        <w:rPr>
          <w:rFonts w:ascii="Arial" w:hAnsi="Arial" w:cs="Arial"/>
        </w:rPr>
        <w:fldChar w:fldCharType="begin"/>
      </w:r>
      <w:r w:rsidR="004831A0" w:rsidRPr="004831A0">
        <w:rPr>
          <w:rFonts w:ascii="Arial" w:hAnsi="Arial" w:cs="Arial"/>
        </w:rPr>
        <w:instrText xml:space="preserve"> REF _Ref30273348 \h  \* MERGEFORMAT </w:instrText>
      </w:r>
      <w:r w:rsidR="004831A0" w:rsidRPr="004831A0">
        <w:rPr>
          <w:rFonts w:ascii="Arial" w:hAnsi="Arial" w:cs="Arial"/>
        </w:rPr>
      </w:r>
      <w:r w:rsidR="004831A0" w:rsidRPr="004831A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3.3</w:t>
      </w:r>
      <w:r w:rsidR="00C73A50" w:rsidRPr="00C73A50">
        <w:rPr>
          <w:rFonts w:ascii="Arial" w:hAnsi="Arial" w:cs="Arial"/>
          <w:noProof/>
        </w:rPr>
        <w:noBreakHyphen/>
        <w:t>3</w:t>
      </w:r>
      <w:r w:rsidR="004831A0" w:rsidRPr="004831A0">
        <w:rPr>
          <w:rFonts w:ascii="Arial" w:hAnsi="Arial" w:cs="Arial"/>
        </w:rPr>
        <w:fldChar w:fldCharType="end"/>
      </w:r>
      <w:r w:rsidR="004831A0" w:rsidRPr="004831A0">
        <w:rPr>
          <w:rFonts w:ascii="Arial" w:hAnsi="Arial" w:cs="Arial"/>
        </w:rPr>
        <w:t xml:space="preserve">” se muestra el código para la definición de las luces. </w:t>
      </w:r>
    </w:p>
    <w:p w14:paraId="5C7A4B29" w14:textId="51428DCC" w:rsidR="004831A0" w:rsidRPr="004831A0" w:rsidRDefault="004831A0" w:rsidP="004A60C2">
      <w:pPr>
        <w:spacing w:line="360" w:lineRule="auto"/>
        <w:jc w:val="both"/>
        <w:rPr>
          <w:rFonts w:ascii="Arial" w:hAnsi="Arial" w:cs="Arial"/>
        </w:rPr>
      </w:pPr>
      <w:r w:rsidRPr="004831A0">
        <w:rPr>
          <w:rFonts w:ascii="Arial" w:hAnsi="Arial" w:cs="Arial"/>
        </w:rPr>
        <w:t xml:space="preserve">En </w:t>
      </w:r>
      <w:r w:rsidRPr="004831A0">
        <w:rPr>
          <w:rFonts w:ascii="Arial" w:hAnsi="Arial" w:cs="Arial"/>
        </w:rPr>
        <w:fldChar w:fldCharType="begin"/>
      </w:r>
      <w:r w:rsidRPr="004831A0">
        <w:rPr>
          <w:rFonts w:ascii="Arial" w:hAnsi="Arial" w:cs="Arial"/>
        </w:rPr>
        <w:instrText xml:space="preserve"> REF _Ref30273349 \h  \* MERGEFORMAT </w:instrText>
      </w:r>
      <w:r w:rsidRPr="004831A0">
        <w:rPr>
          <w:rFonts w:ascii="Arial" w:hAnsi="Arial" w:cs="Arial"/>
        </w:rPr>
      </w:r>
      <w:r w:rsidRPr="004831A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3.3</w:t>
      </w:r>
      <w:r w:rsidR="00C73A50" w:rsidRPr="00C73A50">
        <w:rPr>
          <w:rFonts w:ascii="Arial" w:hAnsi="Arial" w:cs="Arial"/>
          <w:noProof/>
        </w:rPr>
        <w:noBreakHyphen/>
        <w:t>4</w:t>
      </w:r>
      <w:r w:rsidRPr="004831A0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, vemos estas luces sobre el cubo, en donde se observa en una zona la intensidad lumínica concentrada debido a la luz focal y hacia los extremos la influencia de la luz direccional.</w:t>
      </w:r>
    </w:p>
    <w:p w14:paraId="625CC7B5" w14:textId="77777777" w:rsidR="004831A0" w:rsidRDefault="004831A0" w:rsidP="00470463">
      <w:pPr>
        <w:ind w:left="360"/>
        <w:jc w:val="center"/>
        <w:rPr>
          <w:rFonts w:ascii="Arial" w:hAnsi="Arial" w:cs="Arial"/>
        </w:rPr>
      </w:pPr>
    </w:p>
    <w:p w14:paraId="2E374915" w14:textId="23B7EF1C" w:rsidR="00470463" w:rsidRDefault="00B56CF6" w:rsidP="00470463">
      <w:pPr>
        <w:ind w:left="360"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5E7C1342" wp14:editId="54C0A8EA">
            <wp:extent cx="3601941" cy="2356256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088" cy="24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7565" w14:textId="6F28E655" w:rsidR="00637158" w:rsidRDefault="00637158" w:rsidP="00470463">
      <w:pPr>
        <w:ind w:left="360"/>
        <w:jc w:val="center"/>
        <w:rPr>
          <w:rFonts w:ascii="Arial" w:hAnsi="Arial" w:cs="Arial"/>
        </w:rPr>
      </w:pPr>
      <w:bookmarkStart w:id="12" w:name="_Ref30273597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1</w:t>
      </w:r>
      <w:r w:rsidRPr="002A315E">
        <w:rPr>
          <w:rFonts w:ascii="Arial" w:hAnsi="Arial" w:cs="Arial"/>
          <w:b/>
          <w:bCs/>
        </w:rPr>
        <w:fldChar w:fldCharType="end"/>
      </w:r>
      <w:bookmarkEnd w:id="12"/>
      <w:r w:rsidR="00EB5B55">
        <w:rPr>
          <w:rFonts w:ascii="Arial" w:hAnsi="Arial" w:cs="Arial"/>
          <w:b/>
          <w:bCs/>
        </w:rPr>
        <w:t xml:space="preserve"> </w:t>
      </w:r>
      <w:r w:rsidR="00C12820">
        <w:rPr>
          <w:rFonts w:ascii="Arial" w:hAnsi="Arial" w:cs="Arial"/>
        </w:rPr>
        <w:t>Definiciones</w:t>
      </w:r>
      <w:r w:rsidR="00EB5B55" w:rsidRPr="00EB5B55">
        <w:rPr>
          <w:rFonts w:ascii="Arial" w:hAnsi="Arial" w:cs="Arial"/>
        </w:rPr>
        <w:t xml:space="preserve"> de la luz focal</w:t>
      </w:r>
      <w:r w:rsidR="00EB5B55">
        <w:rPr>
          <w:rFonts w:ascii="Arial" w:hAnsi="Arial" w:cs="Arial"/>
        </w:rPr>
        <w:t xml:space="preserve"> y direccional</w:t>
      </w:r>
    </w:p>
    <w:p w14:paraId="400F0624" w14:textId="09D5F97F" w:rsidR="00B56CF6" w:rsidRDefault="00B56CF6" w:rsidP="00470463">
      <w:pPr>
        <w:ind w:left="360"/>
        <w:jc w:val="center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168F18F3" wp14:editId="18552F73">
            <wp:extent cx="4754880" cy="1863597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387" cy="18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F39" w14:textId="0542D1FA" w:rsidR="00637158" w:rsidRDefault="00637158" w:rsidP="00470463">
      <w:pPr>
        <w:ind w:left="360"/>
        <w:jc w:val="center"/>
        <w:rPr>
          <w:rFonts w:ascii="Arial" w:hAnsi="Arial" w:cs="Arial"/>
        </w:rPr>
      </w:pPr>
      <w:bookmarkStart w:id="13" w:name="_Ref30273345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2A315E">
        <w:rPr>
          <w:rFonts w:ascii="Arial" w:hAnsi="Arial" w:cs="Arial"/>
          <w:b/>
          <w:bCs/>
        </w:rPr>
        <w:fldChar w:fldCharType="end"/>
      </w:r>
      <w:bookmarkEnd w:id="13"/>
      <w:r w:rsidR="00EB5B55">
        <w:rPr>
          <w:rFonts w:ascii="Arial" w:hAnsi="Arial" w:cs="Arial"/>
          <w:b/>
          <w:bCs/>
        </w:rPr>
        <w:t xml:space="preserve"> </w:t>
      </w:r>
      <w:r w:rsidR="00C12820">
        <w:rPr>
          <w:rFonts w:ascii="Arial" w:hAnsi="Arial" w:cs="Arial"/>
        </w:rPr>
        <w:t>Implementación de la</w:t>
      </w:r>
      <w:r w:rsidR="00EB5B55" w:rsidRPr="00EB5B55">
        <w:rPr>
          <w:rFonts w:ascii="Arial" w:hAnsi="Arial" w:cs="Arial"/>
        </w:rPr>
        <w:t xml:space="preserve"> luz focal</w:t>
      </w:r>
    </w:p>
    <w:p w14:paraId="77C06AC8" w14:textId="30BD49E6" w:rsidR="00B56CF6" w:rsidRDefault="00B56CF6" w:rsidP="00470463">
      <w:pPr>
        <w:ind w:left="360"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F44D8BA" wp14:editId="735EA33A">
            <wp:extent cx="4877089" cy="1710193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673" cy="17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CE13" w14:textId="7D515A67" w:rsidR="00637158" w:rsidRDefault="00637158" w:rsidP="00470463">
      <w:pPr>
        <w:ind w:left="360"/>
        <w:jc w:val="center"/>
        <w:rPr>
          <w:rFonts w:ascii="Arial" w:hAnsi="Arial" w:cs="Arial"/>
        </w:rPr>
      </w:pPr>
      <w:bookmarkStart w:id="14" w:name="_Ref30273348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</w:t>
      </w:r>
      <w:r w:rsidRPr="002A315E">
        <w:rPr>
          <w:rFonts w:ascii="Arial" w:hAnsi="Arial" w:cs="Arial"/>
          <w:b/>
          <w:bCs/>
        </w:rPr>
        <w:fldChar w:fldCharType="end"/>
      </w:r>
      <w:bookmarkEnd w:id="14"/>
      <w:r w:rsidR="00EB5B55">
        <w:rPr>
          <w:rFonts w:ascii="Arial" w:hAnsi="Arial" w:cs="Arial"/>
          <w:b/>
          <w:bCs/>
        </w:rPr>
        <w:t xml:space="preserve"> </w:t>
      </w:r>
      <w:r w:rsidR="00C12820">
        <w:rPr>
          <w:rFonts w:ascii="Arial" w:hAnsi="Arial" w:cs="Arial"/>
        </w:rPr>
        <w:t>Implementación</w:t>
      </w:r>
      <w:r w:rsidR="00EB5B55" w:rsidRPr="00EB5B55">
        <w:rPr>
          <w:rFonts w:ascii="Arial" w:hAnsi="Arial" w:cs="Arial"/>
        </w:rPr>
        <w:t xml:space="preserve"> de la luz </w:t>
      </w:r>
      <w:r w:rsidR="00EB5B55">
        <w:rPr>
          <w:rFonts w:ascii="Arial" w:hAnsi="Arial" w:cs="Arial"/>
        </w:rPr>
        <w:t>direccional</w:t>
      </w:r>
    </w:p>
    <w:p w14:paraId="0455F7FC" w14:textId="1BE2E894" w:rsidR="00B56CF6" w:rsidRDefault="00653997" w:rsidP="00470463">
      <w:pPr>
        <w:ind w:left="360"/>
        <w:jc w:val="center"/>
        <w:rPr>
          <w:rFonts w:ascii="Arial" w:hAnsi="Arial" w:cs="Arial"/>
        </w:rPr>
      </w:pPr>
      <w:r w:rsidRPr="00653997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D2BE6C1" wp14:editId="09D718E6">
            <wp:extent cx="2562082" cy="27058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979" cy="27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F02AFE5" wp14:editId="2C6DACBD">
            <wp:extent cx="2562755" cy="27113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7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8D37" w14:textId="127EE7AD" w:rsidR="00637158" w:rsidRDefault="00637158" w:rsidP="00470463">
      <w:pPr>
        <w:ind w:left="360"/>
        <w:jc w:val="center"/>
        <w:rPr>
          <w:rFonts w:ascii="Arial" w:hAnsi="Arial" w:cs="Arial"/>
        </w:rPr>
      </w:pPr>
      <w:bookmarkStart w:id="15" w:name="_Ref30273349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</w:t>
      </w:r>
      <w:r w:rsidRPr="002A315E">
        <w:rPr>
          <w:rFonts w:ascii="Arial" w:hAnsi="Arial" w:cs="Arial"/>
          <w:b/>
          <w:bCs/>
        </w:rPr>
        <w:fldChar w:fldCharType="end"/>
      </w:r>
      <w:bookmarkEnd w:id="15"/>
      <w:r w:rsidR="00EB5B55">
        <w:rPr>
          <w:rFonts w:ascii="Arial" w:hAnsi="Arial" w:cs="Arial"/>
          <w:b/>
          <w:bCs/>
        </w:rPr>
        <w:t xml:space="preserve"> </w:t>
      </w:r>
      <w:r w:rsidR="00EB5B55">
        <w:rPr>
          <w:rFonts w:ascii="Arial" w:hAnsi="Arial" w:cs="Arial"/>
        </w:rPr>
        <w:t>Luz focal</w:t>
      </w:r>
      <w:r w:rsidR="00653997">
        <w:rPr>
          <w:rFonts w:ascii="Arial" w:hAnsi="Arial" w:cs="Arial"/>
        </w:rPr>
        <w:t xml:space="preserve"> (</w:t>
      </w:r>
      <w:proofErr w:type="spellStart"/>
      <w:r w:rsidR="00653997">
        <w:rPr>
          <w:rFonts w:ascii="Arial" w:hAnsi="Arial" w:cs="Arial"/>
        </w:rPr>
        <w:t>izq</w:t>
      </w:r>
      <w:proofErr w:type="spellEnd"/>
      <w:r w:rsidR="00653997">
        <w:rPr>
          <w:rFonts w:ascii="Arial" w:hAnsi="Arial" w:cs="Arial"/>
        </w:rPr>
        <w:t>)</w:t>
      </w:r>
      <w:r w:rsidR="00EB5B55">
        <w:rPr>
          <w:rFonts w:ascii="Arial" w:hAnsi="Arial" w:cs="Arial"/>
        </w:rPr>
        <w:t xml:space="preserve"> y direccional</w:t>
      </w:r>
      <w:r w:rsidR="00653997">
        <w:rPr>
          <w:rFonts w:ascii="Arial" w:hAnsi="Arial" w:cs="Arial"/>
        </w:rPr>
        <w:t xml:space="preserve"> </w:t>
      </w:r>
      <w:bookmarkStart w:id="16" w:name="_GoBack"/>
      <w:bookmarkEnd w:id="16"/>
      <w:r w:rsidR="00653997">
        <w:rPr>
          <w:rFonts w:ascii="Arial" w:hAnsi="Arial" w:cs="Arial"/>
        </w:rPr>
        <w:t>(der)</w:t>
      </w:r>
    </w:p>
    <w:p w14:paraId="08B138CF" w14:textId="3395F0CA" w:rsidR="00623930" w:rsidRPr="00396BF0" w:rsidRDefault="00623930" w:rsidP="00623930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17" w:name="_Toc30322394"/>
      <w:r w:rsidRPr="00396BF0">
        <w:rPr>
          <w:rFonts w:ascii="Arial" w:hAnsi="Arial" w:cs="Arial"/>
          <w:color w:val="auto"/>
          <w:sz w:val="22"/>
          <w:szCs w:val="22"/>
        </w:rPr>
        <w:lastRenderedPageBreak/>
        <w:t>Desarrollo de Parte O</w:t>
      </w:r>
      <w:r>
        <w:rPr>
          <w:rFonts w:ascii="Arial" w:hAnsi="Arial" w:cs="Arial"/>
          <w:color w:val="auto"/>
          <w:sz w:val="22"/>
          <w:szCs w:val="22"/>
        </w:rPr>
        <w:t>pcional.</w:t>
      </w:r>
      <w:bookmarkEnd w:id="17"/>
    </w:p>
    <w:p w14:paraId="77BD5C8B" w14:textId="0F1BE128" w:rsidR="00623930" w:rsidRDefault="007A53FE" w:rsidP="00623930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18" w:name="_Toc30322395"/>
      <w:r>
        <w:rPr>
          <w:rFonts w:ascii="Arial" w:hAnsi="Arial" w:cs="Arial"/>
          <w:color w:val="auto"/>
          <w:sz w:val="22"/>
          <w:szCs w:val="22"/>
        </w:rPr>
        <w:t xml:space="preserve">Implementación de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Bump</w:t>
      </w:r>
      <w:proofErr w:type="spellEnd"/>
      <w:r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Mapping</w:t>
      </w:r>
      <w:proofErr w:type="spellEnd"/>
      <w:r w:rsidR="0018037A">
        <w:rPr>
          <w:rFonts w:ascii="Arial" w:hAnsi="Arial" w:cs="Arial"/>
          <w:color w:val="auto"/>
          <w:sz w:val="22"/>
          <w:szCs w:val="22"/>
        </w:rPr>
        <w:t>.</w:t>
      </w:r>
      <w:bookmarkEnd w:id="18"/>
    </w:p>
    <w:p w14:paraId="4C1F9635" w14:textId="07222B58" w:rsidR="0018037A" w:rsidRDefault="0018037A" w:rsidP="0018037A">
      <w:pPr>
        <w:rPr>
          <w:rFonts w:ascii="Arial" w:hAnsi="Arial" w:cs="Arial"/>
        </w:rPr>
      </w:pPr>
    </w:p>
    <w:p w14:paraId="44E58059" w14:textId="7874FA5F" w:rsidR="00764A55" w:rsidRDefault="002D45B9" w:rsidP="004A60C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aplicará la técnica de </w:t>
      </w:r>
      <w:proofErr w:type="spellStart"/>
      <w:r>
        <w:rPr>
          <w:rFonts w:ascii="Arial" w:hAnsi="Arial" w:cs="Arial"/>
        </w:rPr>
        <w:t>bump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mapping</w:t>
      </w:r>
      <w:proofErr w:type="spellEnd"/>
      <w:r>
        <w:rPr>
          <w:rFonts w:ascii="Arial" w:hAnsi="Arial" w:cs="Arial"/>
        </w:rPr>
        <w:t xml:space="preserve">, con </w:t>
      </w:r>
      <w:r w:rsidR="00022927">
        <w:rPr>
          <w:rFonts w:ascii="Arial" w:hAnsi="Arial" w:cs="Arial"/>
        </w:rPr>
        <w:t xml:space="preserve">la cual </w:t>
      </w:r>
      <w:r>
        <w:rPr>
          <w:rFonts w:ascii="Arial" w:hAnsi="Arial" w:cs="Arial"/>
        </w:rPr>
        <w:t>logra</w:t>
      </w:r>
      <w:r w:rsidR="00022927">
        <w:rPr>
          <w:rFonts w:ascii="Arial" w:hAnsi="Arial" w:cs="Arial"/>
        </w:rPr>
        <w:t>remos</w:t>
      </w:r>
      <w:r>
        <w:rPr>
          <w:rFonts w:ascii="Arial" w:hAnsi="Arial" w:cs="Arial"/>
        </w:rPr>
        <w:t xml:space="preserve"> un efecto de profundidad o rugosidad en las superficies, solamente cambiando las normales.</w:t>
      </w:r>
    </w:p>
    <w:p w14:paraId="326F881B" w14:textId="3FC719F0" w:rsidR="002D45B9" w:rsidRDefault="002D45B9" w:rsidP="004A60C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2D45B9">
        <w:rPr>
          <w:rFonts w:ascii="Arial" w:hAnsi="Arial" w:cs="Arial"/>
        </w:rPr>
        <w:fldChar w:fldCharType="begin"/>
      </w:r>
      <w:r w:rsidRPr="002D45B9">
        <w:rPr>
          <w:rFonts w:ascii="Arial" w:hAnsi="Arial" w:cs="Arial"/>
        </w:rPr>
        <w:instrText xml:space="preserve"> REF _Ref30278191 \h  \* MERGEFORMAT </w:instrText>
      </w:r>
      <w:r w:rsidRPr="002D45B9">
        <w:rPr>
          <w:rFonts w:ascii="Arial" w:hAnsi="Arial" w:cs="Arial"/>
        </w:rPr>
      </w:r>
      <w:r w:rsidRPr="002D45B9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4.1</w:t>
      </w:r>
      <w:r w:rsidR="00C73A50" w:rsidRPr="00C73A50">
        <w:rPr>
          <w:rFonts w:ascii="Arial" w:hAnsi="Arial" w:cs="Arial"/>
          <w:noProof/>
        </w:rPr>
        <w:noBreakHyphen/>
        <w:t>1</w:t>
      </w:r>
      <w:r w:rsidRPr="002D45B9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 se muestra el sharder.v6.frag escrito para modificar las normales.</w:t>
      </w:r>
    </w:p>
    <w:p w14:paraId="60B32DE8" w14:textId="57606EB7" w:rsidR="002D45B9" w:rsidRDefault="002D45B9" w:rsidP="004A60C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2D45B9">
        <w:rPr>
          <w:rFonts w:ascii="Arial" w:hAnsi="Arial" w:cs="Arial"/>
        </w:rPr>
        <w:fldChar w:fldCharType="begin"/>
      </w:r>
      <w:r w:rsidRPr="002D45B9">
        <w:rPr>
          <w:rFonts w:ascii="Arial" w:hAnsi="Arial" w:cs="Arial"/>
        </w:rPr>
        <w:instrText xml:space="preserve"> REF _Ref30278262 \h  \* MERGEFORMAT </w:instrText>
      </w:r>
      <w:r w:rsidRPr="002D45B9">
        <w:rPr>
          <w:rFonts w:ascii="Arial" w:hAnsi="Arial" w:cs="Arial"/>
        </w:rPr>
      </w:r>
      <w:r w:rsidRPr="002D45B9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4.1</w:t>
      </w:r>
      <w:r w:rsidR="00C73A50" w:rsidRPr="00C73A50">
        <w:rPr>
          <w:rFonts w:ascii="Arial" w:hAnsi="Arial" w:cs="Arial"/>
          <w:noProof/>
        </w:rPr>
        <w:noBreakHyphen/>
        <w:t>2</w:t>
      </w:r>
      <w:r w:rsidRPr="002D45B9">
        <w:rPr>
          <w:rFonts w:ascii="Arial" w:hAnsi="Arial" w:cs="Arial"/>
        </w:rPr>
        <w:fldChar w:fldCharType="end"/>
      </w:r>
      <w:r w:rsidR="001A3BFA">
        <w:rPr>
          <w:rFonts w:ascii="Arial" w:hAnsi="Arial" w:cs="Arial"/>
        </w:rPr>
        <w:t xml:space="preserve"> se observa el efecto rugoso y de profundidad logrado sobre el cubo en las rocas y la unión de estas.</w:t>
      </w:r>
    </w:p>
    <w:p w14:paraId="29E7E069" w14:textId="2E2134D8" w:rsidR="00764A55" w:rsidRDefault="00764A55" w:rsidP="0018037A">
      <w:pPr>
        <w:rPr>
          <w:rFonts w:ascii="Arial" w:hAnsi="Arial" w:cs="Arial"/>
        </w:rPr>
      </w:pPr>
    </w:p>
    <w:p w14:paraId="4AF51D48" w14:textId="515972FD" w:rsidR="00764A55" w:rsidRDefault="00764A55" w:rsidP="00764A55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2C6A716F" wp14:editId="765DCA2E">
            <wp:extent cx="2525485" cy="1709914"/>
            <wp:effectExtent l="0" t="0" r="825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890" cy="1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98D" w14:textId="20D6D34F" w:rsidR="00764A55" w:rsidRPr="002C4A2E" w:rsidRDefault="002D45B9" w:rsidP="00764A55">
      <w:pPr>
        <w:jc w:val="center"/>
        <w:rPr>
          <w:rFonts w:ascii="Arial" w:hAnsi="Arial" w:cs="Arial"/>
        </w:rPr>
      </w:pPr>
      <w:bookmarkStart w:id="19" w:name="_Ref30278191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4.1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1</w:t>
      </w:r>
      <w:r w:rsidRPr="002A315E">
        <w:rPr>
          <w:rFonts w:ascii="Arial" w:hAnsi="Arial" w:cs="Arial"/>
          <w:b/>
          <w:bCs/>
        </w:rPr>
        <w:fldChar w:fldCharType="end"/>
      </w:r>
      <w:bookmarkEnd w:id="19"/>
      <w:r>
        <w:rPr>
          <w:rFonts w:ascii="Arial" w:hAnsi="Arial" w:cs="Arial"/>
          <w:b/>
          <w:bCs/>
        </w:rPr>
        <w:t xml:space="preserve"> </w:t>
      </w:r>
      <w:r w:rsidRPr="002D45B9">
        <w:rPr>
          <w:rFonts w:ascii="Arial" w:hAnsi="Arial" w:cs="Arial"/>
        </w:rPr>
        <w:t>Código en s</w:t>
      </w:r>
      <w:r w:rsidR="00764A55" w:rsidRPr="002D45B9">
        <w:rPr>
          <w:rFonts w:ascii="Arial" w:hAnsi="Arial" w:cs="Arial"/>
        </w:rPr>
        <w:t>hader</w:t>
      </w:r>
      <w:r w:rsidR="00764A55">
        <w:rPr>
          <w:rFonts w:ascii="Arial" w:hAnsi="Arial" w:cs="Arial"/>
        </w:rPr>
        <w:t>.v6.frag</w:t>
      </w:r>
    </w:p>
    <w:p w14:paraId="484356D8" w14:textId="5D313AC0" w:rsidR="0018037A" w:rsidRDefault="004D3403" w:rsidP="003A1463">
      <w:pPr>
        <w:jc w:val="center"/>
      </w:pPr>
      <w:r>
        <w:rPr>
          <w:noProof/>
          <w:lang w:eastAsia="es-ES"/>
        </w:rPr>
        <w:drawing>
          <wp:inline distT="0" distB="0" distL="0" distR="0" wp14:anchorId="42338B9A" wp14:editId="6ECBAB55">
            <wp:extent cx="2367780" cy="2515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4"/>
                    <a:stretch/>
                  </pic:blipFill>
                  <pic:spPr bwMode="auto">
                    <a:xfrm>
                      <a:off x="0" y="0"/>
                      <a:ext cx="2399599" cy="254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A6C0" w14:textId="7E8688B8" w:rsidR="002D45B9" w:rsidRPr="002D45B9" w:rsidRDefault="002D45B9" w:rsidP="003A1463">
      <w:pPr>
        <w:jc w:val="center"/>
        <w:rPr>
          <w:rFonts w:ascii="Arial" w:hAnsi="Arial" w:cs="Arial"/>
        </w:rPr>
      </w:pPr>
      <w:bookmarkStart w:id="20" w:name="_Ref30278262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4.1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2A315E">
        <w:rPr>
          <w:rFonts w:ascii="Arial" w:hAnsi="Arial" w:cs="Arial"/>
          <w:b/>
          <w:bCs/>
        </w:rPr>
        <w:fldChar w:fldCharType="end"/>
      </w:r>
      <w:bookmarkEnd w:id="20"/>
      <w:r>
        <w:rPr>
          <w:rFonts w:ascii="Arial" w:hAnsi="Arial" w:cs="Arial"/>
          <w:b/>
          <w:bCs/>
        </w:rPr>
        <w:t xml:space="preserve"> </w:t>
      </w:r>
      <w:r w:rsidRPr="002D45B9">
        <w:rPr>
          <w:rFonts w:ascii="Arial" w:hAnsi="Arial" w:cs="Arial"/>
        </w:rPr>
        <w:t xml:space="preserve">Imagen de cubo con efecto de rugosidad </w:t>
      </w:r>
    </w:p>
    <w:p w14:paraId="44A7BE07" w14:textId="3666D72D" w:rsidR="002D45B9" w:rsidRPr="002D45B9" w:rsidRDefault="002D45B9" w:rsidP="003A1463">
      <w:pPr>
        <w:jc w:val="center"/>
      </w:pPr>
      <w:r w:rsidRPr="002D45B9">
        <w:rPr>
          <w:rFonts w:ascii="Arial" w:hAnsi="Arial" w:cs="Arial"/>
        </w:rPr>
        <w:t xml:space="preserve">dada por el </w:t>
      </w:r>
      <w:proofErr w:type="spellStart"/>
      <w:r w:rsidRPr="002D45B9">
        <w:rPr>
          <w:rFonts w:ascii="Arial" w:hAnsi="Arial" w:cs="Arial"/>
        </w:rPr>
        <w:t>bump</w:t>
      </w:r>
      <w:proofErr w:type="spellEnd"/>
      <w:r w:rsidRPr="002D45B9">
        <w:rPr>
          <w:rFonts w:ascii="Arial" w:hAnsi="Arial" w:cs="Arial"/>
        </w:rPr>
        <w:t xml:space="preserve"> </w:t>
      </w:r>
      <w:proofErr w:type="spellStart"/>
      <w:r w:rsidRPr="002D45B9">
        <w:rPr>
          <w:rFonts w:ascii="Arial" w:hAnsi="Arial" w:cs="Arial"/>
        </w:rPr>
        <w:t>mapping</w:t>
      </w:r>
      <w:proofErr w:type="spellEnd"/>
    </w:p>
    <w:p w14:paraId="5F0DF9C1" w14:textId="6A159430" w:rsidR="00BE0247" w:rsidRDefault="007A53FE" w:rsidP="00BE0247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21" w:name="_Toc30322396"/>
      <w:r>
        <w:rPr>
          <w:rFonts w:ascii="Arial" w:hAnsi="Arial" w:cs="Arial"/>
          <w:color w:val="auto"/>
          <w:sz w:val="22"/>
          <w:szCs w:val="22"/>
        </w:rPr>
        <w:lastRenderedPageBreak/>
        <w:t>Implementación de niebla</w:t>
      </w:r>
      <w:r w:rsidR="00BE0247">
        <w:rPr>
          <w:rFonts w:ascii="Arial" w:hAnsi="Arial" w:cs="Arial"/>
          <w:color w:val="auto"/>
          <w:sz w:val="22"/>
          <w:szCs w:val="22"/>
        </w:rPr>
        <w:t>.</w:t>
      </w:r>
      <w:bookmarkEnd w:id="21"/>
    </w:p>
    <w:p w14:paraId="58E2D798" w14:textId="1175BA1D" w:rsidR="00612808" w:rsidRDefault="00612808" w:rsidP="00612808"/>
    <w:p w14:paraId="6C71A07B" w14:textId="5830260C" w:rsidR="00612808" w:rsidRDefault="00612808" w:rsidP="004A60C2">
      <w:pPr>
        <w:spacing w:line="360" w:lineRule="auto"/>
        <w:jc w:val="both"/>
        <w:rPr>
          <w:rFonts w:ascii="Arial" w:hAnsi="Arial" w:cs="Arial"/>
        </w:rPr>
      </w:pPr>
      <w:r w:rsidRPr="00612808">
        <w:rPr>
          <w:rFonts w:ascii="Arial" w:hAnsi="Arial" w:cs="Arial"/>
        </w:rPr>
        <w:t xml:space="preserve">Se </w:t>
      </w:r>
      <w:r w:rsidR="00FE4A90">
        <w:rPr>
          <w:rFonts w:ascii="Arial" w:hAnsi="Arial" w:cs="Arial"/>
        </w:rPr>
        <w:t>realiza a continuación la implementación de niebla “</w:t>
      </w:r>
      <w:proofErr w:type="spellStart"/>
      <w:r w:rsidR="00FE4A90">
        <w:rPr>
          <w:rFonts w:ascii="Arial" w:hAnsi="Arial" w:cs="Arial"/>
        </w:rPr>
        <w:t>fog</w:t>
      </w:r>
      <w:proofErr w:type="spellEnd"/>
      <w:r w:rsidR="00FE4A90">
        <w:rPr>
          <w:rFonts w:ascii="Arial" w:hAnsi="Arial" w:cs="Arial"/>
        </w:rPr>
        <w:t>”, en función de la distancia</w:t>
      </w:r>
      <w:r w:rsidR="00F3130D">
        <w:rPr>
          <w:rFonts w:ascii="Arial" w:hAnsi="Arial" w:cs="Arial"/>
        </w:rPr>
        <w:t xml:space="preserve"> desde el plano </w:t>
      </w:r>
      <w:proofErr w:type="spellStart"/>
      <w:r w:rsidR="00F3130D">
        <w:rPr>
          <w:rFonts w:ascii="Arial" w:hAnsi="Arial" w:cs="Arial"/>
        </w:rPr>
        <w:t>near</w:t>
      </w:r>
      <w:proofErr w:type="spellEnd"/>
      <w:r w:rsidR="00FE4A90">
        <w:rPr>
          <w:rFonts w:ascii="Arial" w:hAnsi="Arial" w:cs="Arial"/>
        </w:rPr>
        <w:t xml:space="preserve">, como se observa en la </w:t>
      </w:r>
      <w:r w:rsidR="00FE4A90" w:rsidRPr="00FE4A90">
        <w:rPr>
          <w:rFonts w:ascii="Arial" w:hAnsi="Arial" w:cs="Arial"/>
        </w:rPr>
        <w:fldChar w:fldCharType="begin"/>
      </w:r>
      <w:r w:rsidR="00FE4A90" w:rsidRPr="00FE4A90">
        <w:rPr>
          <w:rFonts w:ascii="Arial" w:hAnsi="Arial" w:cs="Arial"/>
        </w:rPr>
        <w:instrText xml:space="preserve"> REF _Ref30283045 \h  \* MERGEFORMAT </w:instrText>
      </w:r>
      <w:r w:rsidR="00FE4A90" w:rsidRPr="00FE4A90">
        <w:rPr>
          <w:rFonts w:ascii="Arial" w:hAnsi="Arial" w:cs="Arial"/>
        </w:rPr>
      </w:r>
      <w:r w:rsidR="00FE4A90" w:rsidRPr="00FE4A9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4.2</w:t>
      </w:r>
      <w:r w:rsidR="00C73A50" w:rsidRPr="00C73A50">
        <w:rPr>
          <w:rFonts w:ascii="Arial" w:hAnsi="Arial" w:cs="Arial"/>
          <w:noProof/>
        </w:rPr>
        <w:noBreakHyphen/>
        <w:t>2</w:t>
      </w:r>
      <w:r w:rsidR="00FE4A90" w:rsidRPr="00FE4A90">
        <w:rPr>
          <w:rFonts w:ascii="Arial" w:hAnsi="Arial" w:cs="Arial"/>
        </w:rPr>
        <w:fldChar w:fldCharType="end"/>
      </w:r>
      <w:r w:rsidR="00FE4A90">
        <w:rPr>
          <w:rFonts w:ascii="Arial" w:hAnsi="Arial" w:cs="Arial"/>
        </w:rPr>
        <w:t xml:space="preserve"> y </w:t>
      </w:r>
      <w:r w:rsidR="00FE4A90" w:rsidRPr="00FE4A90">
        <w:rPr>
          <w:rFonts w:ascii="Arial" w:hAnsi="Arial" w:cs="Arial"/>
        </w:rPr>
        <w:fldChar w:fldCharType="begin"/>
      </w:r>
      <w:r w:rsidR="00FE4A90" w:rsidRPr="00FE4A90">
        <w:rPr>
          <w:rFonts w:ascii="Arial" w:hAnsi="Arial" w:cs="Arial"/>
        </w:rPr>
        <w:instrText xml:space="preserve"> REF _Ref30283047 \h  \* MERGEFORMAT </w:instrText>
      </w:r>
      <w:r w:rsidR="00FE4A90" w:rsidRPr="00FE4A90">
        <w:rPr>
          <w:rFonts w:ascii="Arial" w:hAnsi="Arial" w:cs="Arial"/>
        </w:rPr>
      </w:r>
      <w:r w:rsidR="00FE4A90" w:rsidRPr="00FE4A9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4.2</w:t>
      </w:r>
      <w:r w:rsidR="00C73A50" w:rsidRPr="00C73A50">
        <w:rPr>
          <w:rFonts w:ascii="Arial" w:hAnsi="Arial" w:cs="Arial"/>
          <w:noProof/>
        </w:rPr>
        <w:noBreakHyphen/>
        <w:t>3</w:t>
      </w:r>
      <w:r w:rsidR="00FE4A90" w:rsidRPr="00FE4A90">
        <w:rPr>
          <w:rFonts w:ascii="Arial" w:hAnsi="Arial" w:cs="Arial"/>
        </w:rPr>
        <w:fldChar w:fldCharType="end"/>
      </w:r>
      <w:r w:rsidR="00FE4A90">
        <w:rPr>
          <w:rFonts w:ascii="Arial" w:hAnsi="Arial" w:cs="Arial"/>
        </w:rPr>
        <w:t xml:space="preserve">. Como se aprecia, el objeto a medida que se aleja del plano </w:t>
      </w:r>
      <w:proofErr w:type="spellStart"/>
      <w:r w:rsidR="00FE4A90">
        <w:rPr>
          <w:rFonts w:ascii="Arial" w:hAnsi="Arial" w:cs="Arial"/>
        </w:rPr>
        <w:t>near</w:t>
      </w:r>
      <w:proofErr w:type="spellEnd"/>
      <w:r w:rsidR="00FE4A90">
        <w:rPr>
          <w:rFonts w:ascii="Arial" w:hAnsi="Arial" w:cs="Arial"/>
        </w:rPr>
        <w:t>, empieza a notarse la niebla sobre el cubo.</w:t>
      </w:r>
      <w:r w:rsidR="00F3130D">
        <w:rPr>
          <w:rFonts w:ascii="Arial" w:hAnsi="Arial" w:cs="Arial"/>
        </w:rPr>
        <w:t xml:space="preserve"> El efecto de la niebla será diferente </w:t>
      </w:r>
      <w:r w:rsidR="00BD7132">
        <w:rPr>
          <w:rFonts w:ascii="Arial" w:hAnsi="Arial" w:cs="Arial"/>
        </w:rPr>
        <w:t>dependiendo de</w:t>
      </w:r>
      <w:r w:rsidR="00F3130D">
        <w:rPr>
          <w:rFonts w:ascii="Arial" w:hAnsi="Arial" w:cs="Arial"/>
        </w:rPr>
        <w:t xml:space="preserve"> cual se haya programado, ya sea lineal o exponencial</w:t>
      </w:r>
      <w:r w:rsidR="00BD7132">
        <w:rPr>
          <w:rFonts w:ascii="Arial" w:hAnsi="Arial" w:cs="Arial"/>
        </w:rPr>
        <w:t xml:space="preserve">. Ver en </w:t>
      </w:r>
      <w:r w:rsidR="00BD7132" w:rsidRPr="00BD7132">
        <w:rPr>
          <w:rFonts w:ascii="Arial" w:hAnsi="Arial" w:cs="Arial"/>
        </w:rPr>
        <w:fldChar w:fldCharType="begin"/>
      </w:r>
      <w:r w:rsidR="00BD7132" w:rsidRPr="00BD7132">
        <w:rPr>
          <w:rFonts w:ascii="Arial" w:hAnsi="Arial" w:cs="Arial"/>
        </w:rPr>
        <w:instrText xml:space="preserve"> REF _Ref30329252 \h  \* MERGEFORMAT </w:instrText>
      </w:r>
      <w:r w:rsidR="00BD7132" w:rsidRPr="00BD7132">
        <w:rPr>
          <w:rFonts w:ascii="Arial" w:hAnsi="Arial" w:cs="Arial"/>
        </w:rPr>
      </w:r>
      <w:r w:rsidR="00BD7132" w:rsidRPr="00BD7132">
        <w:rPr>
          <w:rFonts w:ascii="Arial" w:hAnsi="Arial" w:cs="Arial"/>
        </w:rPr>
        <w:fldChar w:fldCharType="separate"/>
      </w:r>
      <w:r w:rsidR="00BD7132" w:rsidRPr="00BD7132">
        <w:rPr>
          <w:rFonts w:ascii="Arial" w:hAnsi="Arial" w:cs="Arial"/>
        </w:rPr>
        <w:t xml:space="preserve">Figura </w:t>
      </w:r>
      <w:r w:rsidR="00BD7132" w:rsidRPr="00BD7132">
        <w:rPr>
          <w:rFonts w:ascii="Arial" w:hAnsi="Arial" w:cs="Arial"/>
          <w:noProof/>
        </w:rPr>
        <w:t>4.2</w:t>
      </w:r>
      <w:r w:rsidR="00BD7132" w:rsidRPr="00BD7132">
        <w:rPr>
          <w:rFonts w:ascii="Arial" w:hAnsi="Arial" w:cs="Arial"/>
        </w:rPr>
        <w:noBreakHyphen/>
      </w:r>
      <w:r w:rsidR="00BD7132" w:rsidRPr="00BD7132">
        <w:rPr>
          <w:rFonts w:ascii="Arial" w:hAnsi="Arial" w:cs="Arial"/>
          <w:noProof/>
        </w:rPr>
        <w:t>4</w:t>
      </w:r>
      <w:r w:rsidR="00BD7132" w:rsidRPr="00BD7132">
        <w:rPr>
          <w:rFonts w:ascii="Arial" w:hAnsi="Arial" w:cs="Arial"/>
        </w:rPr>
        <w:fldChar w:fldCharType="end"/>
      </w:r>
      <w:r w:rsidR="00BD7132">
        <w:rPr>
          <w:rFonts w:ascii="Arial" w:hAnsi="Arial" w:cs="Arial"/>
        </w:rPr>
        <w:t xml:space="preserve"> el modelo de </w:t>
      </w:r>
      <w:proofErr w:type="spellStart"/>
      <w:r w:rsidR="00BD7132">
        <w:rPr>
          <w:rFonts w:ascii="Arial" w:hAnsi="Arial" w:cs="Arial"/>
        </w:rPr>
        <w:t>fog</w:t>
      </w:r>
      <w:proofErr w:type="spellEnd"/>
      <w:r w:rsidR="00BD7132">
        <w:rPr>
          <w:rFonts w:ascii="Arial" w:hAnsi="Arial" w:cs="Arial"/>
        </w:rPr>
        <w:t xml:space="preserve"> lineal y en </w:t>
      </w:r>
      <w:r w:rsidR="00BD7132" w:rsidRPr="00BD7132">
        <w:rPr>
          <w:rFonts w:ascii="Arial" w:hAnsi="Arial" w:cs="Arial"/>
        </w:rPr>
        <w:fldChar w:fldCharType="begin"/>
      </w:r>
      <w:r w:rsidR="00BD7132" w:rsidRPr="00BD7132">
        <w:rPr>
          <w:rFonts w:ascii="Arial" w:hAnsi="Arial" w:cs="Arial"/>
        </w:rPr>
        <w:instrText xml:space="preserve"> REF _Ref30329255 \h  \* MERGEFORMAT </w:instrText>
      </w:r>
      <w:r w:rsidR="00BD7132" w:rsidRPr="00BD7132">
        <w:rPr>
          <w:rFonts w:ascii="Arial" w:hAnsi="Arial" w:cs="Arial"/>
        </w:rPr>
      </w:r>
      <w:r w:rsidR="00BD7132" w:rsidRPr="00BD7132">
        <w:rPr>
          <w:rFonts w:ascii="Arial" w:hAnsi="Arial" w:cs="Arial"/>
        </w:rPr>
        <w:fldChar w:fldCharType="separate"/>
      </w:r>
      <w:r w:rsidR="00BD7132" w:rsidRPr="00BD7132">
        <w:rPr>
          <w:rFonts w:ascii="Arial" w:hAnsi="Arial" w:cs="Arial"/>
        </w:rPr>
        <w:t xml:space="preserve">Figura </w:t>
      </w:r>
      <w:r w:rsidR="00BD7132" w:rsidRPr="00BD7132">
        <w:rPr>
          <w:rFonts w:ascii="Arial" w:hAnsi="Arial" w:cs="Arial"/>
          <w:noProof/>
        </w:rPr>
        <w:t>4.2</w:t>
      </w:r>
      <w:r w:rsidR="00BD7132" w:rsidRPr="00BD7132">
        <w:rPr>
          <w:rFonts w:ascii="Arial" w:hAnsi="Arial" w:cs="Arial"/>
        </w:rPr>
        <w:noBreakHyphen/>
      </w:r>
      <w:r w:rsidR="00BD7132" w:rsidRPr="00BD7132">
        <w:rPr>
          <w:rFonts w:ascii="Arial" w:hAnsi="Arial" w:cs="Arial"/>
          <w:noProof/>
        </w:rPr>
        <w:t>5</w:t>
      </w:r>
      <w:r w:rsidR="00BD7132" w:rsidRPr="00BD7132">
        <w:rPr>
          <w:rFonts w:ascii="Arial" w:hAnsi="Arial" w:cs="Arial"/>
        </w:rPr>
        <w:fldChar w:fldCharType="end"/>
      </w:r>
      <w:r w:rsidR="00BD7132">
        <w:rPr>
          <w:rFonts w:ascii="Arial" w:hAnsi="Arial" w:cs="Arial"/>
        </w:rPr>
        <w:t xml:space="preserve"> el modelo de </w:t>
      </w:r>
      <w:proofErr w:type="spellStart"/>
      <w:r w:rsidR="00BD7132">
        <w:rPr>
          <w:rFonts w:ascii="Arial" w:hAnsi="Arial" w:cs="Arial"/>
        </w:rPr>
        <w:t>fog</w:t>
      </w:r>
      <w:proofErr w:type="spellEnd"/>
      <w:r w:rsidR="00BD7132">
        <w:rPr>
          <w:rFonts w:ascii="Arial" w:hAnsi="Arial" w:cs="Arial"/>
        </w:rPr>
        <w:t xml:space="preserve"> exponencial.</w:t>
      </w:r>
    </w:p>
    <w:p w14:paraId="1A1ED0F2" w14:textId="4A306C55" w:rsidR="007A53FE" w:rsidRDefault="00FE4A90" w:rsidP="00BD7132">
      <w:pPr>
        <w:spacing w:line="360" w:lineRule="auto"/>
        <w:jc w:val="both"/>
      </w:pPr>
      <w:r>
        <w:rPr>
          <w:rFonts w:ascii="Arial" w:hAnsi="Arial" w:cs="Arial"/>
        </w:rPr>
        <w:t xml:space="preserve">En </w:t>
      </w:r>
      <w:r w:rsidRPr="00FE4A90">
        <w:rPr>
          <w:rFonts w:ascii="Arial" w:hAnsi="Arial" w:cs="Arial"/>
        </w:rPr>
        <w:fldChar w:fldCharType="begin"/>
      </w:r>
      <w:r w:rsidRPr="00FE4A90">
        <w:rPr>
          <w:rFonts w:ascii="Arial" w:hAnsi="Arial" w:cs="Arial"/>
        </w:rPr>
        <w:instrText xml:space="preserve"> REF _Ref30278191 \h  \* MERGEFORMAT </w:instrText>
      </w:r>
      <w:r w:rsidRPr="00FE4A90">
        <w:rPr>
          <w:rFonts w:ascii="Arial" w:hAnsi="Arial" w:cs="Arial"/>
        </w:rPr>
      </w:r>
      <w:r w:rsidRPr="00FE4A90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4.1</w:t>
      </w:r>
      <w:r w:rsidR="00C73A50" w:rsidRPr="00C73A50">
        <w:rPr>
          <w:rFonts w:ascii="Arial" w:hAnsi="Arial" w:cs="Arial"/>
          <w:noProof/>
        </w:rPr>
        <w:noBreakHyphen/>
        <w:t>1</w:t>
      </w:r>
      <w:r w:rsidRPr="00FE4A90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, se detalla el código implementado para el </w:t>
      </w:r>
      <w:proofErr w:type="spellStart"/>
      <w:r>
        <w:rPr>
          <w:rFonts w:ascii="Arial" w:hAnsi="Arial" w:cs="Arial"/>
        </w:rPr>
        <w:t>fog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shader</w:t>
      </w:r>
      <w:proofErr w:type="spellEnd"/>
      <w:r>
        <w:rPr>
          <w:rFonts w:ascii="Arial" w:hAnsi="Arial" w:cs="Arial"/>
        </w:rPr>
        <w:t xml:space="preserve">. Se programó tanto una </w:t>
      </w:r>
      <w:proofErr w:type="spellStart"/>
      <w:r>
        <w:rPr>
          <w:rFonts w:ascii="Arial" w:hAnsi="Arial" w:cs="Arial"/>
        </w:rPr>
        <w:t>fog</w:t>
      </w:r>
      <w:proofErr w:type="spellEnd"/>
      <w:r>
        <w:rPr>
          <w:rFonts w:ascii="Arial" w:hAnsi="Arial" w:cs="Arial"/>
        </w:rPr>
        <w:t xml:space="preserve"> lineal, como una exponencial.</w:t>
      </w:r>
    </w:p>
    <w:p w14:paraId="6593B03C" w14:textId="2D64ABB1" w:rsidR="00CE755A" w:rsidRDefault="00CE755A" w:rsidP="003138EF">
      <w:pPr>
        <w:jc w:val="center"/>
      </w:pPr>
      <w:r>
        <w:rPr>
          <w:noProof/>
          <w:lang w:eastAsia="es-ES"/>
        </w:rPr>
        <w:drawing>
          <wp:inline distT="0" distB="0" distL="0" distR="0" wp14:anchorId="56163237" wp14:editId="5F85DC63">
            <wp:extent cx="2301464" cy="1759403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9577" cy="17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CA88" w14:textId="7980EEAE" w:rsidR="00075B8B" w:rsidRDefault="003138EF" w:rsidP="003138EF">
      <w:pPr>
        <w:jc w:val="center"/>
        <w:rPr>
          <w:rFonts w:ascii="Arial" w:hAnsi="Arial" w:cs="Arial"/>
        </w:rPr>
      </w:pPr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1</w:t>
      </w:r>
      <w:r w:rsidRPr="002A315E">
        <w:rPr>
          <w:rFonts w:ascii="Arial" w:hAnsi="Arial" w:cs="Arial"/>
          <w:b/>
          <w:bCs/>
        </w:rPr>
        <w:fldChar w:fldCharType="end"/>
      </w:r>
      <w:r>
        <w:rPr>
          <w:rFonts w:ascii="Arial" w:hAnsi="Arial" w:cs="Arial"/>
          <w:b/>
          <w:bCs/>
        </w:rPr>
        <w:t xml:space="preserve"> </w:t>
      </w:r>
      <w:r w:rsidR="00075B8B">
        <w:rPr>
          <w:rFonts w:ascii="Arial" w:hAnsi="Arial" w:cs="Arial"/>
          <w:b/>
          <w:bCs/>
        </w:rPr>
        <w:t xml:space="preserve">Código en </w:t>
      </w:r>
      <w:r w:rsidR="00CE755A">
        <w:t>Shader.</w:t>
      </w:r>
      <w:r>
        <w:t>7.frag</w:t>
      </w:r>
      <w:r w:rsidR="00075B8B">
        <w:t xml:space="preserve"> </w:t>
      </w:r>
      <w:r w:rsidR="00075B8B">
        <w:rPr>
          <w:rFonts w:ascii="Arial" w:hAnsi="Arial" w:cs="Arial"/>
        </w:rPr>
        <w:t xml:space="preserve">para la </w:t>
      </w:r>
    </w:p>
    <w:p w14:paraId="0A1B6418" w14:textId="59856546" w:rsidR="00CE755A" w:rsidRDefault="00075B8B" w:rsidP="003138EF">
      <w:pPr>
        <w:jc w:val="center"/>
      </w:pPr>
      <w:r>
        <w:rPr>
          <w:rFonts w:ascii="Arial" w:hAnsi="Arial" w:cs="Arial"/>
        </w:rPr>
        <w:t>i</w:t>
      </w:r>
      <w:r w:rsidRPr="00075B8B">
        <w:rPr>
          <w:rFonts w:ascii="Arial" w:hAnsi="Arial" w:cs="Arial"/>
        </w:rPr>
        <w:t xml:space="preserve">mplementación de </w:t>
      </w:r>
      <w:proofErr w:type="spellStart"/>
      <w:r w:rsidRPr="00075B8B">
        <w:rPr>
          <w:rFonts w:ascii="Arial" w:hAnsi="Arial" w:cs="Arial"/>
        </w:rPr>
        <w:t>Fog</w:t>
      </w:r>
      <w:proofErr w:type="spellEnd"/>
    </w:p>
    <w:p w14:paraId="4445E19B" w14:textId="2C34211B" w:rsidR="003138EF" w:rsidRDefault="003138EF" w:rsidP="003138EF">
      <w:pPr>
        <w:jc w:val="center"/>
      </w:pPr>
      <w:r w:rsidRPr="003138EF">
        <w:rPr>
          <w:noProof/>
          <w:lang w:eastAsia="es-ES"/>
        </w:rPr>
        <w:drawing>
          <wp:inline distT="0" distB="0" distL="0" distR="0" wp14:anchorId="4079B60B" wp14:editId="12519B34">
            <wp:extent cx="2214043" cy="2356978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845" cy="23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CA98" w14:textId="6044BD9E" w:rsidR="003138EF" w:rsidRDefault="003138EF" w:rsidP="003138EF">
      <w:pPr>
        <w:jc w:val="center"/>
      </w:pPr>
      <w:bookmarkStart w:id="22" w:name="_Ref30283045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2A315E">
        <w:rPr>
          <w:rFonts w:ascii="Arial" w:hAnsi="Arial" w:cs="Arial"/>
          <w:b/>
          <w:bCs/>
        </w:rPr>
        <w:fldChar w:fldCharType="end"/>
      </w:r>
      <w:bookmarkEnd w:id="22"/>
      <w:r w:rsidR="00075B8B">
        <w:rPr>
          <w:rFonts w:ascii="Arial" w:hAnsi="Arial" w:cs="Arial"/>
          <w:b/>
          <w:bCs/>
        </w:rPr>
        <w:t xml:space="preserve"> </w:t>
      </w:r>
      <w:r w:rsidR="00075B8B" w:rsidRPr="00075B8B">
        <w:rPr>
          <w:rFonts w:ascii="Arial" w:hAnsi="Arial" w:cs="Arial"/>
        </w:rPr>
        <w:t xml:space="preserve">Implementación de </w:t>
      </w:r>
      <w:proofErr w:type="spellStart"/>
      <w:r w:rsidR="00075B8B" w:rsidRPr="00075B8B">
        <w:rPr>
          <w:rFonts w:ascii="Arial" w:hAnsi="Arial" w:cs="Arial"/>
        </w:rPr>
        <w:t>Fog</w:t>
      </w:r>
      <w:proofErr w:type="spellEnd"/>
    </w:p>
    <w:p w14:paraId="453504A1" w14:textId="1A27CBB8" w:rsidR="003138EF" w:rsidRDefault="003138EF" w:rsidP="003138E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3AFDFB1" wp14:editId="50B3B930">
            <wp:extent cx="2183569" cy="2306048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2270" cy="23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8F4" w14:textId="18C92F4A" w:rsidR="003138EF" w:rsidRDefault="003138EF" w:rsidP="003138EF">
      <w:pPr>
        <w:jc w:val="center"/>
        <w:rPr>
          <w:rFonts w:ascii="Arial" w:hAnsi="Arial" w:cs="Arial"/>
        </w:rPr>
      </w:pPr>
      <w:bookmarkStart w:id="23" w:name="_Ref30283047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3</w:t>
      </w:r>
      <w:r w:rsidRPr="002A315E">
        <w:rPr>
          <w:rFonts w:ascii="Arial" w:hAnsi="Arial" w:cs="Arial"/>
          <w:b/>
          <w:bCs/>
        </w:rPr>
        <w:fldChar w:fldCharType="end"/>
      </w:r>
      <w:bookmarkEnd w:id="23"/>
      <w:r w:rsidR="00075B8B">
        <w:rPr>
          <w:rFonts w:ascii="Arial" w:hAnsi="Arial" w:cs="Arial"/>
          <w:b/>
          <w:bCs/>
        </w:rPr>
        <w:t xml:space="preserve"> </w:t>
      </w:r>
      <w:r w:rsidR="00075B8B" w:rsidRPr="00075B8B">
        <w:rPr>
          <w:rFonts w:ascii="Arial" w:hAnsi="Arial" w:cs="Arial"/>
        </w:rPr>
        <w:t xml:space="preserve">Implementación de </w:t>
      </w:r>
      <w:proofErr w:type="spellStart"/>
      <w:r w:rsidR="00075B8B" w:rsidRPr="00075B8B">
        <w:rPr>
          <w:rFonts w:ascii="Arial" w:hAnsi="Arial" w:cs="Arial"/>
        </w:rPr>
        <w:t>Fog</w:t>
      </w:r>
      <w:proofErr w:type="spellEnd"/>
    </w:p>
    <w:p w14:paraId="7927F7E1" w14:textId="7FFE27D1" w:rsidR="00F3130D" w:rsidRDefault="00F3130D" w:rsidP="003138EF">
      <w:pPr>
        <w:jc w:val="center"/>
      </w:pPr>
      <w:r>
        <w:rPr>
          <w:noProof/>
          <w:lang w:eastAsia="es-ES"/>
        </w:rPr>
        <w:drawing>
          <wp:inline distT="0" distB="0" distL="0" distR="0" wp14:anchorId="4CBC7DBF" wp14:editId="61A4817B">
            <wp:extent cx="3558312" cy="1667436"/>
            <wp:effectExtent l="0" t="0" r="444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00" cy="17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F9A" w14:textId="6459511C" w:rsidR="00F3130D" w:rsidRDefault="00F3130D" w:rsidP="003138EF">
      <w:pPr>
        <w:jc w:val="center"/>
      </w:pPr>
      <w:bookmarkStart w:id="24" w:name="_Ref30329252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4.2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4</w:t>
      </w:r>
      <w:r w:rsidRPr="002A315E">
        <w:rPr>
          <w:rFonts w:ascii="Arial" w:hAnsi="Arial" w:cs="Arial"/>
          <w:b/>
          <w:bCs/>
        </w:rPr>
        <w:fldChar w:fldCharType="end"/>
      </w:r>
      <w:bookmarkEnd w:id="24"/>
      <w:r>
        <w:rPr>
          <w:rFonts w:ascii="Arial" w:hAnsi="Arial" w:cs="Arial"/>
          <w:b/>
          <w:bCs/>
        </w:rPr>
        <w:t xml:space="preserve"> </w:t>
      </w:r>
      <w:r w:rsidRPr="00F3130D">
        <w:rPr>
          <w:rFonts w:ascii="Arial" w:hAnsi="Arial" w:cs="Arial"/>
        </w:rPr>
        <w:t xml:space="preserve">Implementación de </w:t>
      </w:r>
      <w:proofErr w:type="spellStart"/>
      <w:r w:rsidRPr="00F3130D">
        <w:rPr>
          <w:rFonts w:ascii="Arial" w:hAnsi="Arial" w:cs="Arial"/>
        </w:rPr>
        <w:t>fog</w:t>
      </w:r>
      <w:proofErr w:type="spellEnd"/>
      <w:r w:rsidRPr="00F3130D">
        <w:rPr>
          <w:rFonts w:ascii="Arial" w:hAnsi="Arial" w:cs="Arial"/>
        </w:rPr>
        <w:t xml:space="preserve"> lineal</w:t>
      </w:r>
    </w:p>
    <w:p w14:paraId="752B5867" w14:textId="7F082585" w:rsidR="00F3130D" w:rsidRDefault="00F3130D" w:rsidP="003138EF">
      <w:pPr>
        <w:jc w:val="center"/>
      </w:pPr>
      <w:r>
        <w:rPr>
          <w:noProof/>
          <w:lang w:eastAsia="es-ES"/>
        </w:rPr>
        <w:drawing>
          <wp:inline distT="0" distB="0" distL="0" distR="0" wp14:anchorId="4353F063" wp14:editId="45AD3D74">
            <wp:extent cx="3378499" cy="16836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5647" cy="16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5759" w14:textId="5C4D4800" w:rsidR="00F3130D" w:rsidRDefault="00F3130D" w:rsidP="003138EF">
      <w:pPr>
        <w:jc w:val="center"/>
      </w:pPr>
      <w:bookmarkStart w:id="25" w:name="_Ref30329255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4.2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>
        <w:rPr>
          <w:rFonts w:ascii="Arial" w:hAnsi="Arial" w:cs="Arial"/>
          <w:b/>
          <w:bCs/>
          <w:noProof/>
        </w:rPr>
        <w:t>5</w:t>
      </w:r>
      <w:r w:rsidRPr="002A315E">
        <w:rPr>
          <w:rFonts w:ascii="Arial" w:hAnsi="Arial" w:cs="Arial"/>
          <w:b/>
          <w:bCs/>
        </w:rPr>
        <w:fldChar w:fldCharType="end"/>
      </w:r>
      <w:bookmarkEnd w:id="25"/>
      <w:r>
        <w:rPr>
          <w:rFonts w:ascii="Arial" w:hAnsi="Arial" w:cs="Arial"/>
          <w:b/>
          <w:bCs/>
        </w:rPr>
        <w:t xml:space="preserve"> </w:t>
      </w:r>
      <w:r w:rsidRPr="00F3130D">
        <w:rPr>
          <w:rFonts w:ascii="Arial" w:hAnsi="Arial" w:cs="Arial"/>
        </w:rPr>
        <w:t xml:space="preserve">Implementación de </w:t>
      </w:r>
      <w:proofErr w:type="spellStart"/>
      <w:r w:rsidRPr="00F3130D">
        <w:rPr>
          <w:rFonts w:ascii="Arial" w:hAnsi="Arial" w:cs="Arial"/>
        </w:rPr>
        <w:t>fog</w:t>
      </w:r>
      <w:proofErr w:type="spellEnd"/>
      <w:r w:rsidRPr="00F313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exponencial</w:t>
      </w:r>
    </w:p>
    <w:p w14:paraId="32EC1204" w14:textId="36252F54" w:rsidR="007A53FE" w:rsidRPr="007A53FE" w:rsidRDefault="007A53FE" w:rsidP="007A53FE">
      <w:pPr>
        <w:pStyle w:val="Ttulo1"/>
        <w:numPr>
          <w:ilvl w:val="1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26" w:name="_Toc30322397"/>
      <w:r w:rsidRPr="007A53FE">
        <w:rPr>
          <w:rFonts w:ascii="Arial" w:hAnsi="Arial" w:cs="Arial"/>
          <w:color w:val="auto"/>
          <w:sz w:val="22"/>
          <w:szCs w:val="22"/>
        </w:rPr>
        <w:t>Nuevo modelo.</w:t>
      </w:r>
      <w:bookmarkEnd w:id="26"/>
    </w:p>
    <w:p w14:paraId="7FC5636E" w14:textId="6BC55AB0" w:rsidR="005235EC" w:rsidRDefault="005235EC" w:rsidP="00BE0247">
      <w:pPr>
        <w:jc w:val="both"/>
        <w:rPr>
          <w:rFonts w:ascii="Arial" w:hAnsi="Arial" w:cs="Arial"/>
        </w:rPr>
      </w:pPr>
    </w:p>
    <w:p w14:paraId="0D34FE5D" w14:textId="6D3CCA00" w:rsidR="00642B04" w:rsidRPr="003D1C76" w:rsidRDefault="00642B04" w:rsidP="004A60C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en este último punto de</w:t>
      </w:r>
      <w:r w:rsidR="00C02420">
        <w:rPr>
          <w:rFonts w:ascii="Arial" w:hAnsi="Arial" w:cs="Arial"/>
        </w:rPr>
        <w:t xml:space="preserve"> la actividad</w:t>
      </w:r>
      <w:r>
        <w:rPr>
          <w:rFonts w:ascii="Arial" w:hAnsi="Arial" w:cs="Arial"/>
        </w:rPr>
        <w:t xml:space="preserve"> optativ</w:t>
      </w:r>
      <w:r w:rsidR="00C02420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, se pide generar un objeto nuevo. Para ello se definió una cabecera llamada “PYRAMID.hpp” con </w:t>
      </w:r>
      <w:r w:rsidR="00C02420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cual se </w:t>
      </w:r>
      <w:r w:rsidR="00C02420">
        <w:rPr>
          <w:rFonts w:ascii="Arial" w:hAnsi="Arial" w:cs="Arial"/>
        </w:rPr>
        <w:t xml:space="preserve">pasa </w:t>
      </w:r>
      <w:r w:rsidR="00C02420">
        <w:rPr>
          <w:rFonts w:ascii="Arial" w:hAnsi="Arial" w:cs="Arial"/>
        </w:rPr>
        <w:lastRenderedPageBreak/>
        <w:t xml:space="preserve">toda la información necesaria para generación de </w:t>
      </w:r>
      <w:r>
        <w:rPr>
          <w:rFonts w:ascii="Arial" w:hAnsi="Arial" w:cs="Arial"/>
        </w:rPr>
        <w:t>la geo</w:t>
      </w:r>
      <w:r w:rsidRPr="003D1C76">
        <w:rPr>
          <w:rFonts w:ascii="Arial" w:hAnsi="Arial" w:cs="Arial"/>
        </w:rPr>
        <w:t xml:space="preserve">metría </w:t>
      </w:r>
      <w:r w:rsidR="00C02420">
        <w:rPr>
          <w:rFonts w:ascii="Arial" w:hAnsi="Arial" w:cs="Arial"/>
        </w:rPr>
        <w:t>de</w:t>
      </w:r>
      <w:r w:rsidRPr="003D1C76">
        <w:rPr>
          <w:rFonts w:ascii="Arial" w:hAnsi="Arial" w:cs="Arial"/>
        </w:rPr>
        <w:t xml:space="preserve"> un octaedro. </w:t>
      </w:r>
      <w:r w:rsidR="00C02420">
        <w:rPr>
          <w:rFonts w:ascii="Arial" w:hAnsi="Arial" w:cs="Arial"/>
        </w:rPr>
        <w:t>Se muestra a los fines de ejemplo solo una parte del archivo cabecera “PYRAMID.hpp”.</w:t>
      </w:r>
    </w:p>
    <w:p w14:paraId="16A4F65B" w14:textId="347AB4E2" w:rsidR="003D1C76" w:rsidRDefault="003D1C76" w:rsidP="004A60C2">
      <w:pPr>
        <w:spacing w:line="360" w:lineRule="auto"/>
        <w:jc w:val="both"/>
        <w:rPr>
          <w:rFonts w:ascii="Arial" w:hAnsi="Arial" w:cs="Arial"/>
        </w:rPr>
      </w:pPr>
      <w:r w:rsidRPr="003D1C76">
        <w:rPr>
          <w:rFonts w:ascii="Arial" w:hAnsi="Arial" w:cs="Arial"/>
        </w:rPr>
        <w:t xml:space="preserve">En </w:t>
      </w:r>
      <w:r w:rsidRPr="003D1C76">
        <w:rPr>
          <w:rFonts w:ascii="Arial" w:hAnsi="Arial" w:cs="Arial"/>
        </w:rPr>
        <w:fldChar w:fldCharType="begin"/>
      </w:r>
      <w:r w:rsidRPr="003D1C76">
        <w:rPr>
          <w:rFonts w:ascii="Arial" w:hAnsi="Arial" w:cs="Arial"/>
        </w:rPr>
        <w:instrText xml:space="preserve"> REF _Ref30284080 \h  \* MERGEFORMAT </w:instrText>
      </w:r>
      <w:r w:rsidRPr="003D1C76">
        <w:rPr>
          <w:rFonts w:ascii="Arial" w:hAnsi="Arial" w:cs="Arial"/>
        </w:rPr>
      </w:r>
      <w:r w:rsidRPr="003D1C76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4.3</w:t>
      </w:r>
      <w:r w:rsidR="00C73A50" w:rsidRPr="00C73A50">
        <w:rPr>
          <w:rFonts w:ascii="Arial" w:hAnsi="Arial" w:cs="Arial"/>
          <w:noProof/>
        </w:rPr>
        <w:noBreakHyphen/>
        <w:t>1</w:t>
      </w:r>
      <w:r w:rsidRPr="003D1C76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, se muestra parte del código de cabecera “PYRAMID.hpp”, en el cual</w:t>
      </w:r>
      <w:r w:rsidR="00C02420">
        <w:rPr>
          <w:rFonts w:ascii="Arial" w:hAnsi="Arial" w:cs="Arial"/>
        </w:rPr>
        <w:t xml:space="preserve"> como ya se comentó</w:t>
      </w:r>
      <w:r>
        <w:rPr>
          <w:rFonts w:ascii="Arial" w:hAnsi="Arial" w:cs="Arial"/>
        </w:rPr>
        <w:t xml:space="preserve"> se ha pasado la información necesaria de triángulos, vértices, normales,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, para poder generar el objeto nuevo.</w:t>
      </w:r>
    </w:p>
    <w:p w14:paraId="5DAA34C3" w14:textId="62F9FD31" w:rsidR="003D1C76" w:rsidRPr="003D1C76" w:rsidRDefault="003D1C76" w:rsidP="004A60C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3D1C76">
        <w:rPr>
          <w:rFonts w:ascii="Arial" w:hAnsi="Arial" w:cs="Arial"/>
        </w:rPr>
        <w:fldChar w:fldCharType="begin"/>
      </w:r>
      <w:r w:rsidRPr="003D1C76">
        <w:rPr>
          <w:rFonts w:ascii="Arial" w:hAnsi="Arial" w:cs="Arial"/>
        </w:rPr>
        <w:instrText xml:space="preserve"> REF _Ref30284223 \h  \* MERGEFORMAT </w:instrText>
      </w:r>
      <w:r w:rsidRPr="003D1C76">
        <w:rPr>
          <w:rFonts w:ascii="Arial" w:hAnsi="Arial" w:cs="Arial"/>
        </w:rPr>
      </w:r>
      <w:r w:rsidRPr="003D1C76">
        <w:rPr>
          <w:rFonts w:ascii="Arial" w:hAnsi="Arial" w:cs="Arial"/>
        </w:rPr>
        <w:fldChar w:fldCharType="separate"/>
      </w:r>
      <w:r w:rsidR="00C73A50" w:rsidRPr="00C73A50">
        <w:rPr>
          <w:rFonts w:ascii="Arial" w:hAnsi="Arial" w:cs="Arial"/>
        </w:rPr>
        <w:t xml:space="preserve">Figura </w:t>
      </w:r>
      <w:r w:rsidR="00C73A50" w:rsidRPr="00C73A50">
        <w:rPr>
          <w:rFonts w:ascii="Arial" w:hAnsi="Arial" w:cs="Arial"/>
          <w:noProof/>
        </w:rPr>
        <w:t>4.3</w:t>
      </w:r>
      <w:r w:rsidR="00C73A50" w:rsidRPr="00C73A50">
        <w:rPr>
          <w:rFonts w:ascii="Arial" w:hAnsi="Arial" w:cs="Arial"/>
          <w:noProof/>
        </w:rPr>
        <w:noBreakHyphen/>
        <w:t>2</w:t>
      </w:r>
      <w:r w:rsidRPr="003D1C76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, se observa el objeto creado.</w:t>
      </w:r>
    </w:p>
    <w:p w14:paraId="5A0BD5FF" w14:textId="54E61113" w:rsidR="00927D5D" w:rsidRDefault="00927D5D" w:rsidP="00927D5D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11886C89" wp14:editId="4CB4F1E6">
            <wp:extent cx="2383972" cy="238397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327" cy="24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661" w14:textId="1D11A918" w:rsidR="00B61262" w:rsidRPr="00B61262" w:rsidRDefault="00B61262" w:rsidP="00927D5D">
      <w:pPr>
        <w:jc w:val="center"/>
        <w:rPr>
          <w:rFonts w:ascii="Arial" w:hAnsi="Arial" w:cs="Arial"/>
        </w:rPr>
      </w:pPr>
      <w:bookmarkStart w:id="27" w:name="_Ref30284080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1</w:t>
      </w:r>
      <w:r w:rsidRPr="002A315E">
        <w:rPr>
          <w:rFonts w:ascii="Arial" w:hAnsi="Arial" w:cs="Arial"/>
          <w:b/>
          <w:bCs/>
        </w:rPr>
        <w:fldChar w:fldCharType="end"/>
      </w:r>
      <w:bookmarkEnd w:id="27"/>
      <w:r>
        <w:rPr>
          <w:rFonts w:ascii="Arial" w:hAnsi="Arial" w:cs="Arial"/>
          <w:b/>
          <w:bCs/>
        </w:rPr>
        <w:t xml:space="preserve"> </w:t>
      </w:r>
      <w:r w:rsidRPr="00B61262">
        <w:rPr>
          <w:rFonts w:ascii="Arial" w:hAnsi="Arial" w:cs="Arial"/>
        </w:rPr>
        <w:t>Cabecera “PYRAMID.hpp”</w:t>
      </w:r>
    </w:p>
    <w:p w14:paraId="0983E65B" w14:textId="6EC041B0" w:rsidR="00927D5D" w:rsidRDefault="00927D5D" w:rsidP="00927D5D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1C8E1E75" wp14:editId="460506EE">
            <wp:extent cx="2532703" cy="2678339"/>
            <wp:effectExtent l="0" t="0" r="127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7381" cy="26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F499" w14:textId="5765E993" w:rsidR="00B61262" w:rsidRDefault="00B61262" w:rsidP="00927D5D">
      <w:pPr>
        <w:jc w:val="center"/>
        <w:rPr>
          <w:rFonts w:ascii="Arial" w:hAnsi="Arial" w:cs="Arial"/>
        </w:rPr>
      </w:pPr>
      <w:bookmarkStart w:id="28" w:name="_Ref30284223"/>
      <w:r w:rsidRPr="002A315E">
        <w:rPr>
          <w:rFonts w:ascii="Arial" w:hAnsi="Arial" w:cs="Arial"/>
          <w:b/>
          <w:bCs/>
        </w:rPr>
        <w:t xml:space="preserve">Figura </w:t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STYLEREF 1 \s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4.3</w:t>
      </w:r>
      <w:r w:rsidRPr="002A315E">
        <w:rPr>
          <w:rFonts w:ascii="Arial" w:hAnsi="Arial" w:cs="Arial"/>
          <w:b/>
          <w:bCs/>
        </w:rPr>
        <w:fldChar w:fldCharType="end"/>
      </w:r>
      <w:r w:rsidRPr="002A315E">
        <w:rPr>
          <w:rFonts w:ascii="Arial" w:hAnsi="Arial" w:cs="Arial"/>
          <w:b/>
          <w:bCs/>
        </w:rPr>
        <w:noBreakHyphen/>
      </w:r>
      <w:r w:rsidRPr="002A315E">
        <w:rPr>
          <w:rFonts w:ascii="Arial" w:hAnsi="Arial" w:cs="Arial"/>
          <w:b/>
          <w:bCs/>
        </w:rPr>
        <w:fldChar w:fldCharType="begin"/>
      </w:r>
      <w:r w:rsidRPr="002A315E">
        <w:rPr>
          <w:rFonts w:ascii="Arial" w:hAnsi="Arial" w:cs="Arial"/>
          <w:b/>
          <w:bCs/>
        </w:rPr>
        <w:instrText xml:space="preserve"> SEQ Figura \* ARABIC \s 1 </w:instrText>
      </w:r>
      <w:r w:rsidRPr="002A315E">
        <w:rPr>
          <w:rFonts w:ascii="Arial" w:hAnsi="Arial" w:cs="Arial"/>
          <w:b/>
          <w:bCs/>
        </w:rPr>
        <w:fldChar w:fldCharType="separate"/>
      </w:r>
      <w:r w:rsidR="00C73A50">
        <w:rPr>
          <w:rFonts w:ascii="Arial" w:hAnsi="Arial" w:cs="Arial"/>
          <w:b/>
          <w:bCs/>
          <w:noProof/>
        </w:rPr>
        <w:t>2</w:t>
      </w:r>
      <w:r w:rsidRPr="002A315E">
        <w:rPr>
          <w:rFonts w:ascii="Arial" w:hAnsi="Arial" w:cs="Arial"/>
          <w:b/>
          <w:bCs/>
        </w:rPr>
        <w:fldChar w:fldCharType="end"/>
      </w:r>
      <w:bookmarkEnd w:id="28"/>
      <w:r>
        <w:rPr>
          <w:rFonts w:ascii="Arial" w:hAnsi="Arial" w:cs="Arial"/>
          <w:b/>
          <w:bCs/>
        </w:rPr>
        <w:t xml:space="preserve"> </w:t>
      </w:r>
      <w:r w:rsidRPr="00B61262">
        <w:rPr>
          <w:rFonts w:ascii="Arial" w:hAnsi="Arial" w:cs="Arial"/>
        </w:rPr>
        <w:t>Objeto nuevo creado</w:t>
      </w:r>
    </w:p>
    <w:p w14:paraId="17094644" w14:textId="7C3E46C6" w:rsidR="00D86F75" w:rsidRDefault="00D86F75" w:rsidP="00992F1D">
      <w:pPr>
        <w:jc w:val="center"/>
        <w:rPr>
          <w:rFonts w:ascii="Arial" w:hAnsi="Arial" w:cs="Arial"/>
          <w:b/>
          <w:bCs/>
        </w:rPr>
      </w:pPr>
    </w:p>
    <w:p w14:paraId="05EE6858" w14:textId="2182D70E" w:rsidR="004D215E" w:rsidRDefault="004D215E" w:rsidP="000A071D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bookmarkStart w:id="29" w:name="_Toc30322398"/>
      <w:r w:rsidRPr="00396BF0">
        <w:rPr>
          <w:rFonts w:ascii="Arial" w:hAnsi="Arial" w:cs="Arial"/>
          <w:color w:val="auto"/>
          <w:sz w:val="22"/>
          <w:szCs w:val="22"/>
        </w:rPr>
        <w:lastRenderedPageBreak/>
        <w:t>Conclusiones</w:t>
      </w:r>
      <w:r w:rsidR="00D52656" w:rsidRPr="00396BF0">
        <w:rPr>
          <w:rFonts w:ascii="Arial" w:hAnsi="Arial" w:cs="Arial"/>
          <w:color w:val="auto"/>
          <w:sz w:val="22"/>
          <w:szCs w:val="22"/>
        </w:rPr>
        <w:t>.</w:t>
      </w:r>
      <w:bookmarkEnd w:id="29"/>
    </w:p>
    <w:p w14:paraId="12BFE963" w14:textId="67693495" w:rsidR="00992F1D" w:rsidRDefault="00992F1D" w:rsidP="00992F1D"/>
    <w:p w14:paraId="4A132C1E" w14:textId="425C4DCC" w:rsidR="00992F1D" w:rsidRDefault="005235EC" w:rsidP="00C024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Mediante la práctica s</w:t>
      </w:r>
      <w:r w:rsidR="00992F1D" w:rsidRPr="00992F1D">
        <w:rPr>
          <w:rFonts w:ascii="Arial" w:hAnsi="Arial" w:cs="Arial"/>
        </w:rPr>
        <w:t xml:space="preserve">e obtuvo manejo </w:t>
      </w:r>
      <w:r w:rsidR="007A53FE">
        <w:rPr>
          <w:rFonts w:ascii="Arial" w:hAnsi="Arial" w:cs="Arial"/>
        </w:rPr>
        <w:t>de los distintos tipos de iluminación y técnicas de sombreado</w:t>
      </w:r>
      <w:r w:rsidR="00C02420">
        <w:rPr>
          <w:rFonts w:ascii="Arial" w:hAnsi="Arial" w:cs="Arial"/>
        </w:rPr>
        <w:t xml:space="preserve"> aplicadas a un cauce gráfico real</w:t>
      </w:r>
      <w:r>
        <w:rPr>
          <w:rFonts w:ascii="Arial" w:hAnsi="Arial" w:cs="Arial"/>
        </w:rPr>
        <w:t>.</w:t>
      </w:r>
    </w:p>
    <w:p w14:paraId="21553A38" w14:textId="5DA74085" w:rsidR="00C02420" w:rsidRDefault="00C02420" w:rsidP="00C02420">
      <w:pPr>
        <w:spacing w:line="360" w:lineRule="auto"/>
        <w:jc w:val="both"/>
        <w:rPr>
          <w:rFonts w:ascii="Arial" w:hAnsi="Arial" w:cs="Arial"/>
        </w:rPr>
      </w:pPr>
    </w:p>
    <w:p w14:paraId="746327C6" w14:textId="77777777" w:rsidR="00C02420" w:rsidRPr="00992F1D" w:rsidRDefault="00C02420" w:rsidP="00C02420">
      <w:pPr>
        <w:spacing w:line="360" w:lineRule="auto"/>
        <w:jc w:val="both"/>
        <w:rPr>
          <w:rFonts w:ascii="Arial" w:hAnsi="Arial" w:cs="Arial"/>
        </w:rPr>
      </w:pPr>
    </w:p>
    <w:p w14:paraId="2625A860" w14:textId="77777777" w:rsidR="004D215E" w:rsidRPr="00396BF0" w:rsidRDefault="004D215E" w:rsidP="004D215E">
      <w:pPr>
        <w:rPr>
          <w:rFonts w:ascii="Arial" w:hAnsi="Arial" w:cs="Arial"/>
        </w:rPr>
      </w:pPr>
    </w:p>
    <w:sectPr w:rsidR="004D215E" w:rsidRPr="00396BF0" w:rsidSect="002F3FCF">
      <w:head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33DE4" w14:textId="77777777" w:rsidR="006737DC" w:rsidRDefault="006737DC" w:rsidP="002F3FCF">
      <w:pPr>
        <w:spacing w:after="0" w:line="240" w:lineRule="auto"/>
      </w:pPr>
      <w:r>
        <w:separator/>
      </w:r>
    </w:p>
  </w:endnote>
  <w:endnote w:type="continuationSeparator" w:id="0">
    <w:p w14:paraId="5489ECE1" w14:textId="77777777" w:rsidR="006737DC" w:rsidRDefault="006737DC" w:rsidP="002F3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F82CAF" w14:textId="77777777" w:rsidR="006737DC" w:rsidRDefault="006737DC" w:rsidP="002F3FCF">
      <w:pPr>
        <w:spacing w:after="0" w:line="240" w:lineRule="auto"/>
      </w:pPr>
      <w:r>
        <w:separator/>
      </w:r>
    </w:p>
  </w:footnote>
  <w:footnote w:type="continuationSeparator" w:id="0">
    <w:p w14:paraId="0C18A279" w14:textId="77777777" w:rsidR="006737DC" w:rsidRDefault="006737DC" w:rsidP="002F3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Cs/>
        <w:sz w:val="28"/>
        <w:szCs w:val="28"/>
      </w:rPr>
      <w:alias w:val="Título"/>
      <w:id w:val="7780764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071DFF1" w14:textId="77777777" w:rsidR="005E695E" w:rsidRPr="002F3FCF" w:rsidRDefault="005E695E">
        <w:pPr>
          <w:pStyle w:val="Encabezado"/>
          <w:tabs>
            <w:tab w:val="left" w:pos="2580"/>
            <w:tab w:val="left" w:pos="2985"/>
          </w:tabs>
          <w:spacing w:after="120" w:line="276" w:lineRule="auto"/>
          <w:rPr>
            <w:bCs/>
            <w:sz w:val="28"/>
            <w:szCs w:val="28"/>
          </w:rPr>
        </w:pPr>
        <w:r w:rsidRPr="002F3FCF">
          <w:rPr>
            <w:bCs/>
            <w:sz w:val="28"/>
            <w:szCs w:val="28"/>
          </w:rPr>
          <w:t>Universidad Rey Juan Carlos</w:t>
        </w:r>
      </w:p>
    </w:sdtContent>
  </w:sdt>
  <w:p w14:paraId="0BA8FE97" w14:textId="77777777" w:rsidR="005E695E" w:rsidRDefault="005E695E">
    <w:pPr>
      <w:pStyle w:val="Encabezado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rPr>
        <w:color w:val="7F7F7F" w:themeColor="text1" w:themeTint="80"/>
      </w:rPr>
    </w:pPr>
  </w:p>
  <w:p w14:paraId="6D3B98C1" w14:textId="77777777" w:rsidR="005E695E" w:rsidRDefault="005E695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654C8"/>
    <w:multiLevelType w:val="hybridMultilevel"/>
    <w:tmpl w:val="2D42B148"/>
    <w:lvl w:ilvl="0" w:tplc="A10EFF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628A"/>
    <w:multiLevelType w:val="multilevel"/>
    <w:tmpl w:val="C7268A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7C3422"/>
    <w:multiLevelType w:val="multilevel"/>
    <w:tmpl w:val="C7268A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D523A9"/>
    <w:multiLevelType w:val="hybridMultilevel"/>
    <w:tmpl w:val="27182D04"/>
    <w:lvl w:ilvl="0" w:tplc="4F583BD0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49C5412F"/>
    <w:multiLevelType w:val="hybridMultilevel"/>
    <w:tmpl w:val="E9E8EDC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1086C"/>
    <w:multiLevelType w:val="hybridMultilevel"/>
    <w:tmpl w:val="9DB488C2"/>
    <w:lvl w:ilvl="0" w:tplc="8CF40CA6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2BB"/>
    <w:rsid w:val="00002855"/>
    <w:rsid w:val="00022927"/>
    <w:rsid w:val="000349CF"/>
    <w:rsid w:val="000464C8"/>
    <w:rsid w:val="000628D3"/>
    <w:rsid w:val="000633B2"/>
    <w:rsid w:val="00070300"/>
    <w:rsid w:val="00075B8B"/>
    <w:rsid w:val="000A05D6"/>
    <w:rsid w:val="000A071D"/>
    <w:rsid w:val="000B09D5"/>
    <w:rsid w:val="000B6349"/>
    <w:rsid w:val="001023F9"/>
    <w:rsid w:val="001029B9"/>
    <w:rsid w:val="0011158D"/>
    <w:rsid w:val="001468B2"/>
    <w:rsid w:val="001576A7"/>
    <w:rsid w:val="00157DD9"/>
    <w:rsid w:val="0018037A"/>
    <w:rsid w:val="00196E58"/>
    <w:rsid w:val="001A3BFA"/>
    <w:rsid w:val="001B55E3"/>
    <w:rsid w:val="001F59B2"/>
    <w:rsid w:val="00205AE9"/>
    <w:rsid w:val="0021224B"/>
    <w:rsid w:val="002162DC"/>
    <w:rsid w:val="00262EC8"/>
    <w:rsid w:val="0028095B"/>
    <w:rsid w:val="00282B1A"/>
    <w:rsid w:val="002875F7"/>
    <w:rsid w:val="00293D65"/>
    <w:rsid w:val="002A21E1"/>
    <w:rsid w:val="002A315E"/>
    <w:rsid w:val="002C4A2E"/>
    <w:rsid w:val="002D3C77"/>
    <w:rsid w:val="002D45B9"/>
    <w:rsid w:val="002F3FCF"/>
    <w:rsid w:val="00306120"/>
    <w:rsid w:val="003138EF"/>
    <w:rsid w:val="003149FB"/>
    <w:rsid w:val="00322C92"/>
    <w:rsid w:val="00370292"/>
    <w:rsid w:val="003734B1"/>
    <w:rsid w:val="00376DCB"/>
    <w:rsid w:val="003846AF"/>
    <w:rsid w:val="003913B9"/>
    <w:rsid w:val="00396BF0"/>
    <w:rsid w:val="003A1463"/>
    <w:rsid w:val="003C3160"/>
    <w:rsid w:val="003D04F8"/>
    <w:rsid w:val="003D1C76"/>
    <w:rsid w:val="003E677A"/>
    <w:rsid w:val="004109ED"/>
    <w:rsid w:val="00461267"/>
    <w:rsid w:val="00470463"/>
    <w:rsid w:val="00472D82"/>
    <w:rsid w:val="00474022"/>
    <w:rsid w:val="004831A0"/>
    <w:rsid w:val="004856BE"/>
    <w:rsid w:val="00496A49"/>
    <w:rsid w:val="004A60C2"/>
    <w:rsid w:val="004B2387"/>
    <w:rsid w:val="004C1EE4"/>
    <w:rsid w:val="004D215E"/>
    <w:rsid w:val="004D3403"/>
    <w:rsid w:val="004E62D5"/>
    <w:rsid w:val="004E6750"/>
    <w:rsid w:val="004F0728"/>
    <w:rsid w:val="004F3F04"/>
    <w:rsid w:val="004F7C65"/>
    <w:rsid w:val="00523342"/>
    <w:rsid w:val="005235EC"/>
    <w:rsid w:val="00552E62"/>
    <w:rsid w:val="0056520E"/>
    <w:rsid w:val="00566312"/>
    <w:rsid w:val="00581EA8"/>
    <w:rsid w:val="005A1594"/>
    <w:rsid w:val="005B298A"/>
    <w:rsid w:val="005D5782"/>
    <w:rsid w:val="005E695E"/>
    <w:rsid w:val="00612808"/>
    <w:rsid w:val="00622231"/>
    <w:rsid w:val="00623930"/>
    <w:rsid w:val="00637158"/>
    <w:rsid w:val="00642B04"/>
    <w:rsid w:val="006469CF"/>
    <w:rsid w:val="00652168"/>
    <w:rsid w:val="00653997"/>
    <w:rsid w:val="006546B2"/>
    <w:rsid w:val="006737DC"/>
    <w:rsid w:val="00676881"/>
    <w:rsid w:val="006E63DF"/>
    <w:rsid w:val="007363D4"/>
    <w:rsid w:val="00764A55"/>
    <w:rsid w:val="00783ED5"/>
    <w:rsid w:val="007846CA"/>
    <w:rsid w:val="00784C29"/>
    <w:rsid w:val="0079322C"/>
    <w:rsid w:val="007A2191"/>
    <w:rsid w:val="007A446E"/>
    <w:rsid w:val="007A53FE"/>
    <w:rsid w:val="007B4C00"/>
    <w:rsid w:val="007C5815"/>
    <w:rsid w:val="007D5CDF"/>
    <w:rsid w:val="007D7966"/>
    <w:rsid w:val="008106CE"/>
    <w:rsid w:val="00823214"/>
    <w:rsid w:val="008307A5"/>
    <w:rsid w:val="0084550F"/>
    <w:rsid w:val="00845CB3"/>
    <w:rsid w:val="008562D1"/>
    <w:rsid w:val="008612BB"/>
    <w:rsid w:val="00861B89"/>
    <w:rsid w:val="0086337E"/>
    <w:rsid w:val="008660FF"/>
    <w:rsid w:val="00876D0B"/>
    <w:rsid w:val="00897186"/>
    <w:rsid w:val="008B0FE2"/>
    <w:rsid w:val="008C0BF3"/>
    <w:rsid w:val="008C5D55"/>
    <w:rsid w:val="008E2643"/>
    <w:rsid w:val="008F13A6"/>
    <w:rsid w:val="008F3637"/>
    <w:rsid w:val="009017CB"/>
    <w:rsid w:val="00907D80"/>
    <w:rsid w:val="00927D5D"/>
    <w:rsid w:val="00930454"/>
    <w:rsid w:val="00944327"/>
    <w:rsid w:val="009654ED"/>
    <w:rsid w:val="009833BD"/>
    <w:rsid w:val="0098442A"/>
    <w:rsid w:val="009901C5"/>
    <w:rsid w:val="00992F1D"/>
    <w:rsid w:val="009B7847"/>
    <w:rsid w:val="009D66FB"/>
    <w:rsid w:val="009D6890"/>
    <w:rsid w:val="009E2A89"/>
    <w:rsid w:val="009E32C5"/>
    <w:rsid w:val="00A01692"/>
    <w:rsid w:val="00A21B9E"/>
    <w:rsid w:val="00A4243F"/>
    <w:rsid w:val="00A45BFC"/>
    <w:rsid w:val="00A54172"/>
    <w:rsid w:val="00A67C69"/>
    <w:rsid w:val="00A75F9F"/>
    <w:rsid w:val="00A8065E"/>
    <w:rsid w:val="00AE67E0"/>
    <w:rsid w:val="00B15726"/>
    <w:rsid w:val="00B16DCF"/>
    <w:rsid w:val="00B16EFE"/>
    <w:rsid w:val="00B22A3F"/>
    <w:rsid w:val="00B55993"/>
    <w:rsid w:val="00B56798"/>
    <w:rsid w:val="00B56CF6"/>
    <w:rsid w:val="00B573F1"/>
    <w:rsid w:val="00B61262"/>
    <w:rsid w:val="00B67EF0"/>
    <w:rsid w:val="00B741CB"/>
    <w:rsid w:val="00B765F1"/>
    <w:rsid w:val="00B8624B"/>
    <w:rsid w:val="00B903AF"/>
    <w:rsid w:val="00BB6CCD"/>
    <w:rsid w:val="00BD1DA6"/>
    <w:rsid w:val="00BD6D3F"/>
    <w:rsid w:val="00BD7132"/>
    <w:rsid w:val="00BE0247"/>
    <w:rsid w:val="00BF65F1"/>
    <w:rsid w:val="00C02420"/>
    <w:rsid w:val="00C12820"/>
    <w:rsid w:val="00C17964"/>
    <w:rsid w:val="00C6196B"/>
    <w:rsid w:val="00C63C03"/>
    <w:rsid w:val="00C73A50"/>
    <w:rsid w:val="00C7679B"/>
    <w:rsid w:val="00C87766"/>
    <w:rsid w:val="00C92349"/>
    <w:rsid w:val="00CB67DD"/>
    <w:rsid w:val="00CD6F1F"/>
    <w:rsid w:val="00CE755A"/>
    <w:rsid w:val="00CF5332"/>
    <w:rsid w:val="00CF7891"/>
    <w:rsid w:val="00D3526B"/>
    <w:rsid w:val="00D52656"/>
    <w:rsid w:val="00D7039F"/>
    <w:rsid w:val="00D71831"/>
    <w:rsid w:val="00D86F75"/>
    <w:rsid w:val="00D948F9"/>
    <w:rsid w:val="00D95FF6"/>
    <w:rsid w:val="00DC0707"/>
    <w:rsid w:val="00DC0D3E"/>
    <w:rsid w:val="00E12E0A"/>
    <w:rsid w:val="00E25130"/>
    <w:rsid w:val="00E32870"/>
    <w:rsid w:val="00E3394B"/>
    <w:rsid w:val="00E33DC2"/>
    <w:rsid w:val="00E62FDD"/>
    <w:rsid w:val="00E94634"/>
    <w:rsid w:val="00EA6651"/>
    <w:rsid w:val="00EB5B55"/>
    <w:rsid w:val="00EB607C"/>
    <w:rsid w:val="00EB6C1F"/>
    <w:rsid w:val="00EC3264"/>
    <w:rsid w:val="00EC7C6A"/>
    <w:rsid w:val="00ED4683"/>
    <w:rsid w:val="00EE7F70"/>
    <w:rsid w:val="00EF5619"/>
    <w:rsid w:val="00F16A31"/>
    <w:rsid w:val="00F1726C"/>
    <w:rsid w:val="00F3130D"/>
    <w:rsid w:val="00F32C77"/>
    <w:rsid w:val="00F43BEF"/>
    <w:rsid w:val="00F6524F"/>
    <w:rsid w:val="00F95E7D"/>
    <w:rsid w:val="00FA4135"/>
    <w:rsid w:val="00FC4356"/>
    <w:rsid w:val="00FC6450"/>
    <w:rsid w:val="00FE3B03"/>
    <w:rsid w:val="00FE4A90"/>
    <w:rsid w:val="00FF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A403D"/>
  <w15:docId w15:val="{9BF9F173-D341-4DE0-BD6C-1EA02EFE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18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6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69C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856B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C581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aconcuadrcula">
    <w:name w:val="Table Grid"/>
    <w:basedOn w:val="Tablanormal"/>
    <w:uiPriority w:val="59"/>
    <w:rsid w:val="00B741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718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432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4432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44327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F3F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FCF"/>
  </w:style>
  <w:style w:type="paragraph" w:styleId="Piedepgina">
    <w:name w:val="footer"/>
    <w:basedOn w:val="Normal"/>
    <w:link w:val="PiedepginaCar"/>
    <w:uiPriority w:val="99"/>
    <w:unhideWhenUsed/>
    <w:rsid w:val="002F3F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DA6AF-1D5C-440C-8869-928FC0DF0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4494</TotalTime>
  <Pages>12</Pages>
  <Words>1153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Rey Juan Carlos</vt:lpstr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Rey Juan Carlos</dc:title>
  <dc:creator>Mito</dc:creator>
  <cp:lastModifiedBy>Joan Torres</cp:lastModifiedBy>
  <cp:revision>163</cp:revision>
  <cp:lastPrinted>2019-10-18T13:46:00Z</cp:lastPrinted>
  <dcterms:created xsi:type="dcterms:W3CDTF">2019-10-14T10:11:00Z</dcterms:created>
  <dcterms:modified xsi:type="dcterms:W3CDTF">2020-01-19T13:09:00Z</dcterms:modified>
</cp:coreProperties>
</file>