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D335A" w14:textId="66E721D6" w:rsidR="002C4DD1" w:rsidRPr="003E3CC3" w:rsidRDefault="002C4DD1" w:rsidP="00C63465">
      <w:pPr>
        <w:widowControl/>
        <w:outlineLvl w:val="1"/>
        <w:rPr>
          <w:rFonts w:ascii="標楷體" w:eastAsia="標楷體" w:hAnsi="標楷體" w:cs="新細明體"/>
          <w:b/>
          <w:bCs/>
          <w:color w:val="000000" w:themeColor="text1"/>
          <w:kern w:val="0"/>
          <w:sz w:val="36"/>
          <w:szCs w:val="36"/>
        </w:rPr>
      </w:pPr>
      <w:r w:rsidRPr="003E3CC3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 w:val="28"/>
          <w:szCs w:val="28"/>
        </w:rPr>
        <w:t>獎學金申請與簽核作業管理</w:t>
      </w:r>
    </w:p>
    <w:p w14:paraId="6927C4F5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Calibri"/>
          <w:color w:val="000000" w:themeColor="text1"/>
          <w:kern w:val="0"/>
          <w:szCs w:val="24"/>
        </w:rPr>
        <w:t>        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目前教務處負責的獎學金有學士班新生獎學金、國科會博士生獎學金、教育部博士生獎學金、博學獎學金以及逕博獎學金。學生登入系統後依學制(學、碩、博)查看可申請的獎學金，各獎學金系統功能需求如下述：</w:t>
      </w:r>
    </w:p>
    <w:p w14:paraId="35BBCCDC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b/>
          <w:bCs/>
          <w:color w:val="000000" w:themeColor="text1"/>
          <w:kern w:val="0"/>
          <w:szCs w:val="24"/>
          <w:u w:val="single"/>
        </w:rPr>
      </w:pPr>
      <w:r w:rsidRPr="003E3CC3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  <w:u w:val="single"/>
        </w:rPr>
        <w:t>1.學士班新生獎學金</w:t>
      </w:r>
    </w:p>
    <w:p w14:paraId="00AEF64F" w14:textId="77777777" w:rsidR="002C4DD1" w:rsidRPr="003E3CC3" w:rsidRDefault="002C4DD1" w:rsidP="000B754E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(1)教務處管理端/承辦人：</w:t>
      </w:r>
    </w:p>
    <w:p w14:paraId="532BD4C5" w14:textId="77777777" w:rsidR="002C4DD1" w:rsidRPr="003E3CC3" w:rsidRDefault="002C4DD1" w:rsidP="000B754E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A.設定獎學金類別、申請期間、申請條件(初次領：在學狀態。續領：在學狀態+在學成績GPA/排名)。</w:t>
      </w:r>
    </w:p>
    <w:p w14:paraId="538E5984" w14:textId="77777777" w:rsidR="002C4DD1" w:rsidRPr="003E3CC3" w:rsidRDefault="002C4DD1" w:rsidP="000B754E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B.輸入白名單(錄取生資料來自甄選會和考分會，由承辦人篩選出符合受獎資格者)。</w:t>
      </w:r>
    </w:p>
    <w:p w14:paraId="170CFAFE" w14:textId="77777777" w:rsidR="002C4DD1" w:rsidRPr="003E3CC3" w:rsidRDefault="002C4DD1" w:rsidP="000B754E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(2)檢核程序：</w:t>
      </w:r>
    </w:p>
    <w:p w14:paraId="6805942C" w14:textId="77777777" w:rsidR="002C4DD1" w:rsidRPr="003E3CC3" w:rsidRDefault="002C4DD1" w:rsidP="000B754E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A.初次領：系統檢核白名單在學狀態。系統發信通知符合資格學生至系統填寫局帳號。</w:t>
      </w:r>
    </w:p>
    <w:p w14:paraId="39125B23" w14:textId="77777777" w:rsidR="002C4DD1" w:rsidRPr="003E3CC3" w:rsidRDefault="002C4DD1" w:rsidP="000B754E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B.續領：系統檢核白名單在學狀態、前一學期在學成績，未符合資格者剔除之。系統發信通知符合資格者上傳資料且確認局帳號，也發信通知未符合續領資格者。</w:t>
      </w:r>
    </w:p>
    <w:p w14:paraId="103F30EC" w14:textId="77777777" w:rsidR="002C4DD1" w:rsidRPr="003E3CC3" w:rsidRDefault="002C4DD1" w:rsidP="000B754E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(3)學生端：符合初次領白名單之學生始可提出申請，填寫局帳號、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  <w:shd w:val="clear" w:color="auto" w:fill="FFFFFF"/>
        </w:rPr>
        <w:t>上傳局帳號影像檔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(或確認系統帶入局帳號是否正確，如欲變更系統預設局帳號，須檢附影像檔)。</w:t>
      </w:r>
    </w:p>
    <w:p w14:paraId="63449417" w14:textId="77777777" w:rsidR="002C4DD1" w:rsidRPr="003E3CC3" w:rsidRDefault="002C4DD1" w:rsidP="000B754E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(4)造冊：系統匯出符合領取資格之學生報表(學號、姓名、學系、局帳號)供匯入經費報支系統。【未來匯出資料串流至非固定給付平台】</w:t>
      </w:r>
    </w:p>
    <w:p w14:paraId="58F225B3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272C174A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b/>
          <w:bCs/>
          <w:color w:val="000000" w:themeColor="text1"/>
          <w:kern w:val="0"/>
          <w:szCs w:val="24"/>
          <w:u w:val="single"/>
        </w:rPr>
      </w:pPr>
      <w:r w:rsidRPr="003E3CC3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  <w:u w:val="single"/>
        </w:rPr>
        <w:t>2.國科會/教育部博士生獎學金【兩種獎學金共同評選獲獎生，但申請資格不同】【兩種獎學金可拆分為指導教授配合款 +0萬、指導教授配合款+1萬、指導教授配合款+2萬】</w:t>
      </w:r>
    </w:p>
    <w:p w14:paraId="61863EC2" w14:textId="77777777" w:rsidR="00F6300A" w:rsidRPr="003E3CC3" w:rsidRDefault="00F6300A" w:rsidP="00F6300A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76228040" w14:textId="77777777" w:rsidR="00F6300A" w:rsidRPr="003E3CC3" w:rsidRDefault="00F6300A" w:rsidP="00F6300A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(1)教務處管理端/承辦人：</w:t>
      </w:r>
    </w:p>
    <w:p w14:paraId="249F070C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A.設定獎學金類別、申請期間、申請條件(在學狀態、在學學期數、國籍身分、一般或在職生身分)、需繳交審查項目、各學院名額(具有可變更名額的功能)、學院審查期間。</w:t>
      </w:r>
    </w:p>
    <w:tbl>
      <w:tblPr>
        <w:tblStyle w:val="a7"/>
        <w:tblW w:w="8729" w:type="dxa"/>
        <w:tblInd w:w="480" w:type="dxa"/>
        <w:tblLook w:val="04A0" w:firstRow="1" w:lastRow="0" w:firstColumn="1" w:lastColumn="0" w:noHBand="0" w:noVBand="1"/>
      </w:tblPr>
      <w:tblGrid>
        <w:gridCol w:w="922"/>
        <w:gridCol w:w="1544"/>
        <w:gridCol w:w="1656"/>
        <w:gridCol w:w="1919"/>
        <w:gridCol w:w="2688"/>
      </w:tblGrid>
      <w:tr w:rsidR="003E3CC3" w:rsidRPr="003E3CC3" w14:paraId="0E1D47F8" w14:textId="77777777" w:rsidTr="00E261D7">
        <w:trPr>
          <w:tblHeader/>
        </w:trPr>
        <w:tc>
          <w:tcPr>
            <w:tcW w:w="922" w:type="dxa"/>
          </w:tcPr>
          <w:p w14:paraId="03DE0B24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種類</w:t>
            </w:r>
          </w:p>
        </w:tc>
        <w:tc>
          <w:tcPr>
            <w:tcW w:w="1544" w:type="dxa"/>
          </w:tcPr>
          <w:p w14:paraId="785E04E5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國籍</w:t>
            </w:r>
          </w:p>
        </w:tc>
        <w:tc>
          <w:tcPr>
            <w:tcW w:w="1656" w:type="dxa"/>
          </w:tcPr>
          <w:p w14:paraId="49EEB47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身分</w:t>
            </w:r>
          </w:p>
        </w:tc>
        <w:tc>
          <w:tcPr>
            <w:tcW w:w="1919" w:type="dxa"/>
          </w:tcPr>
          <w:p w14:paraId="658DE2A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在學限制</w:t>
            </w:r>
          </w:p>
        </w:tc>
        <w:tc>
          <w:tcPr>
            <w:tcW w:w="2688" w:type="dxa"/>
          </w:tcPr>
          <w:p w14:paraId="0F3D7EC2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其他限制</w:t>
            </w:r>
          </w:p>
          <w:p w14:paraId="45349AA3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(人工剔除功能)</w:t>
            </w:r>
          </w:p>
        </w:tc>
      </w:tr>
      <w:tr w:rsidR="003E3CC3" w:rsidRPr="003E3CC3" w14:paraId="41C53BC7" w14:textId="77777777" w:rsidTr="00E261D7">
        <w:tc>
          <w:tcPr>
            <w:tcW w:w="922" w:type="dxa"/>
          </w:tcPr>
          <w:p w14:paraId="145EA60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國科會獎學金</w:t>
            </w:r>
          </w:p>
        </w:tc>
        <w:tc>
          <w:tcPr>
            <w:tcW w:w="1544" w:type="dxa"/>
          </w:tcPr>
          <w:p w14:paraId="0E13FF1D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外籍生、中華民國國籍生</w:t>
            </w:r>
          </w:p>
          <w:p w14:paraId="302EA13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(陸港澳籍學生不可申請)</w:t>
            </w:r>
          </w:p>
        </w:tc>
        <w:tc>
          <w:tcPr>
            <w:tcW w:w="1656" w:type="dxa"/>
          </w:tcPr>
          <w:p w14:paraId="07EBEF9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非在職生</w:t>
            </w:r>
          </w:p>
          <w:p w14:paraId="0152115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  <w:p w14:paraId="4470595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博士班9</w:t>
            </w:r>
          </w:p>
          <w:p w14:paraId="25209941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  <w:t>enrolltype=1</w:t>
            </w: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或4</w:t>
            </w:r>
          </w:p>
        </w:tc>
        <w:tc>
          <w:tcPr>
            <w:tcW w:w="1919" w:type="dxa"/>
          </w:tcPr>
          <w:p w14:paraId="6EA42375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在學生，</w:t>
            </w:r>
          </w:p>
          <w:p w14:paraId="29F13F55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且申請時和領取時在學學期數不限制，</w:t>
            </w:r>
          </w:p>
        </w:tc>
        <w:tc>
          <w:tcPr>
            <w:tcW w:w="2688" w:type="dxa"/>
          </w:tcPr>
          <w:p w14:paraId="27177539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非以在職生身分報考，但勞保投保紀錄顯示具全職工作。</w:t>
            </w:r>
          </w:p>
          <w:p w14:paraId="49F8E146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已支領其他政府部門獎學金。</w:t>
            </w:r>
          </w:p>
          <w:p w14:paraId="6BE724E7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lastRenderedPageBreak/>
              <w:t>確認有涉及學倫或性平案。</w:t>
            </w:r>
          </w:p>
          <w:p w14:paraId="1D7F9008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續領考評未通過者。</w:t>
            </w:r>
          </w:p>
        </w:tc>
      </w:tr>
      <w:tr w:rsidR="003E3CC3" w:rsidRPr="003E3CC3" w14:paraId="7066C0D5" w14:textId="77777777" w:rsidTr="00E261D7">
        <w:tc>
          <w:tcPr>
            <w:tcW w:w="922" w:type="dxa"/>
          </w:tcPr>
          <w:p w14:paraId="469315F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lastRenderedPageBreak/>
              <w:t>教育部獎學金</w:t>
            </w:r>
          </w:p>
        </w:tc>
        <w:tc>
          <w:tcPr>
            <w:tcW w:w="1544" w:type="dxa"/>
          </w:tcPr>
          <w:p w14:paraId="13BE61F3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中華民國國籍生</w:t>
            </w:r>
          </w:p>
          <w:p w14:paraId="09C06A1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  <w:t>Table name</w:t>
            </w:r>
          </w:p>
          <w:p w14:paraId="35B3B54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n</w:t>
            </w: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  <w:t>ation1</w:t>
            </w: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：中華民國籍</w:t>
            </w:r>
          </w:p>
          <w:p w14:paraId="4A3E16F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656" w:type="dxa"/>
          </w:tcPr>
          <w:p w14:paraId="4B0502F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非在職生</w:t>
            </w:r>
          </w:p>
          <w:p w14:paraId="1A4E83E9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  <w:p w14:paraId="5127498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博士班9</w:t>
            </w:r>
          </w:p>
          <w:p w14:paraId="6B3B94C1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  <w:t>enrolltype=1</w:t>
            </w: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或4</w:t>
            </w:r>
          </w:p>
        </w:tc>
        <w:tc>
          <w:tcPr>
            <w:tcW w:w="1919" w:type="dxa"/>
          </w:tcPr>
          <w:p w14:paraId="67C6A779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在學生，</w:t>
            </w:r>
          </w:p>
          <w:p w14:paraId="4B13B46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且限制學生申請時和領取時在學學期數1-6</w:t>
            </w:r>
          </w:p>
        </w:tc>
        <w:tc>
          <w:tcPr>
            <w:tcW w:w="2688" w:type="dxa"/>
          </w:tcPr>
          <w:p w14:paraId="4DFDDA3E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非以在職生身分報考，但勞保投保紀錄顯示具全職工作。</w:t>
            </w:r>
          </w:p>
          <w:p w14:paraId="1EAA6726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已支領其他政府部門獎學金。</w:t>
            </w:r>
          </w:p>
          <w:p w14:paraId="0A43E27E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確認有涉及學倫或性平案。</w:t>
            </w:r>
          </w:p>
          <w:p w14:paraId="6954AC66" w14:textId="77777777" w:rsidR="00F6300A" w:rsidRPr="003E3CC3" w:rsidRDefault="00F6300A" w:rsidP="00E261D7">
            <w:pPr>
              <w:pStyle w:val="af"/>
              <w:widowControl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續領考評未通過者。</w:t>
            </w:r>
          </w:p>
        </w:tc>
      </w:tr>
    </w:tbl>
    <w:p w14:paraId="3100AE48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022AC039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B.可查詢各獎學金各學院之申請人資料、申請人數、學院審查結果。</w:t>
      </w:r>
    </w:p>
    <w:p w14:paraId="3D1D09CC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C.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學生遞補時，可能會在+0萬、+1萬、+2萬間變動，故系統需協助管控同一學籍之學生至多領取36個月，且教育部+1萬和+2萬類別只能領到學生學期數6【非常重要】</w:t>
      </w:r>
    </w:p>
    <w:p w14:paraId="1E0DAEB5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D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. 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第2學期末時啟動續領審核作業，放棄續領資格學生，可重新提出各項獎學金申請。辦理續領且獲通過學生，未來一年領取原項獎學金，不參與遞補至其他項獎學金。續領期間因畢業、休退學等喪失領取資格，名額回流至學院之該項獎學金以供遞補。</w:t>
      </w:r>
    </w:p>
    <w:p w14:paraId="0DF406D6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65B6F23E" w14:textId="77777777" w:rsidR="00F6300A" w:rsidRPr="003E3CC3" w:rsidRDefault="00F6300A" w:rsidP="00F6300A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(2)學生端：</w:t>
      </w:r>
    </w:p>
    <w:p w14:paraId="36781EB3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A.博士生登入系統、選取獎學金類別、填寫報名資料(系統自動串接學籍資料帶入在學狀態、學期數、國籍、身分別、一般生或在職生…等)。 </w:t>
      </w:r>
    </w:p>
    <w:p w14:paraId="393E7B44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B.系統自動檢核申請者是否符合資格，未符合資格者，畫面直接顯示不符原因(休學中、學期數不符、身分別不符等)。</w:t>
      </w:r>
    </w:p>
    <w:p w14:paraId="2D0BA90F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3361779F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C.符合資格者初次申請：</w:t>
      </w:r>
    </w:p>
    <w:p w14:paraId="3D36DA11" w14:textId="77777777" w:rsidR="00F6300A" w:rsidRPr="003E3CC3" w:rsidRDefault="00F6300A" w:rsidP="00F6300A">
      <w:pPr>
        <w:widowControl/>
        <w:ind w:leftChars="300" w:left="72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a.輸入局帳號、上傳局帳號影像檔(或確認系統帶入局帳號是否正確，如欲變更系統預設局帳號，須檢附影像檔)。</w:t>
      </w:r>
    </w:p>
    <w:p w14:paraId="7C5886B4" w14:textId="77777777" w:rsidR="00F6300A" w:rsidRPr="003E3CC3" w:rsidRDefault="00F6300A" w:rsidP="00F6300A">
      <w:pPr>
        <w:widowControl/>
        <w:ind w:leftChars="300" w:left="72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b.上傳審查資料、勾選切結項目。</w:t>
      </w:r>
    </w:p>
    <w:p w14:paraId="6B34A0FF" w14:textId="77777777" w:rsidR="00F6300A" w:rsidRPr="003E3CC3" w:rsidRDefault="00F6300A" w:rsidP="00F6300A">
      <w:pPr>
        <w:widowControl/>
        <w:ind w:leftChars="300" w:left="72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c.由學位考系統自動帶入指導教授資訊，說明獎學金申請須指導教授確認後才能完成申請，並勾選確認。</w:t>
      </w:r>
    </w:p>
    <w:p w14:paraId="5D114F58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D.續領者：可在續領審核作業期間，選擇申辦或放棄續領。若申辦續領則需上傳續領佐證資料、研究成果等，系統發送認證給指導教授進行續領審核。</w:t>
      </w:r>
    </w:p>
    <w:p w14:paraId="7C1DD4C8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lastRenderedPageBreak/>
        <w:t>E.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 xml:space="preserve"> 學生皆可查詢申請進度與結果，並可自行查詢獎學金是否已入帳。</w:t>
      </w:r>
    </w:p>
    <w:p w14:paraId="1F78F97D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7F07FB8F" w14:textId="77777777" w:rsidR="00F6300A" w:rsidRPr="003E3CC3" w:rsidRDefault="00F6300A" w:rsidP="00F6300A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(3)指導教授端：收到E-mail通知，點選連結並完成填寫，確定是否推薦學生(初次申請者)，或學生是否符合續領資格(續領者)，及是否支付獎學金配合款。</w:t>
      </w:r>
    </w:p>
    <w:p w14:paraId="704AA444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7A8CC6B3" w14:textId="77777777" w:rsidR="00F6300A" w:rsidRPr="003E3CC3" w:rsidRDefault="00F6300A" w:rsidP="00F6300A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(4)學院端：</w:t>
      </w:r>
    </w:p>
    <w:p w14:paraId="05AFC6EE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A.審查申請學生資料、E-mail通知學生補件功能。可批次打包下載審查資料功能。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  <w:u w:val="single"/>
        </w:rPr>
        <w:t>不同研究所放在不同目錄，或是每個研究所都有自己的打包檔。</w:t>
      </w:r>
    </w:p>
    <w:p w14:paraId="436F3C5A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B.因其他限制(人工剔除功能)未通過學院審查者，E-mail通知學生未通過。</w:t>
      </w:r>
    </w:p>
    <w:p w14:paraId="1D6B22C3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C.確定並輸入所有申請者（不論所申請之獎學金項目）之單一排序。</w:t>
      </w:r>
    </w:p>
    <w:p w14:paraId="3221530E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D.系統根據單一排序以及學生所申請的獎學金項目，自動產生各獎學金項目的排序，並根據學院所分配之名額，自動分發各獎學金項目之正、備取名單。</w:t>
      </w:r>
    </w:p>
    <w:p w14:paraId="437C0D1D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090FE0E3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舉例：</w:t>
      </w:r>
    </w:p>
    <w:p w14:paraId="413325A7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人藝社院獲核配名額國科會3名、教育部配合款1萬2名、教育部配合款2萬1名，本次計有12名學生提出申請。</w:t>
      </w:r>
    </w:p>
    <w:p w14:paraId="6238528E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  <w:bdr w:val="single" w:sz="4" w:space="0" w:color="auto"/>
        </w:rPr>
      </w:pPr>
    </w:p>
    <w:tbl>
      <w:tblPr>
        <w:tblStyle w:val="a7"/>
        <w:tblW w:w="8871" w:type="dxa"/>
        <w:tblInd w:w="480" w:type="dxa"/>
        <w:tblLook w:val="04A0" w:firstRow="1" w:lastRow="0" w:firstColumn="1" w:lastColumn="0" w:noHBand="0" w:noVBand="1"/>
      </w:tblPr>
      <w:tblGrid>
        <w:gridCol w:w="508"/>
        <w:gridCol w:w="1842"/>
        <w:gridCol w:w="1418"/>
        <w:gridCol w:w="4111"/>
        <w:gridCol w:w="992"/>
      </w:tblGrid>
      <w:tr w:rsidR="003E3CC3" w:rsidRPr="003E3CC3" w14:paraId="3139201B" w14:textId="77777777" w:rsidTr="00E261D7">
        <w:trPr>
          <w:tblHeader/>
        </w:trPr>
        <w:tc>
          <w:tcPr>
            <w:tcW w:w="508" w:type="dxa"/>
            <w:shd w:val="clear" w:color="auto" w:fill="FFE599" w:themeFill="accent4" w:themeFillTint="66"/>
          </w:tcPr>
          <w:p w14:paraId="25C3F817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學生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6A115069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基本學籍資料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546C5FB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指導教授同意申請獎學金類別</w:t>
            </w:r>
          </w:p>
        </w:tc>
        <w:tc>
          <w:tcPr>
            <w:tcW w:w="4111" w:type="dxa"/>
            <w:shd w:val="clear" w:color="auto" w:fill="FFE599" w:themeFill="accent4" w:themeFillTint="66"/>
          </w:tcPr>
          <w:p w14:paraId="7725EEFE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系統檢核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54E8B0D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學院審查後排序</w:t>
            </w:r>
          </w:p>
        </w:tc>
      </w:tr>
      <w:tr w:rsidR="003E3CC3" w:rsidRPr="003E3CC3" w14:paraId="3816FE43" w14:textId="77777777" w:rsidTr="00E261D7">
        <w:tc>
          <w:tcPr>
            <w:tcW w:w="508" w:type="dxa"/>
          </w:tcPr>
          <w:p w14:paraId="77916FFE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A</w:t>
            </w:r>
          </w:p>
        </w:tc>
        <w:tc>
          <w:tcPr>
            <w:tcW w:w="1842" w:type="dxa"/>
          </w:tcPr>
          <w:p w14:paraId="2182485B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1E1E7FE3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申請時在學學期數8</w:t>
            </w:r>
          </w:p>
        </w:tc>
        <w:tc>
          <w:tcPr>
            <w:tcW w:w="1418" w:type="dxa"/>
          </w:tcPr>
          <w:p w14:paraId="131CDD1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555B7D79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31E95FED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6111E03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學期數8，僅能申請國科會+0萬。</w:t>
            </w:r>
          </w:p>
          <w:p w14:paraId="05D26A28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系統檢核不允許學生勾選+1或+2萬。</w:t>
            </w:r>
          </w:p>
        </w:tc>
        <w:tc>
          <w:tcPr>
            <w:tcW w:w="992" w:type="dxa"/>
          </w:tcPr>
          <w:p w14:paraId="743F3667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1</w:t>
            </w:r>
          </w:p>
        </w:tc>
      </w:tr>
      <w:tr w:rsidR="003E3CC3" w:rsidRPr="003E3CC3" w14:paraId="30C1AB0B" w14:textId="77777777" w:rsidTr="00E261D7">
        <w:tc>
          <w:tcPr>
            <w:tcW w:w="508" w:type="dxa"/>
          </w:tcPr>
          <w:p w14:paraId="65251918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B</w:t>
            </w:r>
          </w:p>
        </w:tc>
        <w:tc>
          <w:tcPr>
            <w:tcW w:w="1842" w:type="dxa"/>
          </w:tcPr>
          <w:p w14:paraId="5B4095D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57C251EB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申請時在學學期數1</w:t>
            </w:r>
          </w:p>
        </w:tc>
        <w:tc>
          <w:tcPr>
            <w:tcW w:w="1418" w:type="dxa"/>
          </w:tcPr>
          <w:p w14:paraId="54CD9044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6D24701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29EE32E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322463A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學期數1，三種均可申請。</w:t>
            </w:r>
          </w:p>
          <w:p w14:paraId="39109274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+1或+2至多領取到學期數6。</w:t>
            </w:r>
          </w:p>
          <w:p w14:paraId="4BCF453B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699FC125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4</w:t>
            </w:r>
          </w:p>
        </w:tc>
      </w:tr>
      <w:tr w:rsidR="003E3CC3" w:rsidRPr="003E3CC3" w14:paraId="6CDE4C6C" w14:textId="77777777" w:rsidTr="00E261D7">
        <w:tc>
          <w:tcPr>
            <w:tcW w:w="508" w:type="dxa"/>
          </w:tcPr>
          <w:p w14:paraId="10CB8F7A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  <w:t>C</w:t>
            </w:r>
          </w:p>
        </w:tc>
        <w:tc>
          <w:tcPr>
            <w:tcW w:w="1842" w:type="dxa"/>
          </w:tcPr>
          <w:p w14:paraId="6C4C03E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3B3F755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申請時在學學期數2</w:t>
            </w:r>
          </w:p>
        </w:tc>
        <w:tc>
          <w:tcPr>
            <w:tcW w:w="1418" w:type="dxa"/>
          </w:tcPr>
          <w:p w14:paraId="0C844C37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4A6C9EC4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4413954D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3E538B7B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學期數</w:t>
            </w: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  <w:t>2</w:t>
            </w: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，三種均可申請。</w:t>
            </w:r>
          </w:p>
          <w:p w14:paraId="261AC5B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+1或+2至多領取到學期數6。</w:t>
            </w:r>
          </w:p>
          <w:p w14:paraId="6C203474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2A8935B6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5</w:t>
            </w:r>
          </w:p>
        </w:tc>
      </w:tr>
      <w:tr w:rsidR="003E3CC3" w:rsidRPr="003E3CC3" w14:paraId="79F62CE7" w14:textId="77777777" w:rsidTr="00E261D7">
        <w:tc>
          <w:tcPr>
            <w:tcW w:w="508" w:type="dxa"/>
          </w:tcPr>
          <w:p w14:paraId="2726CC1D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  <w:t>D</w:t>
            </w:r>
          </w:p>
        </w:tc>
        <w:tc>
          <w:tcPr>
            <w:tcW w:w="1842" w:type="dxa"/>
          </w:tcPr>
          <w:p w14:paraId="16713833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1085B0D5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申請時在學學期數3</w:t>
            </w:r>
          </w:p>
        </w:tc>
        <w:tc>
          <w:tcPr>
            <w:tcW w:w="1418" w:type="dxa"/>
          </w:tcPr>
          <w:p w14:paraId="73DD869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1482077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5B64E5D9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48D2A793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學期數3，三種均可申請。</w:t>
            </w:r>
          </w:p>
          <w:p w14:paraId="547381E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+1或+2至多領取到學期數6。</w:t>
            </w:r>
          </w:p>
          <w:p w14:paraId="6E4B4A0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59645AA4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7</w:t>
            </w:r>
          </w:p>
        </w:tc>
      </w:tr>
      <w:tr w:rsidR="003E3CC3" w:rsidRPr="003E3CC3" w14:paraId="28B04AAD" w14:textId="77777777" w:rsidTr="00E261D7">
        <w:tc>
          <w:tcPr>
            <w:tcW w:w="508" w:type="dxa"/>
          </w:tcPr>
          <w:p w14:paraId="74258643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  <w:t>E</w:t>
            </w:r>
          </w:p>
        </w:tc>
        <w:tc>
          <w:tcPr>
            <w:tcW w:w="1842" w:type="dxa"/>
          </w:tcPr>
          <w:p w14:paraId="5E9CAB5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3B669501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申請時在學學期數1</w:t>
            </w:r>
          </w:p>
        </w:tc>
        <w:tc>
          <w:tcPr>
            <w:tcW w:w="1418" w:type="dxa"/>
          </w:tcPr>
          <w:p w14:paraId="696F241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67C9B484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401F247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4111" w:type="dxa"/>
          </w:tcPr>
          <w:p w14:paraId="05C5B987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學期數1，學生和指導教授僅申請兩種。</w:t>
            </w:r>
          </w:p>
          <w:p w14:paraId="0D6B258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+1至多領取到學期數6，不可滾入未申請的+2獲獎名單。</w:t>
            </w:r>
          </w:p>
          <w:p w14:paraId="628C137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32D4CC59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8</w:t>
            </w:r>
          </w:p>
        </w:tc>
      </w:tr>
      <w:tr w:rsidR="003E3CC3" w:rsidRPr="003E3CC3" w14:paraId="729E026C" w14:textId="77777777" w:rsidTr="00E261D7">
        <w:tc>
          <w:tcPr>
            <w:tcW w:w="508" w:type="dxa"/>
          </w:tcPr>
          <w:p w14:paraId="0E2D883F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  <w:t>F</w:t>
            </w:r>
          </w:p>
        </w:tc>
        <w:tc>
          <w:tcPr>
            <w:tcW w:w="1842" w:type="dxa"/>
          </w:tcPr>
          <w:p w14:paraId="03D0919D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736ED467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申請時在學學期數4</w:t>
            </w:r>
          </w:p>
        </w:tc>
        <w:tc>
          <w:tcPr>
            <w:tcW w:w="1418" w:type="dxa"/>
          </w:tcPr>
          <w:p w14:paraId="7DD75F3D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4A6D8FA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682E156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4AF7C85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學期數4，三種均可申請。</w:t>
            </w:r>
          </w:p>
          <w:p w14:paraId="1ECC923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+1或+2僅能領取到學期數6為止。</w:t>
            </w:r>
          </w:p>
          <w:p w14:paraId="2912D43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52647309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6</w:t>
            </w:r>
          </w:p>
        </w:tc>
      </w:tr>
      <w:tr w:rsidR="003E3CC3" w:rsidRPr="003E3CC3" w14:paraId="5486625F" w14:textId="77777777" w:rsidTr="00E261D7">
        <w:tc>
          <w:tcPr>
            <w:tcW w:w="508" w:type="dxa"/>
          </w:tcPr>
          <w:p w14:paraId="32CFE77D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G</w:t>
            </w:r>
          </w:p>
        </w:tc>
        <w:tc>
          <w:tcPr>
            <w:tcW w:w="1842" w:type="dxa"/>
          </w:tcPr>
          <w:p w14:paraId="6CF082CB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61D6A48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申請時在學學期數1</w:t>
            </w:r>
          </w:p>
        </w:tc>
        <w:tc>
          <w:tcPr>
            <w:tcW w:w="1418" w:type="dxa"/>
          </w:tcPr>
          <w:p w14:paraId="02728F69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7FF463B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5DA35D7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5F46AA13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學期數1，三種均可申請。</w:t>
            </w:r>
          </w:p>
          <w:p w14:paraId="34F78C0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+1或+2至多領取到學期數6。</w:t>
            </w:r>
          </w:p>
          <w:p w14:paraId="17C4667A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649C200C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9</w:t>
            </w:r>
          </w:p>
        </w:tc>
      </w:tr>
      <w:tr w:rsidR="003E3CC3" w:rsidRPr="003E3CC3" w14:paraId="7B717BF8" w14:textId="77777777" w:rsidTr="00E261D7">
        <w:tc>
          <w:tcPr>
            <w:tcW w:w="508" w:type="dxa"/>
          </w:tcPr>
          <w:p w14:paraId="4278B393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H</w:t>
            </w:r>
          </w:p>
        </w:tc>
        <w:tc>
          <w:tcPr>
            <w:tcW w:w="1842" w:type="dxa"/>
          </w:tcPr>
          <w:p w14:paraId="2B8DD8C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本國籍、</w:t>
            </w:r>
          </w:p>
          <w:p w14:paraId="7BC33ED5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申請時在學學期數1</w:t>
            </w:r>
          </w:p>
          <w:p w14:paraId="0C4E7615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在職生</w:t>
            </w:r>
          </w:p>
        </w:tc>
        <w:tc>
          <w:tcPr>
            <w:tcW w:w="1418" w:type="dxa"/>
          </w:tcPr>
          <w:p w14:paraId="3914AB1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68F56D2C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2A6A1192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4230C6A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在職生身分，系統檢核不符合資格</w:t>
            </w:r>
          </w:p>
        </w:tc>
        <w:tc>
          <w:tcPr>
            <w:tcW w:w="992" w:type="dxa"/>
          </w:tcPr>
          <w:p w14:paraId="64430DB3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-</w:t>
            </w:r>
          </w:p>
        </w:tc>
      </w:tr>
      <w:tr w:rsidR="003E3CC3" w:rsidRPr="003E3CC3" w14:paraId="570FAFFD" w14:textId="77777777" w:rsidTr="00E261D7">
        <w:tc>
          <w:tcPr>
            <w:tcW w:w="508" w:type="dxa"/>
          </w:tcPr>
          <w:p w14:paraId="4BADC12B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I</w:t>
            </w:r>
          </w:p>
        </w:tc>
        <w:tc>
          <w:tcPr>
            <w:tcW w:w="1842" w:type="dxa"/>
          </w:tcPr>
          <w:p w14:paraId="63D873F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外國籍、</w:t>
            </w:r>
          </w:p>
          <w:p w14:paraId="01E6F4A1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申請時在學學期數1</w:t>
            </w:r>
          </w:p>
        </w:tc>
        <w:tc>
          <w:tcPr>
            <w:tcW w:w="1418" w:type="dxa"/>
          </w:tcPr>
          <w:p w14:paraId="144362B0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</w:tc>
        <w:tc>
          <w:tcPr>
            <w:tcW w:w="4111" w:type="dxa"/>
          </w:tcPr>
          <w:p w14:paraId="782DB521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外籍生，僅可申請國科會+0萬。</w:t>
            </w:r>
          </w:p>
          <w:p w14:paraId="0C8AB6D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40960A23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2</w:t>
            </w:r>
          </w:p>
        </w:tc>
      </w:tr>
      <w:tr w:rsidR="003E3CC3" w:rsidRPr="003E3CC3" w14:paraId="1D28B662" w14:textId="77777777" w:rsidTr="00E261D7">
        <w:tc>
          <w:tcPr>
            <w:tcW w:w="508" w:type="dxa"/>
          </w:tcPr>
          <w:p w14:paraId="0FDF5D7F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J</w:t>
            </w:r>
          </w:p>
        </w:tc>
        <w:tc>
          <w:tcPr>
            <w:tcW w:w="1842" w:type="dxa"/>
          </w:tcPr>
          <w:p w14:paraId="071289C9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外國籍、</w:t>
            </w:r>
          </w:p>
          <w:p w14:paraId="6D3CA3C8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申請時在學學期數6</w:t>
            </w:r>
          </w:p>
        </w:tc>
        <w:tc>
          <w:tcPr>
            <w:tcW w:w="1418" w:type="dxa"/>
          </w:tcPr>
          <w:p w14:paraId="4A641F99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</w:tc>
        <w:tc>
          <w:tcPr>
            <w:tcW w:w="4111" w:type="dxa"/>
          </w:tcPr>
          <w:p w14:paraId="7E1D18C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外籍生，僅可申請國科會+0萬。</w:t>
            </w:r>
          </w:p>
          <w:p w14:paraId="3D4D8A13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62B6E2D3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3</w:t>
            </w:r>
          </w:p>
        </w:tc>
      </w:tr>
      <w:tr w:rsidR="003E3CC3" w:rsidRPr="003E3CC3" w14:paraId="4C61CF3B" w14:textId="77777777" w:rsidTr="00E261D7">
        <w:tc>
          <w:tcPr>
            <w:tcW w:w="508" w:type="dxa"/>
          </w:tcPr>
          <w:p w14:paraId="3DE99F80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K</w:t>
            </w:r>
          </w:p>
        </w:tc>
        <w:tc>
          <w:tcPr>
            <w:tcW w:w="1842" w:type="dxa"/>
          </w:tcPr>
          <w:p w14:paraId="4698B96E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外國籍、</w:t>
            </w:r>
          </w:p>
          <w:p w14:paraId="6C0E992F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申請時在學學期數2</w:t>
            </w:r>
          </w:p>
        </w:tc>
        <w:tc>
          <w:tcPr>
            <w:tcW w:w="1418" w:type="dxa"/>
          </w:tcPr>
          <w:p w14:paraId="07179351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</w:tc>
        <w:tc>
          <w:tcPr>
            <w:tcW w:w="4111" w:type="dxa"/>
          </w:tcPr>
          <w:p w14:paraId="2E7B4BFD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外籍生，僅可申請國科會+0萬。</w:t>
            </w:r>
          </w:p>
          <w:p w14:paraId="4B1F0047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+0至多可領取6個學期。</w:t>
            </w:r>
          </w:p>
        </w:tc>
        <w:tc>
          <w:tcPr>
            <w:tcW w:w="992" w:type="dxa"/>
          </w:tcPr>
          <w:p w14:paraId="7F5A75B0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10</w:t>
            </w:r>
          </w:p>
        </w:tc>
      </w:tr>
      <w:tr w:rsidR="003E3CC3" w:rsidRPr="003E3CC3" w14:paraId="28EEBDA2" w14:textId="77777777" w:rsidTr="00E261D7">
        <w:tc>
          <w:tcPr>
            <w:tcW w:w="508" w:type="dxa"/>
          </w:tcPr>
          <w:p w14:paraId="5F57F2A8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L</w:t>
            </w:r>
          </w:p>
        </w:tc>
        <w:tc>
          <w:tcPr>
            <w:tcW w:w="1842" w:type="dxa"/>
          </w:tcPr>
          <w:p w14:paraId="4C050A45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陸籍生、</w:t>
            </w:r>
          </w:p>
          <w:p w14:paraId="7867E0D7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申請時在學學期數2</w:t>
            </w:r>
          </w:p>
        </w:tc>
        <w:tc>
          <w:tcPr>
            <w:tcW w:w="1418" w:type="dxa"/>
          </w:tcPr>
          <w:p w14:paraId="442987E6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+0萬</w:t>
            </w:r>
          </w:p>
          <w:p w14:paraId="084F5CB2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+1萬</w:t>
            </w:r>
          </w:p>
          <w:p w14:paraId="67A3DFD8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+2萬</w:t>
            </w:r>
          </w:p>
        </w:tc>
        <w:tc>
          <w:tcPr>
            <w:tcW w:w="4111" w:type="dxa"/>
          </w:tcPr>
          <w:p w14:paraId="14CF50BD" w14:textId="77777777" w:rsidR="00F6300A" w:rsidRPr="003E3CC3" w:rsidRDefault="00F6300A" w:rsidP="00E261D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系統檢核陸生不符合申請資格。</w:t>
            </w:r>
          </w:p>
        </w:tc>
        <w:tc>
          <w:tcPr>
            <w:tcW w:w="992" w:type="dxa"/>
          </w:tcPr>
          <w:p w14:paraId="70593262" w14:textId="77777777" w:rsidR="00F6300A" w:rsidRPr="003E3CC3" w:rsidRDefault="00F6300A" w:rsidP="00E261D7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3E3CC3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-</w:t>
            </w:r>
          </w:p>
        </w:tc>
      </w:tr>
    </w:tbl>
    <w:p w14:paraId="69EDB635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5F73FE99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7FFB0A45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根據學院排序、學生申請項目、獲獎資格、學院各項獎學金名額等，系統自動分發各項獎學金之正、備取名單：</w:t>
      </w:r>
    </w:p>
    <w:p w14:paraId="5CC5FF56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國科會獎學金+0萬：正取 A、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I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、J；備取 B、C、F、D、E、G、K</w:t>
      </w:r>
    </w:p>
    <w:p w14:paraId="32E17344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教育部獎學金+1萬：正取 B、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C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；備取 F、D、E、G</w:t>
      </w:r>
    </w:p>
    <w:p w14:paraId="0E0FB632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教育部獎學金+2萬：正取 F；備取 D、G</w:t>
      </w:r>
    </w:p>
    <w:p w14:paraId="0BCD6260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6143B7EB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經過3個月後，A生畢業，系統自動遞補B生為+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0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，遞補F生為+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1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，遞補D生為+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2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，此時各項獎學金之正、備取名單更新如下：</w:t>
      </w:r>
    </w:p>
    <w:p w14:paraId="7DF3914D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lastRenderedPageBreak/>
        <w:t xml:space="preserve">國科會獎學金+0萬：正取 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I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、J、B；備取 C、F、D、E、G、K</w:t>
      </w:r>
    </w:p>
    <w:p w14:paraId="041A3C80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 xml:space="preserve">教育部獎學金+1萬：正取 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C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、F；備取 D、E、G</w:t>
      </w:r>
    </w:p>
    <w:p w14:paraId="7D8FA1FC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教育部獎學金+2萬：正取 D；備取 G</w:t>
      </w:r>
    </w:p>
    <w:p w14:paraId="0A463630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429989CF" w14:textId="5F8F1FE1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再經過2個月後，C生休學</w:t>
      </w:r>
      <w:r w:rsidR="0019111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名額釋出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、</w:t>
      </w:r>
      <w:r w:rsidR="0019111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另其他學院釋出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國科會獎學金名額</w:t>
      </w:r>
      <w:r w:rsidR="0019111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分配人藝院再</w:t>
      </w:r>
      <w:bookmarkStart w:id="0" w:name="_GoBack"/>
      <w:bookmarkEnd w:id="0"/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增加1名，系統自動遞補F生為+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0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，遞補D、E生為+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1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，遞補G生為+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2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，此時各項獎學金之正、備取名單更新如下：</w:t>
      </w:r>
    </w:p>
    <w:p w14:paraId="174890C9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 xml:space="preserve">國科會獎學金+0萬：正取 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I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、J、B、F；備取 D、E、G、K</w:t>
      </w:r>
    </w:p>
    <w:p w14:paraId="55E7268A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教育部獎學金+1萬：正取 D、E；備取 G</w:t>
      </w:r>
    </w:p>
    <w:p w14:paraId="1FBE6CD4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教育部獎學金+2萬：正取 G</w:t>
      </w:r>
    </w:p>
    <w:p w14:paraId="6761BBAF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2B6A0B08" w14:textId="77777777" w:rsidR="00F6300A" w:rsidRPr="003E3CC3" w:rsidRDefault="00F6300A" w:rsidP="00F6300A">
      <w:pPr>
        <w:widowControl/>
        <w:ind w:leftChars="100" w:left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(5)教務處承辦人端：</w:t>
      </w:r>
    </w:p>
    <w:p w14:paraId="1E35FF4F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A.確認獲獎名單及備取名單順序。</w:t>
      </w:r>
    </w:p>
    <w:p w14:paraId="18904588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B.系統發信通知正取生。</w:t>
      </w:r>
    </w:p>
    <w:p w14:paraId="71C81EFC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C.零星確認遞補生名單，系統可發信通知備取生已成功遞補。</w:t>
      </w:r>
    </w:p>
    <w:p w14:paraId="2559ACAC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D.按月批次造冊功能，由系統匯出當月符合領取資格之學生報表(學號、姓名、系所、局帳號)供匯入經費報支系統。【未來匯出資料串流至非固定給付平台】</w:t>
      </w:r>
    </w:p>
    <w:p w14:paraId="7C421786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E.造冊前系統會自動檢核學生在學狀態、是否符合領取時之在學學期數條件、以及領取獎學金之總學期數是否至多6學期。若有未符合資格者，先提示異常狀況供承辦人確認。承辦人確認未符合資格，可剔除之。</w:t>
      </w:r>
    </w:p>
    <w:p w14:paraId="0E8D761B" w14:textId="77777777" w:rsidR="00F6300A" w:rsidRPr="003E3CC3" w:rsidRDefault="00F6300A" w:rsidP="00F6300A">
      <w:pPr>
        <w:widowControl/>
        <w:ind w:leftChars="200" w:left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F</w:t>
      </w:r>
      <w:r w:rsidRPr="003E3CC3">
        <w:rPr>
          <w:rFonts w:ascii="標楷體" w:eastAsia="標楷體" w:hAnsi="標楷體" w:cs="新細明體"/>
          <w:color w:val="000000" w:themeColor="text1"/>
          <w:kern w:val="0"/>
          <w:szCs w:val="24"/>
        </w:rPr>
        <w:t>.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未來系統可印製獲獎生獲獎證明。或者可匯出獲獎生資料供人工另行合併列印。</w:t>
      </w:r>
    </w:p>
    <w:p w14:paraId="63F89830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2BB60456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</w:p>
    <w:p w14:paraId="00D12FA9" w14:textId="49C48117" w:rsidR="002C4DD1" w:rsidRPr="003E3CC3" w:rsidRDefault="00F6300A" w:rsidP="002C4DD1">
      <w:pPr>
        <w:widowControl/>
        <w:rPr>
          <w:rFonts w:ascii="標楷體" w:eastAsia="標楷體" w:hAnsi="標楷體" w:cs="新細明體"/>
          <w:b/>
          <w:bCs/>
          <w:color w:val="000000" w:themeColor="text1"/>
          <w:kern w:val="0"/>
          <w:szCs w:val="24"/>
          <w:u w:val="single"/>
        </w:rPr>
      </w:pPr>
      <w:r w:rsidRPr="003E3CC3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  <w:u w:val="single"/>
        </w:rPr>
        <w:t>3</w:t>
      </w:r>
      <w:r w:rsidR="002C4DD1" w:rsidRPr="003E3CC3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  <w:u w:val="single"/>
        </w:rPr>
        <w:t>.逕博獎學金</w:t>
      </w:r>
    </w:p>
    <w:p w14:paraId="741E26C1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(1)教務處管理端/承辦人設定申請期間、申請條件(逕博生、在學學期數、在學狀態等)、需繳交審查項目。</w:t>
      </w:r>
    </w:p>
    <w:p w14:paraId="43C1BB71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(2)系統發信通知符合資格者提出申請。</w:t>
      </w:r>
    </w:p>
    <w:p w14:paraId="7A40B0B2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(3)學生端：</w:t>
      </w:r>
    </w:p>
    <w:p w14:paraId="1EC783EB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A.登入系統，填寫報名資料(系統自動串接學籍資料帶入個人資料、在學狀態、學期數等)。 </w:t>
      </w:r>
    </w:p>
    <w:p w14:paraId="671C8D89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B.上傳審查資料(如研修計畫書、成績單、投保紀錄、切結書等)。</w:t>
      </w:r>
    </w:p>
    <w:p w14:paraId="4D6E9F54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(4)審查流程：學生送出申請→指導教授簽核→系所主管簽核→傳送至註冊組，註冊組可批次打包下載審查資料。</w:t>
      </w:r>
    </w:p>
    <w:p w14:paraId="27E33C33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(5)註冊組勾選獲獎者→系統發信通知獲獎者→獲獎者至系統輸入局帳號(或確認系統帶入局帳號是否正確)。</w:t>
      </w:r>
    </w:p>
    <w:p w14:paraId="53892C78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lastRenderedPageBreak/>
        <w:t>(6)造冊：系統匯出獲獎學生報表(學號、姓名、學系、局帳號)供匯入經費報支系統。【未來匯出資料串流至非固定給付平台】</w:t>
      </w:r>
    </w:p>
    <w:p w14:paraId="507BDD6C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p w14:paraId="06662B37" w14:textId="39BACA88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  <w:bdr w:val="single" w:sz="4" w:space="0" w:color="auto"/>
        </w:rPr>
        <w:t>管理端作業</w:t>
      </w: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br/>
        <w:t>(1)各項獎學金學生皆可查詢申請進度與結果，並可自行查詢獎學金是否已入帳。</w:t>
      </w:r>
    </w:p>
    <w:p w14:paraId="51B7C4CC" w14:textId="2084D8F2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(2)審核者可單筆或整批進行審查，每一簽核關卡可勾選審查意見為同意或不同意，不同意要敘明不同意的原因。</w:t>
      </w:r>
    </w:p>
    <w:p w14:paraId="7882F7E5" w14:textId="1393E9AC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(3)註冊組、綜合組、國際處和生輔組(以下簡稱管理端)可依學年度、學期、會計年度等條件匯出獎學金清冊，清冊內容包含：學生所屬系所、姓名、學號、獎學金類別、核發金額、申請總人數、總金額、核發總人數、總金額等。</w:t>
      </w:r>
    </w:p>
    <w:p w14:paraId="22D06C43" w14:textId="78F1E39E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(4)管理端可隨時輸入學生學號、姓名查詢獎學金入帳狀況，避免學生重複申領。</w:t>
      </w:r>
    </w:p>
    <w:p w14:paraId="30D61E15" w14:textId="77777777" w:rsidR="002C4DD1" w:rsidRPr="003E3CC3" w:rsidRDefault="002C4DD1" w:rsidP="002C4DD1">
      <w:pPr>
        <w:widowControl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(5)學生取消或繳回獎學金，管理端可在學生備註欄位註記。</w:t>
      </w:r>
    </w:p>
    <w:p w14:paraId="5DA78F33" w14:textId="05178AC5" w:rsidR="00A87953" w:rsidRPr="003E3CC3" w:rsidRDefault="00A87953">
      <w:pPr>
        <w:rPr>
          <w:rFonts w:ascii="標楷體" w:eastAsia="標楷體" w:hAnsi="標楷體"/>
          <w:color w:val="000000" w:themeColor="text1"/>
        </w:rPr>
      </w:pPr>
    </w:p>
    <w:p w14:paraId="12279E78" w14:textId="2BEB66A4" w:rsidR="00F6300A" w:rsidRPr="003E3CC3" w:rsidRDefault="003E3CC3" w:rsidP="00F6300A">
      <w:pPr>
        <w:widowControl/>
        <w:rPr>
          <w:rFonts w:ascii="標楷體" w:eastAsia="標楷體" w:hAnsi="標楷體" w:cs="新細明體"/>
          <w:b/>
          <w:bCs/>
          <w:strike/>
          <w:color w:val="000000" w:themeColor="text1"/>
          <w:kern w:val="0"/>
          <w:szCs w:val="24"/>
          <w:u w:val="single"/>
        </w:rPr>
      </w:pPr>
      <w:r w:rsidRPr="003E3CC3">
        <w:rPr>
          <w:rFonts w:ascii="標楷體" w:eastAsia="標楷體" w:hAnsi="標楷體" w:cs="新細明體" w:hint="eastAsia"/>
          <w:b/>
          <w:bCs/>
          <w:strike/>
          <w:color w:val="000000" w:themeColor="text1"/>
          <w:kern w:val="0"/>
          <w:szCs w:val="24"/>
          <w:u w:val="single"/>
        </w:rPr>
        <w:t>4</w:t>
      </w:r>
      <w:r w:rsidR="00F6300A" w:rsidRPr="003E3CC3">
        <w:rPr>
          <w:rFonts w:ascii="標楷體" w:eastAsia="標楷體" w:hAnsi="標楷體" w:cs="新細明體" w:hint="eastAsia"/>
          <w:b/>
          <w:bCs/>
          <w:strike/>
          <w:color w:val="000000" w:themeColor="text1"/>
          <w:kern w:val="0"/>
          <w:szCs w:val="24"/>
          <w:u w:val="single"/>
        </w:rPr>
        <w:t>.博學獎學金</w:t>
      </w:r>
    </w:p>
    <w:p w14:paraId="14F70BC8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(1)教務處管理端/承辦人設定期別(學年度/學期)、申請期間。</w:t>
      </w:r>
    </w:p>
    <w:p w14:paraId="648BB53F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(2)系統排除設定(若為下列情況則無法申請，系統沒有該項獎學金可勾選申請，或學生提出申請則跳出不符合的原因)：</w:t>
      </w:r>
    </w:p>
    <w:p w14:paraId="5EB51790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A.休學：休學即開始停止核發獎學金，如學生第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2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學期休學，則仍核發第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1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學期的獎學金，後續就不再核發。</w:t>
      </w:r>
    </w:p>
    <w:p w14:paraId="6455DBCF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B.退學：一但退學就停止核發。</w:t>
      </w:r>
    </w:p>
    <w:p w14:paraId="4CDE6EA3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C.保留入學：保留入學都是在入學前申請，一旦申請即不符合領獎資格。</w:t>
      </w:r>
    </w:p>
    <w:p w14:paraId="0C474646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D.修讀博士學位學生轉回碩士班就讀者：一但轉回就停止核發。</w:t>
      </w:r>
    </w:p>
    <w:p w14:paraId="255FA3DA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E.退學後重考進入原系所就讀者：二次就讀者不核發獎學金。</w:t>
      </w:r>
    </w:p>
    <w:p w14:paraId="611DB36A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F.學雜費為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0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元的學生。</w:t>
      </w:r>
    </w:p>
    <w:p w14:paraId="4B78E5D0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(3)系統發信通知符合資格的學生上線申請。</w:t>
      </w:r>
    </w:p>
    <w:p w14:paraId="78154383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(4)學生端：符合資格之學生始可提出申請，填寫局帳號(或確認系統帶入局帳號是否正確)。</w:t>
      </w:r>
    </w:p>
    <w:p w14:paraId="62CBE875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(5)審查流程：</w:t>
      </w:r>
    </w:p>
    <w:p w14:paraId="43A1B1B0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A.博一生：同學提出申請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→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行政單位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(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國際處_境外生、生輔組_本地生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)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審核。</w:t>
      </w:r>
    </w:p>
    <w:p w14:paraId="2D2A76F8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B.博二生：同學提出申請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→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指導教授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→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行政單位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(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國際處_境外生、生輔組_本地生</w:t>
      </w:r>
      <w:r w:rsidRPr="003E3CC3">
        <w:rPr>
          <w:rFonts w:ascii="標楷體" w:eastAsia="標楷體" w:hAnsi="標楷體" w:cs="Times New Roman"/>
          <w:strike/>
          <w:color w:val="000000" w:themeColor="text1"/>
          <w:kern w:val="0"/>
          <w:szCs w:val="24"/>
        </w:rPr>
        <w:t>)</w:t>
      </w: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審核。(114學年度以後入學的只核發一年)</w:t>
      </w:r>
    </w:p>
    <w:p w14:paraId="5122CD40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C.系統預設獎學金金額為實際所繳學雜費金額，行政單位有修改權限。</w:t>
      </w:r>
    </w:p>
    <w:p w14:paraId="3F290331" w14:textId="77777777" w:rsidR="00F6300A" w:rsidRPr="003E3CC3" w:rsidRDefault="00F6300A" w:rsidP="00F6300A">
      <w:pPr>
        <w:widowControl/>
        <w:rPr>
          <w:rFonts w:ascii="標楷體" w:eastAsia="標楷體" w:hAnsi="標楷體" w:cs="新細明體"/>
          <w:strike/>
          <w:color w:val="000000" w:themeColor="text1"/>
          <w:kern w:val="0"/>
          <w:szCs w:val="24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D.系統發信通知審查不通過者。</w:t>
      </w:r>
    </w:p>
    <w:p w14:paraId="73334D41" w14:textId="236C3AB5" w:rsidR="00F6300A" w:rsidRPr="003E3CC3" w:rsidRDefault="00F6300A" w:rsidP="00F6300A">
      <w:pPr>
        <w:rPr>
          <w:rFonts w:ascii="標楷體" w:eastAsia="標楷體" w:hAnsi="標楷體" w:hint="eastAsia"/>
          <w:color w:val="000000" w:themeColor="text1"/>
        </w:rPr>
      </w:pPr>
      <w:r w:rsidRPr="003E3CC3">
        <w:rPr>
          <w:rFonts w:ascii="標楷體" w:eastAsia="標楷體" w:hAnsi="標楷體" w:cs="新細明體" w:hint="eastAsia"/>
          <w:strike/>
          <w:color w:val="000000" w:themeColor="text1"/>
          <w:kern w:val="0"/>
          <w:szCs w:val="24"/>
        </w:rPr>
        <w:t>(6)造冊：系統匯出獲獎學生報表(學號、姓名、學系、局帳號)供匯入經費報支系統。【未來匯出資料串流至非固定給付平台】</w:t>
      </w:r>
    </w:p>
    <w:sectPr w:rsidR="00F6300A" w:rsidRPr="003E3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5D36F" w14:textId="77777777" w:rsidR="00946D5A" w:rsidRDefault="00946D5A" w:rsidP="00C63465">
      <w:r>
        <w:separator/>
      </w:r>
    </w:p>
  </w:endnote>
  <w:endnote w:type="continuationSeparator" w:id="0">
    <w:p w14:paraId="2EACBF4C" w14:textId="77777777" w:rsidR="00946D5A" w:rsidRDefault="00946D5A" w:rsidP="00C6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47E0D" w14:textId="77777777" w:rsidR="00946D5A" w:rsidRDefault="00946D5A" w:rsidP="00C63465">
      <w:r>
        <w:separator/>
      </w:r>
    </w:p>
  </w:footnote>
  <w:footnote w:type="continuationSeparator" w:id="0">
    <w:p w14:paraId="7ACECA38" w14:textId="77777777" w:rsidR="00946D5A" w:rsidRDefault="00946D5A" w:rsidP="00C6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67C4"/>
    <w:multiLevelType w:val="hybridMultilevel"/>
    <w:tmpl w:val="3BBAA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1B6F8C"/>
    <w:multiLevelType w:val="hybridMultilevel"/>
    <w:tmpl w:val="3A8EB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414F79"/>
    <w:multiLevelType w:val="hybridMultilevel"/>
    <w:tmpl w:val="40B4AA0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3A731C87"/>
    <w:multiLevelType w:val="hybridMultilevel"/>
    <w:tmpl w:val="1E4224C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D1"/>
    <w:rsid w:val="00045115"/>
    <w:rsid w:val="00057CD9"/>
    <w:rsid w:val="00065743"/>
    <w:rsid w:val="000B754E"/>
    <w:rsid w:val="000F675A"/>
    <w:rsid w:val="00143D21"/>
    <w:rsid w:val="00151A7E"/>
    <w:rsid w:val="00152514"/>
    <w:rsid w:val="00191119"/>
    <w:rsid w:val="00196849"/>
    <w:rsid w:val="001F7584"/>
    <w:rsid w:val="002140CC"/>
    <w:rsid w:val="002260DD"/>
    <w:rsid w:val="002A267E"/>
    <w:rsid w:val="002C4DD1"/>
    <w:rsid w:val="00341A3C"/>
    <w:rsid w:val="003A5B94"/>
    <w:rsid w:val="003E3CC3"/>
    <w:rsid w:val="003F709A"/>
    <w:rsid w:val="004174DB"/>
    <w:rsid w:val="00427136"/>
    <w:rsid w:val="00495339"/>
    <w:rsid w:val="006D656C"/>
    <w:rsid w:val="00741143"/>
    <w:rsid w:val="007902C0"/>
    <w:rsid w:val="00856DC8"/>
    <w:rsid w:val="008645D3"/>
    <w:rsid w:val="008C2C9D"/>
    <w:rsid w:val="00946D5A"/>
    <w:rsid w:val="00977CF4"/>
    <w:rsid w:val="0099025A"/>
    <w:rsid w:val="009F7070"/>
    <w:rsid w:val="00A87953"/>
    <w:rsid w:val="00BA63D0"/>
    <w:rsid w:val="00C63465"/>
    <w:rsid w:val="00D1132B"/>
    <w:rsid w:val="00D74913"/>
    <w:rsid w:val="00DD6BD2"/>
    <w:rsid w:val="00E279DF"/>
    <w:rsid w:val="00E76908"/>
    <w:rsid w:val="00ED50E0"/>
    <w:rsid w:val="00EF2E7E"/>
    <w:rsid w:val="00F6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21704"/>
  <w15:chartTrackingRefBased/>
  <w15:docId w15:val="{63DC16A3-43E9-41E8-9039-E69CFC7A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C4D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C4DD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C4D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634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4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4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465"/>
    <w:rPr>
      <w:sz w:val="20"/>
      <w:szCs w:val="20"/>
    </w:rPr>
  </w:style>
  <w:style w:type="table" w:styleId="a7">
    <w:name w:val="Table Grid"/>
    <w:basedOn w:val="a1"/>
    <w:uiPriority w:val="39"/>
    <w:rsid w:val="0097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56DC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56DC8"/>
  </w:style>
  <w:style w:type="character" w:customStyle="1" w:styleId="aa">
    <w:name w:val="註解文字 字元"/>
    <w:basedOn w:val="a0"/>
    <w:link w:val="a9"/>
    <w:uiPriority w:val="99"/>
    <w:semiHidden/>
    <w:rsid w:val="00856DC8"/>
  </w:style>
  <w:style w:type="paragraph" w:styleId="ab">
    <w:name w:val="annotation subject"/>
    <w:basedOn w:val="a9"/>
    <w:next w:val="a9"/>
    <w:link w:val="ac"/>
    <w:uiPriority w:val="99"/>
    <w:semiHidden/>
    <w:unhideWhenUsed/>
    <w:rsid w:val="00856DC8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56DC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56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856DC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1525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2308</Words>
  <Characters>2332</Characters>
  <Application>Microsoft Office Word</Application>
  <DocSecurity>0</DocSecurity>
  <Lines>111</Lines>
  <Paragraphs>81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2025-05-09T08:48:00Z</cp:lastPrinted>
  <dcterms:created xsi:type="dcterms:W3CDTF">2025-05-12T05:32:00Z</dcterms:created>
  <dcterms:modified xsi:type="dcterms:W3CDTF">2025-05-12T06:17:00Z</dcterms:modified>
</cp:coreProperties>
</file>