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95833" w14:textId="77777777" w:rsidR="00B23126" w:rsidRDefault="00B23126" w:rsidP="00E6100D">
      <w:pPr>
        <w:keepNext/>
        <w:jc w:val="left"/>
        <w:outlineLvl w:val="0"/>
        <w:rPr>
          <w:rFonts w:cs="Arial"/>
          <w:bCs w:val="0"/>
          <w:szCs w:val="24"/>
        </w:rPr>
      </w:pPr>
      <w:r w:rsidRPr="00937CB3">
        <w:rPr>
          <w:rFonts w:asciiTheme="minorBidi" w:hAnsiTheme="minorBidi" w:cstheme="minorBidi"/>
          <w:b/>
          <w:noProof/>
          <w:szCs w:val="24"/>
          <w:lang w:eastAsia="ca-ES"/>
        </w:rPr>
        <w:drawing>
          <wp:inline distT="0" distB="0" distL="0" distR="0" wp14:anchorId="5049585D" wp14:editId="5049585E">
            <wp:extent cx="1439839" cy="809469"/>
            <wp:effectExtent l="0" t="0" r="825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3780" cy="811684"/>
                    </a:xfrm>
                    <a:prstGeom prst="rect">
                      <a:avLst/>
                    </a:prstGeom>
                  </pic:spPr>
                </pic:pic>
              </a:graphicData>
            </a:graphic>
          </wp:inline>
        </w:drawing>
      </w:r>
    </w:p>
    <w:p w14:paraId="50495834" w14:textId="77777777" w:rsidR="00B23126" w:rsidRDefault="00B23126" w:rsidP="00E6100D">
      <w:pPr>
        <w:keepNext/>
        <w:jc w:val="left"/>
        <w:outlineLvl w:val="0"/>
        <w:rPr>
          <w:rFonts w:cs="Arial"/>
          <w:bCs w:val="0"/>
          <w:szCs w:val="24"/>
        </w:rPr>
      </w:pPr>
    </w:p>
    <w:p w14:paraId="50495835" w14:textId="1A203C67" w:rsidR="00B23126" w:rsidRPr="00FA763F" w:rsidRDefault="00B23126" w:rsidP="00FA763F">
      <w:pPr>
        <w:keepNext/>
        <w:jc w:val="left"/>
        <w:outlineLvl w:val="0"/>
        <w:rPr>
          <w:rFonts w:cs="Arial"/>
          <w:b/>
          <w:sz w:val="28"/>
          <w:szCs w:val="28"/>
        </w:rPr>
      </w:pPr>
      <w:r w:rsidRPr="00FA763F">
        <w:rPr>
          <w:rFonts w:cs="Arial"/>
          <w:b/>
          <w:sz w:val="28"/>
          <w:szCs w:val="28"/>
        </w:rPr>
        <w:t xml:space="preserve">Sol·licitud de </w:t>
      </w:r>
      <w:proofErr w:type="spellStart"/>
      <w:r w:rsidRPr="00FA763F">
        <w:rPr>
          <w:rFonts w:cs="Arial"/>
          <w:b/>
          <w:sz w:val="28"/>
          <w:szCs w:val="28"/>
        </w:rPr>
        <w:t>desarxivament</w:t>
      </w:r>
      <w:proofErr w:type="spellEnd"/>
      <w:r w:rsidRPr="00FA763F">
        <w:rPr>
          <w:rFonts w:cs="Arial"/>
          <w:b/>
          <w:sz w:val="28"/>
          <w:szCs w:val="28"/>
        </w:rPr>
        <w:t xml:space="preserve"> i </w:t>
      </w:r>
      <w:r w:rsidR="005A41FD" w:rsidRPr="00FA763F">
        <w:rPr>
          <w:rFonts w:cs="Arial"/>
          <w:b/>
          <w:sz w:val="28"/>
          <w:szCs w:val="28"/>
        </w:rPr>
        <w:t>assenyal</w:t>
      </w:r>
      <w:r w:rsidR="00447894" w:rsidRPr="00FA763F">
        <w:rPr>
          <w:rFonts w:cs="Arial"/>
          <w:b/>
          <w:sz w:val="28"/>
          <w:szCs w:val="28"/>
        </w:rPr>
        <w:t>ament</w:t>
      </w:r>
      <w:r w:rsidR="005A41FD" w:rsidRPr="00FA763F">
        <w:rPr>
          <w:rFonts w:cs="Arial"/>
          <w:b/>
          <w:sz w:val="28"/>
          <w:szCs w:val="28"/>
        </w:rPr>
        <w:t xml:space="preserve"> </w:t>
      </w:r>
      <w:r w:rsidRPr="00FA763F">
        <w:rPr>
          <w:rFonts w:cs="Arial"/>
          <w:b/>
          <w:sz w:val="28"/>
          <w:szCs w:val="28"/>
        </w:rPr>
        <w:t>de judici</w:t>
      </w:r>
    </w:p>
    <w:p w14:paraId="50495836" w14:textId="77777777" w:rsidR="00B23126" w:rsidRDefault="00B23126" w:rsidP="00E6100D">
      <w:pPr>
        <w:keepNext/>
        <w:jc w:val="left"/>
        <w:outlineLvl w:val="0"/>
        <w:rPr>
          <w:rFonts w:cs="Arial"/>
          <w:bCs w:val="0"/>
          <w:szCs w:val="24"/>
        </w:rPr>
      </w:pPr>
    </w:p>
    <w:p w14:paraId="50495837" w14:textId="77777777" w:rsidR="00B23126" w:rsidRDefault="00B23126" w:rsidP="00E6100D">
      <w:pPr>
        <w:keepNext/>
        <w:jc w:val="left"/>
        <w:outlineLvl w:val="0"/>
        <w:rPr>
          <w:rFonts w:cs="Arial"/>
          <w:bCs w:val="0"/>
          <w:szCs w:val="24"/>
        </w:rPr>
      </w:pPr>
    </w:p>
    <w:p w14:paraId="50495838" w14:textId="77777777" w:rsidR="00725083" w:rsidRPr="00FA763F" w:rsidRDefault="00AC53E4" w:rsidP="00E6100D">
      <w:pPr>
        <w:keepNext/>
        <w:jc w:val="left"/>
        <w:outlineLvl w:val="0"/>
        <w:rPr>
          <w:rFonts w:cs="Arial"/>
          <w:bCs w:val="0"/>
          <w:sz w:val="22"/>
          <w:szCs w:val="22"/>
        </w:rPr>
      </w:pPr>
      <w:r w:rsidRPr="00FA763F">
        <w:rPr>
          <w:rFonts w:cs="Arial"/>
          <w:bCs w:val="0"/>
          <w:sz w:val="22"/>
          <w:szCs w:val="22"/>
        </w:rPr>
        <w:t>Procediment</w:t>
      </w:r>
      <w:r w:rsidR="00725083" w:rsidRPr="00FA763F">
        <w:rPr>
          <w:rFonts w:cs="Arial"/>
          <w:bCs w:val="0"/>
          <w:sz w:val="22"/>
          <w:szCs w:val="22"/>
        </w:rPr>
        <w:t xml:space="preserve">: </w:t>
      </w:r>
      <w:r w:rsidR="00B23126" w:rsidRPr="00FA763F">
        <w:rPr>
          <w:rFonts w:cs="Arial"/>
          <w:bCs w:val="0"/>
          <w:sz w:val="22"/>
          <w:szCs w:val="22"/>
        </w:rPr>
        <w:t>.....</w:t>
      </w:r>
      <w:r w:rsidR="00725083" w:rsidRPr="00FA763F">
        <w:rPr>
          <w:rFonts w:cs="Arial"/>
          <w:bCs w:val="0"/>
          <w:sz w:val="22"/>
          <w:szCs w:val="22"/>
        </w:rPr>
        <w:t xml:space="preserve"> </w:t>
      </w:r>
    </w:p>
    <w:p w14:paraId="50495839" w14:textId="77777777" w:rsidR="002C6AA7" w:rsidRPr="00FA763F" w:rsidRDefault="002C6AA7" w:rsidP="002C6AA7">
      <w:pPr>
        <w:pStyle w:val="NormalWeb"/>
        <w:spacing w:before="0" w:after="0"/>
        <w:rPr>
          <w:rFonts w:asciiTheme="minorBidi" w:hAnsiTheme="minorBidi" w:cstheme="minorBidi"/>
          <w:sz w:val="22"/>
          <w:szCs w:val="22"/>
          <w:lang w:val="ca-ES"/>
        </w:rPr>
      </w:pPr>
      <w:r w:rsidRPr="00FA763F">
        <w:rPr>
          <w:rFonts w:asciiTheme="minorBidi" w:hAnsiTheme="minorBidi" w:cstheme="minorBidi"/>
          <w:sz w:val="22"/>
          <w:szCs w:val="22"/>
          <w:lang w:val="ca-ES"/>
        </w:rPr>
        <w:t xml:space="preserve">Part actora: </w:t>
      </w:r>
      <w:r w:rsidR="00B23126" w:rsidRPr="00FA763F">
        <w:rPr>
          <w:rFonts w:asciiTheme="minorBidi" w:hAnsiTheme="minorBidi" w:cstheme="minorBidi"/>
          <w:sz w:val="22"/>
          <w:szCs w:val="22"/>
          <w:lang w:val="ca-ES"/>
        </w:rPr>
        <w:t>.......................................</w:t>
      </w:r>
    </w:p>
    <w:p w14:paraId="5049583A" w14:textId="77777777" w:rsidR="002C6AA7" w:rsidRPr="00FA763F" w:rsidRDefault="002C6AA7" w:rsidP="002C6AA7">
      <w:pPr>
        <w:pStyle w:val="NormalWeb"/>
        <w:spacing w:before="0" w:after="0"/>
        <w:rPr>
          <w:rFonts w:asciiTheme="minorBidi" w:hAnsiTheme="minorBidi" w:cstheme="minorBidi"/>
          <w:sz w:val="22"/>
          <w:szCs w:val="22"/>
          <w:lang w:val="ca-ES"/>
        </w:rPr>
      </w:pPr>
      <w:r w:rsidRPr="00FA763F">
        <w:rPr>
          <w:rFonts w:asciiTheme="minorBidi" w:hAnsiTheme="minorBidi" w:cstheme="minorBidi"/>
          <w:sz w:val="22"/>
          <w:szCs w:val="22"/>
          <w:lang w:val="ca-ES"/>
        </w:rPr>
        <w:t xml:space="preserve">Part demandada: </w:t>
      </w:r>
      <w:r w:rsidR="00B23126" w:rsidRPr="00FA763F">
        <w:rPr>
          <w:rFonts w:asciiTheme="minorBidi" w:hAnsiTheme="minorBidi" w:cstheme="minorBidi"/>
          <w:sz w:val="22"/>
          <w:szCs w:val="22"/>
          <w:lang w:val="ca-ES"/>
        </w:rPr>
        <w:t>...................................</w:t>
      </w:r>
    </w:p>
    <w:p w14:paraId="5049583B" w14:textId="77777777" w:rsidR="00AC53E4" w:rsidRPr="00FA763F" w:rsidRDefault="00AC53E4" w:rsidP="00AC53E4">
      <w:pPr>
        <w:jc w:val="left"/>
        <w:rPr>
          <w:rFonts w:cs="Arial"/>
          <w:bCs w:val="0"/>
          <w:sz w:val="22"/>
          <w:szCs w:val="22"/>
        </w:rPr>
      </w:pPr>
    </w:p>
    <w:p w14:paraId="5049583C" w14:textId="77777777" w:rsidR="00AC53E4" w:rsidRPr="00FA763F" w:rsidRDefault="00AC53E4" w:rsidP="00AC53E4">
      <w:pPr>
        <w:jc w:val="left"/>
        <w:rPr>
          <w:rFonts w:cs="Arial"/>
          <w:bCs w:val="0"/>
          <w:sz w:val="22"/>
          <w:szCs w:val="22"/>
        </w:rPr>
      </w:pPr>
    </w:p>
    <w:p w14:paraId="5049583D" w14:textId="77777777" w:rsidR="00725083" w:rsidRPr="00FA763F" w:rsidRDefault="00725083" w:rsidP="00AC53E4">
      <w:pPr>
        <w:jc w:val="left"/>
        <w:rPr>
          <w:rFonts w:cs="Arial"/>
          <w:bCs w:val="0"/>
          <w:sz w:val="22"/>
          <w:szCs w:val="22"/>
        </w:rPr>
      </w:pPr>
    </w:p>
    <w:p w14:paraId="5049583E" w14:textId="77777777" w:rsidR="003A735B" w:rsidRPr="00FA763F" w:rsidRDefault="003A735B" w:rsidP="003A735B">
      <w:pPr>
        <w:keepNext/>
        <w:jc w:val="center"/>
        <w:outlineLvl w:val="1"/>
        <w:rPr>
          <w:rFonts w:asciiTheme="minorBidi" w:hAnsiTheme="minorBidi" w:cstheme="minorBidi"/>
          <w:bCs w:val="0"/>
          <w:sz w:val="22"/>
          <w:szCs w:val="22"/>
        </w:rPr>
      </w:pPr>
      <w:r w:rsidRPr="00FA763F">
        <w:rPr>
          <w:rFonts w:asciiTheme="minorBidi" w:hAnsiTheme="minorBidi" w:cstheme="minorBidi"/>
          <w:bCs w:val="0"/>
          <w:sz w:val="22"/>
          <w:szCs w:val="22"/>
        </w:rPr>
        <w:t xml:space="preserve">AL JUTJAT SOCIAL </w:t>
      </w:r>
      <w:r w:rsidR="00B23126" w:rsidRPr="00FA763F">
        <w:rPr>
          <w:rFonts w:asciiTheme="minorBidi" w:hAnsiTheme="minorBidi" w:cstheme="minorBidi"/>
          <w:bCs w:val="0"/>
          <w:sz w:val="22"/>
          <w:szCs w:val="22"/>
        </w:rPr>
        <w:t>...</w:t>
      </w:r>
      <w:r w:rsidRPr="00FA763F">
        <w:rPr>
          <w:rFonts w:asciiTheme="minorBidi" w:hAnsiTheme="minorBidi" w:cstheme="minorBidi"/>
          <w:bCs w:val="0"/>
          <w:sz w:val="22"/>
          <w:szCs w:val="22"/>
        </w:rPr>
        <w:t xml:space="preserve"> DE </w:t>
      </w:r>
      <w:r w:rsidR="00B23126" w:rsidRPr="00FA763F">
        <w:rPr>
          <w:rFonts w:asciiTheme="minorBidi" w:hAnsiTheme="minorBidi" w:cstheme="minorBidi"/>
          <w:bCs w:val="0"/>
          <w:sz w:val="22"/>
          <w:szCs w:val="22"/>
        </w:rPr>
        <w:t>................</w:t>
      </w:r>
    </w:p>
    <w:p w14:paraId="5049583F" w14:textId="77777777" w:rsidR="00AC53E4" w:rsidRPr="00FA763F" w:rsidRDefault="00AC53E4" w:rsidP="00AC53E4">
      <w:pPr>
        <w:jc w:val="left"/>
        <w:rPr>
          <w:rFonts w:cs="Arial"/>
          <w:bCs w:val="0"/>
          <w:sz w:val="22"/>
          <w:szCs w:val="22"/>
        </w:rPr>
      </w:pPr>
    </w:p>
    <w:p w14:paraId="50495840" w14:textId="77777777" w:rsidR="00AC53E4" w:rsidRPr="00FA763F" w:rsidRDefault="00AC53E4" w:rsidP="00AC53E4">
      <w:pPr>
        <w:jc w:val="left"/>
        <w:rPr>
          <w:rFonts w:cs="Arial"/>
          <w:bCs w:val="0"/>
          <w:sz w:val="22"/>
          <w:szCs w:val="22"/>
        </w:rPr>
      </w:pPr>
    </w:p>
    <w:p w14:paraId="50495841" w14:textId="61BA0C7D" w:rsidR="00AC53E4" w:rsidRPr="00FA763F" w:rsidRDefault="00B23126" w:rsidP="00B23126">
      <w:pPr>
        <w:rPr>
          <w:rFonts w:cs="Arial"/>
          <w:bCs w:val="0"/>
          <w:sz w:val="22"/>
          <w:szCs w:val="22"/>
        </w:rPr>
      </w:pPr>
      <w:r w:rsidRPr="00FA763F">
        <w:rPr>
          <w:rFonts w:asciiTheme="minorBidi" w:eastAsia="Arial Unicode MS" w:hAnsiTheme="minorBidi" w:cstheme="minorBidi"/>
          <w:bCs w:val="0"/>
          <w:sz w:val="22"/>
          <w:szCs w:val="22"/>
          <w:lang w:eastAsia="ar-SA"/>
        </w:rPr>
        <w:t>.....................................</w:t>
      </w:r>
      <w:r w:rsidR="002C6AA7" w:rsidRPr="00FA763F">
        <w:rPr>
          <w:rFonts w:asciiTheme="minorBidi" w:eastAsia="Arial Unicode MS" w:hAnsiTheme="minorBidi" w:cstheme="minorBidi"/>
          <w:bCs w:val="0"/>
          <w:sz w:val="22"/>
          <w:szCs w:val="22"/>
          <w:lang w:eastAsia="ar-SA"/>
        </w:rPr>
        <w:t>, lletrat/</w:t>
      </w:r>
      <w:proofErr w:type="spellStart"/>
      <w:r w:rsidRPr="00FA763F">
        <w:rPr>
          <w:rFonts w:asciiTheme="minorBidi" w:eastAsia="Arial Unicode MS" w:hAnsiTheme="minorBidi" w:cstheme="minorBidi"/>
          <w:bCs w:val="0"/>
          <w:sz w:val="22"/>
          <w:szCs w:val="22"/>
          <w:lang w:eastAsia="ar-SA"/>
        </w:rPr>
        <w:t>ad</w:t>
      </w:r>
      <w:r w:rsidR="002C6AA7" w:rsidRPr="00FA763F">
        <w:rPr>
          <w:rFonts w:asciiTheme="minorBidi" w:eastAsia="Arial Unicode MS" w:hAnsiTheme="minorBidi" w:cstheme="minorBidi"/>
          <w:bCs w:val="0"/>
          <w:sz w:val="22"/>
          <w:szCs w:val="22"/>
          <w:lang w:eastAsia="ar-SA"/>
        </w:rPr>
        <w:t>a</w:t>
      </w:r>
      <w:proofErr w:type="spellEnd"/>
      <w:r w:rsidR="002C6AA7" w:rsidRPr="00FA763F">
        <w:rPr>
          <w:rFonts w:asciiTheme="minorBidi" w:eastAsia="Arial Unicode MS" w:hAnsiTheme="minorBidi" w:cstheme="minorBidi"/>
          <w:bCs w:val="0"/>
          <w:sz w:val="22"/>
          <w:szCs w:val="22"/>
          <w:lang w:eastAsia="ar-SA"/>
        </w:rPr>
        <w:t xml:space="preserve"> de</w:t>
      </w:r>
      <w:r w:rsidRPr="00FA763F">
        <w:rPr>
          <w:rFonts w:asciiTheme="minorBidi" w:eastAsia="Arial Unicode MS" w:hAnsiTheme="minorBidi" w:cstheme="minorBidi"/>
          <w:bCs w:val="0"/>
          <w:sz w:val="22"/>
          <w:szCs w:val="22"/>
          <w:lang w:eastAsia="ar-SA"/>
        </w:rPr>
        <w:t xml:space="preserve">l </w:t>
      </w:r>
      <w:r w:rsidR="002C6AA7" w:rsidRPr="00FA763F">
        <w:rPr>
          <w:rFonts w:asciiTheme="minorBidi" w:eastAsia="Arial Unicode MS" w:hAnsiTheme="minorBidi" w:cstheme="minorBidi"/>
          <w:bCs w:val="0"/>
          <w:sz w:val="22"/>
          <w:szCs w:val="22"/>
          <w:lang w:eastAsia="ar-SA"/>
        </w:rPr>
        <w:t xml:space="preserve">Col·legi </w:t>
      </w:r>
      <w:r w:rsidR="00585EE8" w:rsidRPr="00FA763F">
        <w:rPr>
          <w:rFonts w:asciiTheme="minorBidi" w:eastAsia="Arial Unicode MS" w:hAnsiTheme="minorBidi" w:cstheme="minorBidi"/>
          <w:bCs w:val="0"/>
          <w:sz w:val="22"/>
          <w:szCs w:val="22"/>
          <w:lang w:eastAsia="ar-SA"/>
        </w:rPr>
        <w:t>de l’Advocacia</w:t>
      </w:r>
      <w:r w:rsidR="00651395" w:rsidRPr="00FA763F">
        <w:rPr>
          <w:rFonts w:asciiTheme="minorBidi" w:eastAsia="Arial Unicode MS" w:hAnsiTheme="minorBidi" w:cstheme="minorBidi"/>
          <w:bCs w:val="0"/>
          <w:sz w:val="22"/>
          <w:szCs w:val="22"/>
          <w:lang w:eastAsia="ar-SA"/>
        </w:rPr>
        <w:t xml:space="preserve"> de</w:t>
      </w:r>
      <w:r w:rsidRPr="00FA763F">
        <w:rPr>
          <w:rFonts w:asciiTheme="minorBidi" w:eastAsia="Arial Unicode MS" w:hAnsiTheme="minorBidi" w:cstheme="minorBidi"/>
          <w:bCs w:val="0"/>
          <w:sz w:val="22"/>
          <w:szCs w:val="22"/>
          <w:lang w:eastAsia="ar-SA"/>
        </w:rPr>
        <w:t>..................................</w:t>
      </w:r>
      <w:r w:rsidR="00651395" w:rsidRPr="00FA763F">
        <w:rPr>
          <w:rFonts w:asciiTheme="minorBidi" w:eastAsia="Arial Unicode MS" w:hAnsiTheme="minorBidi" w:cstheme="minorBidi"/>
          <w:bCs w:val="0"/>
          <w:sz w:val="22"/>
          <w:szCs w:val="22"/>
          <w:lang w:eastAsia="ar-SA"/>
        </w:rPr>
        <w:t>, col·legiat/</w:t>
      </w:r>
      <w:proofErr w:type="spellStart"/>
      <w:r w:rsidRPr="00FA763F">
        <w:rPr>
          <w:rFonts w:asciiTheme="minorBidi" w:eastAsia="Arial Unicode MS" w:hAnsiTheme="minorBidi" w:cstheme="minorBidi"/>
          <w:bCs w:val="0"/>
          <w:sz w:val="22"/>
          <w:szCs w:val="22"/>
          <w:lang w:eastAsia="ar-SA"/>
        </w:rPr>
        <w:t>a</w:t>
      </w:r>
      <w:r w:rsidR="002C6AA7" w:rsidRPr="00FA763F">
        <w:rPr>
          <w:rFonts w:asciiTheme="minorBidi" w:eastAsia="Arial Unicode MS" w:hAnsiTheme="minorBidi" w:cstheme="minorBidi"/>
          <w:bCs w:val="0"/>
          <w:sz w:val="22"/>
          <w:szCs w:val="22"/>
          <w:lang w:eastAsia="ar-SA"/>
        </w:rPr>
        <w:t>da</w:t>
      </w:r>
      <w:proofErr w:type="spellEnd"/>
      <w:r w:rsidR="002C6AA7" w:rsidRPr="00FA763F">
        <w:rPr>
          <w:rFonts w:asciiTheme="minorBidi" w:eastAsia="Arial Unicode MS" w:hAnsiTheme="minorBidi" w:cstheme="minorBidi"/>
          <w:bCs w:val="0"/>
          <w:sz w:val="22"/>
          <w:szCs w:val="22"/>
          <w:lang w:eastAsia="ar-SA"/>
        </w:rPr>
        <w:t xml:space="preserve"> núm. </w:t>
      </w:r>
      <w:r w:rsidR="00447894" w:rsidRPr="00FA763F">
        <w:rPr>
          <w:rFonts w:asciiTheme="minorBidi" w:eastAsia="Arial Unicode MS" w:hAnsiTheme="minorBidi" w:cstheme="minorBidi"/>
          <w:bCs w:val="0"/>
          <w:sz w:val="22"/>
          <w:szCs w:val="22"/>
          <w:lang w:eastAsia="ar-SA"/>
        </w:rPr>
        <w:t>...</w:t>
      </w:r>
      <w:r w:rsidRPr="00FA763F">
        <w:rPr>
          <w:rFonts w:asciiTheme="minorBidi" w:eastAsia="Arial Unicode MS" w:hAnsiTheme="minorBidi" w:cstheme="minorBidi"/>
          <w:bCs w:val="0"/>
          <w:sz w:val="22"/>
          <w:szCs w:val="22"/>
          <w:lang w:eastAsia="ar-SA"/>
        </w:rPr>
        <w:t>...</w:t>
      </w:r>
      <w:r w:rsidR="00447894" w:rsidRPr="00FA763F">
        <w:rPr>
          <w:rFonts w:asciiTheme="minorBidi" w:eastAsia="Arial Unicode MS" w:hAnsiTheme="minorBidi" w:cstheme="minorBidi"/>
          <w:bCs w:val="0"/>
          <w:sz w:val="22"/>
          <w:szCs w:val="22"/>
          <w:lang w:eastAsia="ar-SA"/>
        </w:rPr>
        <w:t>,</w:t>
      </w:r>
      <w:r w:rsidR="002C6AA7" w:rsidRPr="00FA763F">
        <w:rPr>
          <w:rFonts w:asciiTheme="minorBidi" w:eastAsia="Arial Unicode MS" w:hAnsiTheme="minorBidi" w:cstheme="minorBidi"/>
          <w:bCs w:val="0"/>
          <w:sz w:val="22"/>
          <w:szCs w:val="22"/>
          <w:lang w:eastAsia="ar-SA"/>
        </w:rPr>
        <w:t xml:space="preserve"> </w:t>
      </w:r>
      <w:r w:rsidR="00AC53E4" w:rsidRPr="00FA763F">
        <w:rPr>
          <w:rFonts w:cs="Arial"/>
          <w:bCs w:val="0"/>
          <w:sz w:val="22"/>
          <w:szCs w:val="22"/>
        </w:rPr>
        <w:t xml:space="preserve">i de la part actora en </w:t>
      </w:r>
      <w:r w:rsidR="00585EE8" w:rsidRPr="00FA763F">
        <w:rPr>
          <w:rFonts w:cs="Arial"/>
          <w:bCs w:val="0"/>
          <w:sz w:val="22"/>
          <w:szCs w:val="22"/>
        </w:rPr>
        <w:t xml:space="preserve">el procediment </w:t>
      </w:r>
      <w:r w:rsidR="00447894" w:rsidRPr="00FA763F">
        <w:rPr>
          <w:rFonts w:cs="Arial"/>
          <w:bCs w:val="0"/>
          <w:sz w:val="22"/>
          <w:szCs w:val="22"/>
        </w:rPr>
        <w:t>consignat en l’encapçalament</w:t>
      </w:r>
      <w:r w:rsidR="00585EE8" w:rsidRPr="00FA763F">
        <w:rPr>
          <w:rFonts w:cs="Arial"/>
          <w:bCs w:val="0"/>
          <w:sz w:val="22"/>
          <w:szCs w:val="22"/>
        </w:rPr>
        <w:t xml:space="preserve">, </w:t>
      </w:r>
    </w:p>
    <w:p w14:paraId="50495842" w14:textId="77777777" w:rsidR="00AC53E4" w:rsidRPr="00FA763F" w:rsidRDefault="00AC53E4" w:rsidP="00AC53E4">
      <w:pPr>
        <w:rPr>
          <w:rFonts w:cs="Arial"/>
          <w:bCs w:val="0"/>
          <w:sz w:val="22"/>
          <w:szCs w:val="22"/>
        </w:rPr>
      </w:pPr>
    </w:p>
    <w:p w14:paraId="50495843" w14:textId="77777777" w:rsidR="00D529FD" w:rsidRPr="00FA763F" w:rsidRDefault="00D529FD" w:rsidP="00AC53E4">
      <w:pPr>
        <w:rPr>
          <w:rFonts w:cs="Arial"/>
          <w:bCs w:val="0"/>
          <w:sz w:val="22"/>
          <w:szCs w:val="22"/>
        </w:rPr>
      </w:pPr>
    </w:p>
    <w:p w14:paraId="50495844" w14:textId="77777777" w:rsidR="00AC53E4" w:rsidRPr="00FA763F" w:rsidRDefault="008E07E0" w:rsidP="00115015">
      <w:pPr>
        <w:rPr>
          <w:rFonts w:cs="Arial"/>
          <w:bCs w:val="0"/>
          <w:sz w:val="22"/>
          <w:szCs w:val="22"/>
        </w:rPr>
      </w:pPr>
      <w:r w:rsidRPr="00FA763F">
        <w:rPr>
          <w:rFonts w:cs="Arial"/>
          <w:bCs w:val="0"/>
          <w:sz w:val="22"/>
          <w:szCs w:val="22"/>
        </w:rPr>
        <w:t>MANIFESTO:</w:t>
      </w:r>
    </w:p>
    <w:p w14:paraId="50495845" w14:textId="77777777" w:rsidR="00AC53E4" w:rsidRPr="00FA763F" w:rsidRDefault="00AC53E4" w:rsidP="00AC53E4">
      <w:pPr>
        <w:rPr>
          <w:rFonts w:cs="Arial"/>
          <w:bCs w:val="0"/>
          <w:sz w:val="22"/>
          <w:szCs w:val="22"/>
        </w:rPr>
      </w:pPr>
    </w:p>
    <w:p w14:paraId="50495846" w14:textId="2EC3B2B0" w:rsidR="00D529FD" w:rsidRPr="00AA0E16" w:rsidRDefault="00D529FD" w:rsidP="00AA0E16">
      <w:pPr>
        <w:pStyle w:val="Prrafodelista"/>
        <w:numPr>
          <w:ilvl w:val="0"/>
          <w:numId w:val="1"/>
        </w:numPr>
        <w:spacing w:line="280" w:lineRule="atLeast"/>
        <w:ind w:left="426"/>
        <w:rPr>
          <w:bCs w:val="0"/>
          <w:sz w:val="22"/>
          <w:szCs w:val="22"/>
        </w:rPr>
      </w:pPr>
      <w:r w:rsidRPr="00AA0E16">
        <w:rPr>
          <w:bCs w:val="0"/>
          <w:sz w:val="22"/>
          <w:szCs w:val="22"/>
        </w:rPr>
        <w:t xml:space="preserve">Que es va </w:t>
      </w:r>
      <w:r w:rsidR="00AA0E16">
        <w:rPr>
          <w:bCs w:val="0"/>
          <w:sz w:val="22"/>
          <w:szCs w:val="22"/>
        </w:rPr>
        <w:t>disposar</w:t>
      </w:r>
      <w:r w:rsidRPr="00AA0E16">
        <w:rPr>
          <w:bCs w:val="0"/>
          <w:sz w:val="22"/>
          <w:szCs w:val="22"/>
        </w:rPr>
        <w:t xml:space="preserve"> </w:t>
      </w:r>
      <w:r w:rsidR="00447894" w:rsidRPr="00AA0E16">
        <w:rPr>
          <w:bCs w:val="0"/>
          <w:sz w:val="22"/>
          <w:szCs w:val="22"/>
        </w:rPr>
        <w:t xml:space="preserve">arxivar provisionalment </w:t>
      </w:r>
      <w:r w:rsidR="00585EE8" w:rsidRPr="00AA0E16">
        <w:rPr>
          <w:bCs w:val="0"/>
          <w:sz w:val="22"/>
          <w:szCs w:val="22"/>
        </w:rPr>
        <w:t>aquest</w:t>
      </w:r>
      <w:r w:rsidR="003237A4" w:rsidRPr="00AA0E16">
        <w:rPr>
          <w:bCs w:val="0"/>
          <w:sz w:val="22"/>
          <w:szCs w:val="22"/>
        </w:rPr>
        <w:t xml:space="preserve"> </w:t>
      </w:r>
      <w:r w:rsidRPr="00AA0E16">
        <w:rPr>
          <w:bCs w:val="0"/>
          <w:sz w:val="22"/>
          <w:szCs w:val="22"/>
        </w:rPr>
        <w:t xml:space="preserve">procediment per un període de </w:t>
      </w:r>
      <w:r w:rsidR="00B23126" w:rsidRPr="00AA0E16">
        <w:rPr>
          <w:bCs w:val="0"/>
          <w:sz w:val="22"/>
          <w:szCs w:val="22"/>
        </w:rPr>
        <w:t>.</w:t>
      </w:r>
      <w:r w:rsidR="003D0B06" w:rsidRPr="00AA0E16">
        <w:rPr>
          <w:bCs w:val="0"/>
          <w:sz w:val="22"/>
          <w:szCs w:val="22"/>
        </w:rPr>
        <w:t>.....</w:t>
      </w:r>
      <w:r w:rsidR="00B23126" w:rsidRPr="00AA0E16">
        <w:rPr>
          <w:bCs w:val="0"/>
          <w:sz w:val="22"/>
          <w:szCs w:val="22"/>
        </w:rPr>
        <w:t>..</w:t>
      </w:r>
      <w:r w:rsidRPr="00AA0E16">
        <w:rPr>
          <w:bCs w:val="0"/>
          <w:sz w:val="22"/>
          <w:szCs w:val="22"/>
        </w:rPr>
        <w:t xml:space="preserve"> mesos per acta d’aquest Jutjat de data </w:t>
      </w:r>
      <w:r w:rsidR="00B23126" w:rsidRPr="00AA0E16">
        <w:rPr>
          <w:bCs w:val="0"/>
          <w:sz w:val="22"/>
          <w:szCs w:val="22"/>
        </w:rPr>
        <w:t>.......</w:t>
      </w:r>
      <w:r w:rsidRPr="00AA0E16">
        <w:rPr>
          <w:bCs w:val="0"/>
          <w:sz w:val="22"/>
          <w:szCs w:val="22"/>
        </w:rPr>
        <w:t>.</w:t>
      </w:r>
      <w:r w:rsidR="003D0B06" w:rsidRPr="00AA0E16">
        <w:rPr>
          <w:bCs w:val="0"/>
          <w:sz w:val="22"/>
          <w:szCs w:val="22"/>
        </w:rPr>
        <w:t>... .</w:t>
      </w:r>
    </w:p>
    <w:p w14:paraId="50495847" w14:textId="77777777" w:rsidR="00D529FD" w:rsidRPr="00FA763F" w:rsidRDefault="00D529FD" w:rsidP="00AA0E16">
      <w:pPr>
        <w:spacing w:line="280" w:lineRule="atLeast"/>
        <w:ind w:left="426"/>
        <w:rPr>
          <w:bCs w:val="0"/>
          <w:sz w:val="22"/>
          <w:szCs w:val="22"/>
        </w:rPr>
      </w:pPr>
    </w:p>
    <w:p w14:paraId="50495848" w14:textId="76DBFB2F" w:rsidR="00D529FD" w:rsidRPr="00AA0E16" w:rsidRDefault="00D529FD" w:rsidP="00AA0E16">
      <w:pPr>
        <w:pStyle w:val="Prrafodelista"/>
        <w:numPr>
          <w:ilvl w:val="0"/>
          <w:numId w:val="1"/>
        </w:numPr>
        <w:spacing w:line="280" w:lineRule="atLeast"/>
        <w:ind w:left="426"/>
        <w:rPr>
          <w:bCs w:val="0"/>
          <w:sz w:val="22"/>
          <w:szCs w:val="22"/>
        </w:rPr>
      </w:pPr>
      <w:r w:rsidRPr="00AA0E16">
        <w:rPr>
          <w:bCs w:val="0"/>
          <w:sz w:val="22"/>
          <w:szCs w:val="22"/>
        </w:rPr>
        <w:t xml:space="preserve">Que </w:t>
      </w:r>
      <w:r w:rsidR="003237A4" w:rsidRPr="00AA0E16">
        <w:rPr>
          <w:bCs w:val="0"/>
          <w:sz w:val="22"/>
          <w:szCs w:val="22"/>
        </w:rPr>
        <w:t>la causa que va donar lloc a l’arxi</w:t>
      </w:r>
      <w:r w:rsidR="00B04AD7" w:rsidRPr="00AA0E16">
        <w:rPr>
          <w:bCs w:val="0"/>
          <w:sz w:val="22"/>
          <w:szCs w:val="22"/>
        </w:rPr>
        <w:t>vament</w:t>
      </w:r>
      <w:r w:rsidR="003237A4" w:rsidRPr="00AA0E16">
        <w:rPr>
          <w:bCs w:val="0"/>
          <w:sz w:val="22"/>
          <w:szCs w:val="22"/>
        </w:rPr>
        <w:t xml:space="preserve"> provisional d’aquest procediment </w:t>
      </w:r>
      <w:r w:rsidR="00585EE8" w:rsidRPr="00AA0E16">
        <w:rPr>
          <w:bCs w:val="0"/>
          <w:sz w:val="22"/>
          <w:szCs w:val="22"/>
        </w:rPr>
        <w:t xml:space="preserve">ja </w:t>
      </w:r>
      <w:r w:rsidR="003237A4" w:rsidRPr="00AA0E16">
        <w:rPr>
          <w:bCs w:val="0"/>
          <w:sz w:val="22"/>
          <w:szCs w:val="22"/>
        </w:rPr>
        <w:t xml:space="preserve">no </w:t>
      </w:r>
      <w:r w:rsidR="004B502C" w:rsidRPr="00AA0E16">
        <w:rPr>
          <w:bCs w:val="0"/>
          <w:sz w:val="22"/>
          <w:szCs w:val="22"/>
        </w:rPr>
        <w:t>perdura</w:t>
      </w:r>
      <w:r w:rsidR="00B23126" w:rsidRPr="00AA0E16">
        <w:rPr>
          <w:bCs w:val="0"/>
          <w:sz w:val="22"/>
          <w:szCs w:val="22"/>
        </w:rPr>
        <w:t>,</w:t>
      </w:r>
      <w:r w:rsidR="003237A4" w:rsidRPr="00AA0E16">
        <w:rPr>
          <w:bCs w:val="0"/>
          <w:sz w:val="22"/>
          <w:szCs w:val="22"/>
        </w:rPr>
        <w:t xml:space="preserve"> perquè</w:t>
      </w:r>
      <w:r w:rsidRPr="00AA0E16">
        <w:rPr>
          <w:bCs w:val="0"/>
          <w:sz w:val="22"/>
          <w:szCs w:val="22"/>
        </w:rPr>
        <w:t xml:space="preserve"> </w:t>
      </w:r>
      <w:r w:rsidR="00B23126" w:rsidRPr="00AA0E16">
        <w:rPr>
          <w:bCs w:val="0"/>
          <w:sz w:val="22"/>
          <w:szCs w:val="22"/>
        </w:rPr>
        <w:t>.......................</w:t>
      </w:r>
      <w:r w:rsidR="003D6F44" w:rsidRPr="00AA0E16">
        <w:rPr>
          <w:bCs w:val="0"/>
          <w:sz w:val="22"/>
          <w:szCs w:val="22"/>
        </w:rPr>
        <w:t xml:space="preserve"> .</w:t>
      </w:r>
      <w:r w:rsidR="006B0186" w:rsidRPr="00AA0E16">
        <w:rPr>
          <w:bCs w:val="0"/>
          <w:sz w:val="22"/>
          <w:szCs w:val="22"/>
        </w:rPr>
        <w:t xml:space="preserve"> (</w:t>
      </w:r>
      <w:r w:rsidR="003D6F44" w:rsidRPr="00AA0E16">
        <w:rPr>
          <w:bCs w:val="0"/>
          <w:i/>
          <w:sz w:val="22"/>
          <w:szCs w:val="22"/>
        </w:rPr>
        <w:t>E</w:t>
      </w:r>
      <w:r w:rsidR="006B0186" w:rsidRPr="00AA0E16">
        <w:rPr>
          <w:bCs w:val="0"/>
          <w:i/>
          <w:sz w:val="22"/>
          <w:szCs w:val="22"/>
        </w:rPr>
        <w:t>xpos</w:t>
      </w:r>
      <w:r w:rsidR="003237A4" w:rsidRPr="00AA0E16">
        <w:rPr>
          <w:bCs w:val="0"/>
          <w:i/>
          <w:sz w:val="22"/>
          <w:szCs w:val="22"/>
        </w:rPr>
        <w:t>eu</w:t>
      </w:r>
      <w:r w:rsidR="006B0186" w:rsidRPr="00AA0E16">
        <w:rPr>
          <w:bCs w:val="0"/>
          <w:i/>
          <w:sz w:val="22"/>
          <w:szCs w:val="22"/>
        </w:rPr>
        <w:t xml:space="preserve"> breument per</w:t>
      </w:r>
      <w:r w:rsidR="00B04AD7" w:rsidRPr="00AA0E16">
        <w:rPr>
          <w:bCs w:val="0"/>
          <w:i/>
          <w:sz w:val="22"/>
          <w:szCs w:val="22"/>
        </w:rPr>
        <w:t xml:space="preserve"> </w:t>
      </w:r>
      <w:r w:rsidR="006B0186" w:rsidRPr="00AA0E16">
        <w:rPr>
          <w:bCs w:val="0"/>
          <w:i/>
          <w:sz w:val="22"/>
          <w:szCs w:val="22"/>
        </w:rPr>
        <w:t>què</w:t>
      </w:r>
      <w:r w:rsidR="006B0186" w:rsidRPr="00AA0E16">
        <w:rPr>
          <w:bCs w:val="0"/>
          <w:sz w:val="22"/>
          <w:szCs w:val="22"/>
        </w:rPr>
        <w:t xml:space="preserve"> </w:t>
      </w:r>
      <w:r w:rsidR="006B0186" w:rsidRPr="00AA0E16">
        <w:rPr>
          <w:bCs w:val="0"/>
          <w:i/>
          <w:sz w:val="22"/>
          <w:szCs w:val="22"/>
        </w:rPr>
        <w:t xml:space="preserve">ja no </w:t>
      </w:r>
      <w:r w:rsidR="004B502C" w:rsidRPr="00AA0E16">
        <w:rPr>
          <w:bCs w:val="0"/>
          <w:i/>
          <w:sz w:val="22"/>
          <w:szCs w:val="22"/>
        </w:rPr>
        <w:t>té lloc</w:t>
      </w:r>
      <w:r w:rsidR="006B0186" w:rsidRPr="00AA0E16">
        <w:rPr>
          <w:bCs w:val="0"/>
          <w:i/>
          <w:sz w:val="22"/>
          <w:szCs w:val="22"/>
        </w:rPr>
        <w:t xml:space="preserve"> la causa que va donar lloc a </w:t>
      </w:r>
      <w:r w:rsidR="004B502C" w:rsidRPr="00AA0E16">
        <w:rPr>
          <w:bCs w:val="0"/>
          <w:i/>
          <w:sz w:val="22"/>
          <w:szCs w:val="22"/>
        </w:rPr>
        <w:t>l’</w:t>
      </w:r>
      <w:r w:rsidR="006B0186" w:rsidRPr="00AA0E16">
        <w:rPr>
          <w:bCs w:val="0"/>
          <w:i/>
          <w:sz w:val="22"/>
          <w:szCs w:val="22"/>
        </w:rPr>
        <w:t>arxi</w:t>
      </w:r>
      <w:r w:rsidR="00B04AD7" w:rsidRPr="00AA0E16">
        <w:rPr>
          <w:bCs w:val="0"/>
          <w:i/>
          <w:sz w:val="22"/>
          <w:szCs w:val="22"/>
        </w:rPr>
        <w:t>vament</w:t>
      </w:r>
      <w:r w:rsidR="003D6F44" w:rsidRPr="00AA0E16">
        <w:rPr>
          <w:bCs w:val="0"/>
          <w:i/>
          <w:sz w:val="22"/>
          <w:szCs w:val="22"/>
        </w:rPr>
        <w:t>.</w:t>
      </w:r>
      <w:r w:rsidR="006B0186" w:rsidRPr="00AA0E16">
        <w:rPr>
          <w:bCs w:val="0"/>
          <w:sz w:val="22"/>
          <w:szCs w:val="22"/>
        </w:rPr>
        <w:t>)</w:t>
      </w:r>
    </w:p>
    <w:p w14:paraId="50495849" w14:textId="77777777" w:rsidR="00D529FD" w:rsidRPr="00FA763F" w:rsidRDefault="00D529FD" w:rsidP="00AC53E4">
      <w:pPr>
        <w:rPr>
          <w:rFonts w:cs="Arial"/>
          <w:bCs w:val="0"/>
          <w:sz w:val="22"/>
          <w:szCs w:val="22"/>
        </w:rPr>
      </w:pPr>
    </w:p>
    <w:p w14:paraId="5049584A" w14:textId="77777777" w:rsidR="00AC53E4" w:rsidRPr="00FA763F" w:rsidRDefault="003237A4" w:rsidP="003237A4">
      <w:pPr>
        <w:rPr>
          <w:rFonts w:cs="Arial"/>
          <w:bCs w:val="0"/>
          <w:sz w:val="22"/>
          <w:szCs w:val="22"/>
        </w:rPr>
      </w:pPr>
      <w:r w:rsidRPr="00FA763F">
        <w:rPr>
          <w:rFonts w:cs="Arial"/>
          <w:bCs w:val="0"/>
          <w:sz w:val="22"/>
          <w:szCs w:val="22"/>
        </w:rPr>
        <w:t>Per això,</w:t>
      </w:r>
    </w:p>
    <w:p w14:paraId="5049584B" w14:textId="77777777" w:rsidR="00AC53E4" w:rsidRPr="00FA763F" w:rsidRDefault="00AC53E4" w:rsidP="00AC53E4">
      <w:pPr>
        <w:rPr>
          <w:rFonts w:cs="Arial"/>
          <w:bCs w:val="0"/>
          <w:sz w:val="22"/>
          <w:szCs w:val="22"/>
        </w:rPr>
      </w:pPr>
    </w:p>
    <w:p w14:paraId="5049584C" w14:textId="77777777" w:rsidR="00B23126" w:rsidRPr="00FA763F" w:rsidRDefault="00B23126" w:rsidP="00236738">
      <w:pPr>
        <w:rPr>
          <w:rFonts w:cs="Arial"/>
          <w:bCs w:val="0"/>
          <w:sz w:val="22"/>
          <w:szCs w:val="22"/>
        </w:rPr>
      </w:pPr>
    </w:p>
    <w:p w14:paraId="5049584D" w14:textId="167E4613" w:rsidR="003237A4" w:rsidRPr="00FA763F" w:rsidRDefault="00AC53E4" w:rsidP="00236738">
      <w:pPr>
        <w:rPr>
          <w:rFonts w:cs="Arial"/>
          <w:bCs w:val="0"/>
          <w:sz w:val="22"/>
          <w:szCs w:val="22"/>
        </w:rPr>
      </w:pPr>
      <w:r w:rsidRPr="00FA763F">
        <w:rPr>
          <w:rFonts w:cs="Arial"/>
          <w:bCs w:val="0"/>
          <w:sz w:val="22"/>
          <w:szCs w:val="22"/>
        </w:rPr>
        <w:t>SOL·LICITO</w:t>
      </w:r>
      <w:r w:rsidR="00775B7D">
        <w:rPr>
          <w:rFonts w:cs="Arial"/>
          <w:bCs w:val="0"/>
          <w:sz w:val="22"/>
          <w:szCs w:val="22"/>
        </w:rPr>
        <w:t>:</w:t>
      </w:r>
      <w:r w:rsidRPr="00FA763F">
        <w:rPr>
          <w:rFonts w:cs="Arial"/>
          <w:bCs w:val="0"/>
          <w:sz w:val="22"/>
          <w:szCs w:val="22"/>
        </w:rPr>
        <w:t xml:space="preserve"> </w:t>
      </w:r>
    </w:p>
    <w:p w14:paraId="5049584E" w14:textId="77777777" w:rsidR="003237A4" w:rsidRPr="00FA763F" w:rsidRDefault="003237A4" w:rsidP="00236738">
      <w:pPr>
        <w:rPr>
          <w:rFonts w:cs="Arial"/>
          <w:bCs w:val="0"/>
          <w:sz w:val="22"/>
          <w:szCs w:val="22"/>
        </w:rPr>
      </w:pPr>
    </w:p>
    <w:p w14:paraId="5049584F" w14:textId="1A28E8F3" w:rsidR="00D529FD" w:rsidRPr="00FA763F" w:rsidRDefault="003237A4" w:rsidP="00B04AD7">
      <w:pPr>
        <w:rPr>
          <w:rFonts w:cs="Arial"/>
          <w:bCs w:val="0"/>
          <w:sz w:val="22"/>
          <w:szCs w:val="22"/>
        </w:rPr>
      </w:pPr>
      <w:r w:rsidRPr="00FA763F">
        <w:rPr>
          <w:rFonts w:cs="Arial"/>
          <w:bCs w:val="0"/>
          <w:sz w:val="22"/>
          <w:szCs w:val="22"/>
        </w:rPr>
        <w:t>Q</w:t>
      </w:r>
      <w:r w:rsidR="00AC53E4" w:rsidRPr="00FA763F">
        <w:rPr>
          <w:rFonts w:cs="Arial"/>
          <w:bCs w:val="0"/>
          <w:sz w:val="22"/>
          <w:szCs w:val="22"/>
        </w:rPr>
        <w:t xml:space="preserve">ue </w:t>
      </w:r>
      <w:r w:rsidR="006B0186" w:rsidRPr="00FA763F">
        <w:rPr>
          <w:rFonts w:cs="Arial"/>
          <w:bCs w:val="0"/>
          <w:sz w:val="22"/>
          <w:szCs w:val="22"/>
        </w:rPr>
        <w:t>acordeu</w:t>
      </w:r>
      <w:r w:rsidR="003D6F44" w:rsidRPr="00FA763F">
        <w:rPr>
          <w:rFonts w:cs="Arial"/>
          <w:bCs w:val="0"/>
          <w:sz w:val="22"/>
          <w:szCs w:val="22"/>
        </w:rPr>
        <w:t xml:space="preserve"> </w:t>
      </w:r>
      <w:proofErr w:type="spellStart"/>
      <w:r w:rsidR="003D6F44" w:rsidRPr="00FA763F">
        <w:rPr>
          <w:rFonts w:cs="Arial"/>
          <w:bCs w:val="0"/>
          <w:sz w:val="22"/>
          <w:szCs w:val="22"/>
        </w:rPr>
        <w:t>desarxi</w:t>
      </w:r>
      <w:r w:rsidR="003F5483">
        <w:rPr>
          <w:rFonts w:cs="Arial"/>
          <w:bCs w:val="0"/>
          <w:sz w:val="22"/>
          <w:szCs w:val="22"/>
        </w:rPr>
        <w:t>v</w:t>
      </w:r>
      <w:r w:rsidR="003D6F44" w:rsidRPr="00FA763F">
        <w:rPr>
          <w:rFonts w:cs="Arial"/>
          <w:bCs w:val="0"/>
          <w:sz w:val="22"/>
          <w:szCs w:val="22"/>
        </w:rPr>
        <w:t>ar</w:t>
      </w:r>
      <w:proofErr w:type="spellEnd"/>
      <w:r w:rsidR="003D6F44" w:rsidRPr="00FA763F">
        <w:rPr>
          <w:rFonts w:cs="Arial"/>
          <w:bCs w:val="0"/>
          <w:sz w:val="22"/>
          <w:szCs w:val="22"/>
        </w:rPr>
        <w:t xml:space="preserve"> el procediment i assenyalar</w:t>
      </w:r>
      <w:r w:rsidR="00D76682" w:rsidRPr="00FA763F">
        <w:rPr>
          <w:rFonts w:cs="Arial"/>
          <w:bCs w:val="0"/>
          <w:sz w:val="22"/>
          <w:szCs w:val="22"/>
        </w:rPr>
        <w:t xml:space="preserve"> una</w:t>
      </w:r>
      <w:r w:rsidR="006B0186" w:rsidRPr="00FA763F">
        <w:rPr>
          <w:rFonts w:cs="Arial"/>
          <w:bCs w:val="0"/>
          <w:sz w:val="22"/>
          <w:szCs w:val="22"/>
        </w:rPr>
        <w:t xml:space="preserve"> nova data per a la celebració dels actes de conciliació judicial i judici.</w:t>
      </w:r>
    </w:p>
    <w:p w14:paraId="50495850" w14:textId="77777777" w:rsidR="00D529FD" w:rsidRPr="00FA763F" w:rsidRDefault="00D529FD" w:rsidP="00236738">
      <w:pPr>
        <w:rPr>
          <w:rFonts w:cs="Arial"/>
          <w:bCs w:val="0"/>
          <w:sz w:val="22"/>
          <w:szCs w:val="22"/>
        </w:rPr>
      </w:pPr>
    </w:p>
    <w:p w14:paraId="50495851" w14:textId="77777777" w:rsidR="00AC53E4" w:rsidRPr="00FA763F" w:rsidRDefault="00AC53E4" w:rsidP="00AC53E4">
      <w:pPr>
        <w:rPr>
          <w:rFonts w:cs="Arial"/>
          <w:bCs w:val="0"/>
          <w:sz w:val="22"/>
          <w:szCs w:val="22"/>
        </w:rPr>
      </w:pPr>
    </w:p>
    <w:p w14:paraId="50495852" w14:textId="77777777" w:rsidR="00B23126" w:rsidRPr="00FA763F" w:rsidRDefault="00B23126" w:rsidP="00B23126">
      <w:pPr>
        <w:rPr>
          <w:rFonts w:asciiTheme="minorBidi" w:hAnsiTheme="minorBidi" w:cstheme="minorBidi"/>
          <w:sz w:val="22"/>
          <w:szCs w:val="22"/>
          <w:shd w:val="clear" w:color="auto" w:fill="FFFFFF"/>
        </w:rPr>
      </w:pPr>
      <w:r w:rsidRPr="00FA763F">
        <w:rPr>
          <w:rFonts w:asciiTheme="minorBidi" w:hAnsiTheme="minorBidi" w:cstheme="minorBidi"/>
          <w:sz w:val="22"/>
          <w:szCs w:val="22"/>
          <w:shd w:val="clear" w:color="auto" w:fill="FFFFFF"/>
        </w:rPr>
        <w:t>..........................., ....... de/d’................. de ..............</w:t>
      </w:r>
    </w:p>
    <w:p w14:paraId="50495853" w14:textId="77777777" w:rsidR="00B23126" w:rsidRPr="00FA763F" w:rsidRDefault="00B23126" w:rsidP="00B23126">
      <w:pPr>
        <w:rPr>
          <w:rFonts w:asciiTheme="minorBidi" w:hAnsiTheme="minorBidi" w:cstheme="minorBidi"/>
          <w:bCs w:val="0"/>
          <w:sz w:val="22"/>
          <w:szCs w:val="22"/>
        </w:rPr>
      </w:pPr>
    </w:p>
    <w:p w14:paraId="50495854" w14:textId="77777777" w:rsidR="00B23126" w:rsidRPr="00FA763F" w:rsidRDefault="00B23126" w:rsidP="00B23126">
      <w:pPr>
        <w:rPr>
          <w:rFonts w:asciiTheme="minorBidi" w:hAnsiTheme="minorBidi" w:cstheme="minorBidi"/>
          <w:bCs w:val="0"/>
          <w:sz w:val="22"/>
          <w:szCs w:val="22"/>
        </w:rPr>
      </w:pPr>
    </w:p>
    <w:p w14:paraId="50495855" w14:textId="77777777" w:rsidR="00B23126" w:rsidRPr="00FA763F" w:rsidRDefault="00B23126" w:rsidP="00B23126">
      <w:pPr>
        <w:rPr>
          <w:rFonts w:asciiTheme="minorBidi" w:hAnsiTheme="minorBidi" w:cstheme="minorBidi"/>
          <w:bCs w:val="0"/>
          <w:sz w:val="22"/>
          <w:szCs w:val="22"/>
        </w:rPr>
      </w:pPr>
      <w:r w:rsidRPr="00FA763F">
        <w:rPr>
          <w:rFonts w:asciiTheme="minorBidi" w:hAnsiTheme="minorBidi" w:cstheme="minorBidi"/>
          <w:sz w:val="22"/>
          <w:szCs w:val="22"/>
        </w:rPr>
        <w:t>(</w:t>
      </w:r>
      <w:r w:rsidRPr="00FA763F">
        <w:rPr>
          <w:rFonts w:asciiTheme="minorBidi" w:hAnsiTheme="minorBidi" w:cstheme="minorBidi"/>
          <w:i/>
          <w:iCs/>
          <w:sz w:val="22"/>
          <w:szCs w:val="22"/>
        </w:rPr>
        <w:t>signatura</w:t>
      </w:r>
      <w:r w:rsidRPr="00FA763F">
        <w:rPr>
          <w:rFonts w:asciiTheme="minorBidi" w:hAnsiTheme="minorBidi" w:cstheme="minorBidi"/>
          <w:sz w:val="22"/>
          <w:szCs w:val="22"/>
        </w:rPr>
        <w:t>)</w:t>
      </w:r>
    </w:p>
    <w:p w14:paraId="50495856" w14:textId="77777777" w:rsidR="00B23126" w:rsidRPr="00FA763F" w:rsidRDefault="00B23126" w:rsidP="00B23126">
      <w:pPr>
        <w:rPr>
          <w:rFonts w:asciiTheme="minorBidi" w:hAnsiTheme="minorBidi" w:cstheme="minorBidi"/>
          <w:bCs w:val="0"/>
          <w:sz w:val="22"/>
          <w:szCs w:val="22"/>
        </w:rPr>
      </w:pPr>
    </w:p>
    <w:p w14:paraId="50495857" w14:textId="77777777" w:rsidR="00B23126" w:rsidRPr="00FA763F" w:rsidRDefault="00B23126" w:rsidP="00B23126">
      <w:pPr>
        <w:rPr>
          <w:rFonts w:asciiTheme="minorBidi" w:hAnsiTheme="minorBidi" w:cstheme="minorBidi"/>
          <w:bCs w:val="0"/>
          <w:sz w:val="22"/>
          <w:szCs w:val="22"/>
        </w:rPr>
      </w:pPr>
      <w:r w:rsidRPr="00FA763F">
        <w:rPr>
          <w:rFonts w:asciiTheme="minorBidi" w:hAnsiTheme="minorBidi" w:cstheme="minorBidi"/>
          <w:sz w:val="22"/>
          <w:szCs w:val="22"/>
        </w:rPr>
        <w:t>Lletrat/</w:t>
      </w:r>
      <w:proofErr w:type="spellStart"/>
      <w:r w:rsidRPr="00FA763F">
        <w:rPr>
          <w:rFonts w:asciiTheme="minorBidi" w:hAnsiTheme="minorBidi" w:cstheme="minorBidi"/>
          <w:sz w:val="22"/>
          <w:szCs w:val="22"/>
        </w:rPr>
        <w:t>ada</w:t>
      </w:r>
      <w:proofErr w:type="spellEnd"/>
      <w:r w:rsidRPr="00FA763F">
        <w:rPr>
          <w:rStyle w:val="Refdenotaalpie"/>
          <w:rFonts w:asciiTheme="minorBidi" w:hAnsiTheme="minorBidi" w:cstheme="minorBidi"/>
          <w:sz w:val="22"/>
          <w:szCs w:val="22"/>
        </w:rPr>
        <w:footnoteReference w:id="1"/>
      </w:r>
    </w:p>
    <w:p w14:paraId="50495858" w14:textId="77777777" w:rsidR="00B23126" w:rsidRPr="00FA763F" w:rsidRDefault="00B23126" w:rsidP="00B23126">
      <w:pPr>
        <w:rPr>
          <w:rFonts w:asciiTheme="minorBidi" w:hAnsiTheme="minorBidi" w:cstheme="minorBidi"/>
          <w:bCs w:val="0"/>
          <w:sz w:val="22"/>
          <w:szCs w:val="22"/>
        </w:rPr>
      </w:pPr>
    </w:p>
    <w:p w14:paraId="5049585A" w14:textId="77777777" w:rsidR="00B23126" w:rsidRPr="00937CB3" w:rsidRDefault="00B23126" w:rsidP="00B23126">
      <w:pPr>
        <w:rPr>
          <w:rFonts w:asciiTheme="minorBidi" w:hAnsiTheme="minorBidi" w:cstheme="minorBidi"/>
          <w:bCs w:val="0"/>
          <w:szCs w:val="24"/>
        </w:rPr>
      </w:pPr>
    </w:p>
    <w:p w14:paraId="5049585C" w14:textId="0500A26F" w:rsidR="00AC53E4" w:rsidRDefault="00AC53E4" w:rsidP="00B23126">
      <w:pPr>
        <w:rPr>
          <w:rFonts w:cs="Arial"/>
          <w:bCs w:val="0"/>
          <w:szCs w:val="24"/>
        </w:rPr>
      </w:pPr>
    </w:p>
    <w:p w14:paraId="4323DC34" w14:textId="77777777" w:rsidR="00167F77" w:rsidRPr="00AB12FA" w:rsidRDefault="00167F77" w:rsidP="00167F77">
      <w:pPr>
        <w:rPr>
          <w:rFonts w:asciiTheme="minorBidi" w:hAnsiTheme="minorBidi" w:cstheme="minorBidi"/>
          <w:bCs w:val="0"/>
          <w:i/>
          <w:iCs/>
          <w:sz w:val="20"/>
        </w:rPr>
      </w:pPr>
      <w:r w:rsidRPr="00AB12FA">
        <w:rPr>
          <w:rFonts w:asciiTheme="minorBidi" w:hAnsiTheme="minorBidi" w:cstheme="minorBidi"/>
          <w:bCs w:val="0"/>
          <w:i/>
          <w:iCs/>
          <w:sz w:val="20"/>
        </w:rPr>
        <w:lastRenderedPageBreak/>
        <w:t xml:space="preserve">Nota: la UGT </w:t>
      </w:r>
      <w:r>
        <w:rPr>
          <w:rFonts w:asciiTheme="minorBidi" w:hAnsiTheme="minorBidi" w:cstheme="minorBidi"/>
          <w:bCs w:val="0"/>
          <w:i/>
          <w:iCs/>
          <w:sz w:val="20"/>
        </w:rPr>
        <w:t xml:space="preserve">de Catalunya </w:t>
      </w:r>
      <w:r w:rsidRPr="00AB12FA">
        <w:rPr>
          <w:rFonts w:asciiTheme="minorBidi" w:hAnsiTheme="minorBidi" w:cstheme="minorBidi"/>
          <w:bCs w:val="0"/>
          <w:i/>
          <w:iCs/>
          <w:sz w:val="20"/>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51C395D3" w14:textId="77777777" w:rsidR="00167F77" w:rsidRPr="007122DD" w:rsidRDefault="00167F77" w:rsidP="00167F77">
      <w:pPr>
        <w:keepNext/>
        <w:outlineLvl w:val="4"/>
        <w:rPr>
          <w:rFonts w:asciiTheme="minorBidi" w:hAnsiTheme="minorBidi" w:cstheme="minorBidi"/>
          <w:bCs w:val="0"/>
          <w:szCs w:val="24"/>
        </w:rPr>
      </w:pPr>
    </w:p>
    <w:p w14:paraId="51388CD0" w14:textId="77777777" w:rsidR="00FA763F" w:rsidRDefault="00FA763F" w:rsidP="00B23126">
      <w:pPr>
        <w:rPr>
          <w:rFonts w:cs="Arial"/>
          <w:bCs w:val="0"/>
          <w:szCs w:val="24"/>
        </w:rPr>
      </w:pPr>
    </w:p>
    <w:p w14:paraId="7B66406A" w14:textId="77777777" w:rsidR="00FA763F" w:rsidRPr="003A735B" w:rsidRDefault="00FA763F" w:rsidP="00B23126">
      <w:pPr>
        <w:rPr>
          <w:rFonts w:cs="Arial"/>
          <w:bCs w:val="0"/>
          <w:szCs w:val="24"/>
        </w:rPr>
      </w:pPr>
    </w:p>
    <w:sectPr w:rsidR="00FA763F" w:rsidRPr="003A735B" w:rsidSect="00B23126">
      <w:headerReference w:type="default" r:id="rId8"/>
      <w:footerReference w:type="even" r:id="rId9"/>
      <w:footerReference w:type="default" r:id="rId10"/>
      <w:pgSz w:w="11906" w:h="16838" w:code="9"/>
      <w:pgMar w:top="1417" w:right="1701" w:bottom="1417"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8899C" w14:textId="77777777" w:rsidR="00441CAE" w:rsidRDefault="00441CAE" w:rsidP="008B74ED">
      <w:r>
        <w:separator/>
      </w:r>
    </w:p>
  </w:endnote>
  <w:endnote w:type="continuationSeparator" w:id="0">
    <w:p w14:paraId="5EC5514A" w14:textId="77777777" w:rsidR="00441CAE" w:rsidRDefault="00441CAE"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95867" w14:textId="77777777" w:rsidR="00236738" w:rsidRDefault="00724D4C" w:rsidP="00860AC0">
    <w:pPr>
      <w:pStyle w:val="Piedepgina"/>
      <w:framePr w:wrap="around" w:vAnchor="text" w:hAnchor="margin" w:xAlign="right" w:y="1"/>
      <w:rPr>
        <w:rStyle w:val="Nmerodepgina"/>
      </w:rPr>
    </w:pPr>
    <w:r>
      <w:rPr>
        <w:rStyle w:val="Nmerodepgina"/>
      </w:rPr>
      <w:fldChar w:fldCharType="begin"/>
    </w:r>
    <w:r w:rsidR="00236738">
      <w:rPr>
        <w:rStyle w:val="Nmerodepgina"/>
      </w:rPr>
      <w:instrText xml:space="preserve">PAGE  </w:instrText>
    </w:r>
    <w:r>
      <w:rPr>
        <w:rStyle w:val="Nmerodepgina"/>
      </w:rPr>
      <w:fldChar w:fldCharType="end"/>
    </w:r>
  </w:p>
  <w:p w14:paraId="50495868" w14:textId="77777777" w:rsidR="00236738" w:rsidRDefault="00236738"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95869" w14:textId="77777777" w:rsidR="00236738" w:rsidRPr="00190B2A" w:rsidRDefault="00236738"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3B6E9" w14:textId="77777777" w:rsidR="00441CAE" w:rsidRDefault="00441CAE" w:rsidP="008B74ED">
      <w:r>
        <w:separator/>
      </w:r>
    </w:p>
  </w:footnote>
  <w:footnote w:type="continuationSeparator" w:id="0">
    <w:p w14:paraId="76DDFCFB" w14:textId="77777777" w:rsidR="00441CAE" w:rsidRDefault="00441CAE" w:rsidP="008B74ED">
      <w:r>
        <w:continuationSeparator/>
      </w:r>
    </w:p>
  </w:footnote>
  <w:footnote w:id="1">
    <w:p w14:paraId="5049586A" w14:textId="77777777" w:rsidR="00B23126" w:rsidRDefault="00B23126" w:rsidP="00B23126">
      <w:pPr>
        <w:pStyle w:val="Textonotapie"/>
      </w:pPr>
      <w:r>
        <w:rPr>
          <w:rStyle w:val="Refdenotaalpie"/>
        </w:rPr>
        <w:footnoteRef/>
      </w:r>
      <w:r>
        <w:t xml:space="preserve"> </w:t>
      </w:r>
      <w:r w:rsidRPr="007B1575">
        <w:t>Aquest escrit pot anar signat per qualsevol professional del dret (advocat/</w:t>
      </w:r>
      <w:proofErr w:type="spellStart"/>
      <w:r>
        <w:t>ada</w:t>
      </w:r>
      <w:proofErr w:type="spellEnd"/>
      <w:r w:rsidRPr="007B1575">
        <w:t>, graduat/</w:t>
      </w:r>
      <w:proofErr w:type="spellStart"/>
      <w:r>
        <w:t>ad</w:t>
      </w:r>
      <w:r w:rsidRPr="007B1575">
        <w:t>a</w:t>
      </w:r>
      <w:proofErr w:type="spellEnd"/>
      <w:r w:rsidRPr="007B1575">
        <w:t xml:space="preserve"> social, gestor/</w:t>
      </w:r>
      <w:r>
        <w:t>a</w:t>
      </w:r>
      <w:r w:rsidRPr="007B1575">
        <w:t>, assessor/</w:t>
      </w:r>
      <w:r>
        <w:t>a</w:t>
      </w:r>
      <w:r w:rsidRPr="007B1575">
        <w:t>, delega</w:t>
      </w:r>
      <w:r>
        <w:t>t</w:t>
      </w:r>
      <w:r w:rsidRPr="007B1575">
        <w:t>/</w:t>
      </w:r>
      <w:proofErr w:type="spellStart"/>
      <w:r w:rsidRPr="007B1575">
        <w:t>ad</w:t>
      </w:r>
      <w:r>
        <w:t>a</w:t>
      </w:r>
      <w:proofErr w:type="spellEnd"/>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95866" w14:textId="77777777" w:rsidR="00236738" w:rsidRPr="00261AA7" w:rsidRDefault="00236738"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306F6"/>
    <w:multiLevelType w:val="hybridMultilevel"/>
    <w:tmpl w:val="7756BEF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332640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B2BAD"/>
    <w:rsid w:val="000E46FA"/>
    <w:rsid w:val="000F2C7E"/>
    <w:rsid w:val="0011130A"/>
    <w:rsid w:val="00115015"/>
    <w:rsid w:val="00141143"/>
    <w:rsid w:val="00151EF3"/>
    <w:rsid w:val="00153462"/>
    <w:rsid w:val="00167F77"/>
    <w:rsid w:val="001B20CC"/>
    <w:rsid w:val="001E3492"/>
    <w:rsid w:val="0021497B"/>
    <w:rsid w:val="00236738"/>
    <w:rsid w:val="002446C9"/>
    <w:rsid w:val="002642C6"/>
    <w:rsid w:val="00267737"/>
    <w:rsid w:val="0028784A"/>
    <w:rsid w:val="002A5986"/>
    <w:rsid w:val="002C6AA7"/>
    <w:rsid w:val="002F2960"/>
    <w:rsid w:val="0030534E"/>
    <w:rsid w:val="003237A4"/>
    <w:rsid w:val="003618B6"/>
    <w:rsid w:val="003624B8"/>
    <w:rsid w:val="0037051A"/>
    <w:rsid w:val="00377577"/>
    <w:rsid w:val="00381B14"/>
    <w:rsid w:val="003A735B"/>
    <w:rsid w:val="003C7FB4"/>
    <w:rsid w:val="003D0B06"/>
    <w:rsid w:val="003D6F44"/>
    <w:rsid w:val="003F5483"/>
    <w:rsid w:val="00441CAE"/>
    <w:rsid w:val="00447894"/>
    <w:rsid w:val="00450D5D"/>
    <w:rsid w:val="00480F35"/>
    <w:rsid w:val="004B502C"/>
    <w:rsid w:val="004E4AD6"/>
    <w:rsid w:val="00571B75"/>
    <w:rsid w:val="00585EE8"/>
    <w:rsid w:val="005956C0"/>
    <w:rsid w:val="005A41FD"/>
    <w:rsid w:val="006018CC"/>
    <w:rsid w:val="00651395"/>
    <w:rsid w:val="00694689"/>
    <w:rsid w:val="006A31C7"/>
    <w:rsid w:val="006B0186"/>
    <w:rsid w:val="006D4AA3"/>
    <w:rsid w:val="00706834"/>
    <w:rsid w:val="00724D4C"/>
    <w:rsid w:val="00725083"/>
    <w:rsid w:val="00761761"/>
    <w:rsid w:val="00775B7D"/>
    <w:rsid w:val="00785392"/>
    <w:rsid w:val="007D5F36"/>
    <w:rsid w:val="00842758"/>
    <w:rsid w:val="00860AC0"/>
    <w:rsid w:val="00896EC7"/>
    <w:rsid w:val="008979E8"/>
    <w:rsid w:val="008A3271"/>
    <w:rsid w:val="008B74ED"/>
    <w:rsid w:val="008E07E0"/>
    <w:rsid w:val="008E205E"/>
    <w:rsid w:val="008E7C9A"/>
    <w:rsid w:val="00955651"/>
    <w:rsid w:val="009A5C72"/>
    <w:rsid w:val="009F4300"/>
    <w:rsid w:val="00A02FD4"/>
    <w:rsid w:val="00A1753E"/>
    <w:rsid w:val="00A265EC"/>
    <w:rsid w:val="00A357AE"/>
    <w:rsid w:val="00A93478"/>
    <w:rsid w:val="00AA0E16"/>
    <w:rsid w:val="00AC53E4"/>
    <w:rsid w:val="00AE6D4D"/>
    <w:rsid w:val="00B04AD7"/>
    <w:rsid w:val="00B16839"/>
    <w:rsid w:val="00B23126"/>
    <w:rsid w:val="00B3038C"/>
    <w:rsid w:val="00B41789"/>
    <w:rsid w:val="00BA740A"/>
    <w:rsid w:val="00BB0853"/>
    <w:rsid w:val="00C3108D"/>
    <w:rsid w:val="00C5560F"/>
    <w:rsid w:val="00C73E77"/>
    <w:rsid w:val="00D529FD"/>
    <w:rsid w:val="00D71932"/>
    <w:rsid w:val="00D76682"/>
    <w:rsid w:val="00D95161"/>
    <w:rsid w:val="00DA0D78"/>
    <w:rsid w:val="00E13BE5"/>
    <w:rsid w:val="00E6100D"/>
    <w:rsid w:val="00EA2D30"/>
    <w:rsid w:val="00EB673B"/>
    <w:rsid w:val="00EB7828"/>
    <w:rsid w:val="00F83B58"/>
    <w:rsid w:val="00FA2C2B"/>
    <w:rsid w:val="00FA763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95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Textonotapie">
    <w:name w:val="footnote text"/>
    <w:basedOn w:val="Normal"/>
    <w:link w:val="TextonotapieCar"/>
    <w:uiPriority w:val="99"/>
    <w:semiHidden/>
    <w:unhideWhenUsed/>
    <w:rsid w:val="00B23126"/>
    <w:rPr>
      <w:sz w:val="20"/>
    </w:rPr>
  </w:style>
  <w:style w:type="character" w:customStyle="1" w:styleId="TextonotapieCar">
    <w:name w:val="Texto nota pie Car"/>
    <w:basedOn w:val="Fuentedeprrafopredeter"/>
    <w:link w:val="Textonotapie"/>
    <w:uiPriority w:val="99"/>
    <w:semiHidden/>
    <w:rsid w:val="00B23126"/>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B23126"/>
    <w:rPr>
      <w:vertAlign w:val="superscript"/>
    </w:rPr>
  </w:style>
  <w:style w:type="character" w:styleId="Refdecomentario">
    <w:name w:val="annotation reference"/>
    <w:basedOn w:val="Fuentedeprrafopredeter"/>
    <w:uiPriority w:val="99"/>
    <w:semiHidden/>
    <w:unhideWhenUsed/>
    <w:rsid w:val="00D76682"/>
    <w:rPr>
      <w:sz w:val="16"/>
      <w:szCs w:val="16"/>
    </w:rPr>
  </w:style>
  <w:style w:type="paragraph" w:styleId="Textocomentario">
    <w:name w:val="annotation text"/>
    <w:basedOn w:val="Normal"/>
    <w:link w:val="TextocomentarioCar"/>
    <w:uiPriority w:val="99"/>
    <w:unhideWhenUsed/>
    <w:rsid w:val="00D76682"/>
    <w:rPr>
      <w:sz w:val="20"/>
    </w:rPr>
  </w:style>
  <w:style w:type="character" w:customStyle="1" w:styleId="TextocomentarioCar">
    <w:name w:val="Texto comentario Car"/>
    <w:basedOn w:val="Fuentedeprrafopredeter"/>
    <w:link w:val="Textocomentario"/>
    <w:uiPriority w:val="99"/>
    <w:rsid w:val="00D76682"/>
    <w:rPr>
      <w:rFonts w:ascii="Arial" w:eastAsia="Times New Roman" w:hAnsi="Arial" w:cs="Times New Roman"/>
      <w:bCs/>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D76682"/>
    <w:rPr>
      <w:b/>
    </w:rPr>
  </w:style>
  <w:style w:type="character" w:customStyle="1" w:styleId="AsuntodelcomentarioCar">
    <w:name w:val="Asunto del comentario Car"/>
    <w:basedOn w:val="TextocomentarioCar"/>
    <w:link w:val="Asuntodelcomentario"/>
    <w:uiPriority w:val="99"/>
    <w:semiHidden/>
    <w:rsid w:val="00D76682"/>
    <w:rPr>
      <w:rFonts w:ascii="Arial" w:eastAsia="Times New Roman" w:hAnsi="Arial" w:cs="Times New Roman"/>
      <w:b/>
      <w:bCs/>
      <w:sz w:val="20"/>
      <w:szCs w:val="20"/>
      <w:lang w:val="ca-ES" w:eastAsia="es-ES"/>
    </w:rPr>
  </w:style>
  <w:style w:type="paragraph" w:styleId="Revisin">
    <w:name w:val="Revision"/>
    <w:hidden/>
    <w:uiPriority w:val="99"/>
    <w:semiHidden/>
    <w:rsid w:val="005A41FD"/>
    <w:rPr>
      <w:rFonts w:ascii="Arial" w:eastAsia="Times New Roman" w:hAnsi="Arial" w:cs="Times New Roman"/>
      <w:bCs/>
      <w:sz w:val="24"/>
      <w:szCs w:val="20"/>
      <w:lang w:val="ca-ES" w:eastAsia="es-ES"/>
    </w:rPr>
  </w:style>
  <w:style w:type="paragraph" w:styleId="Prrafodelista">
    <w:name w:val="List Paragraph"/>
    <w:basedOn w:val="Normal"/>
    <w:uiPriority w:val="34"/>
    <w:qFormat/>
    <w:rsid w:val="00AA0E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0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2022-11-16T04:24:00Z</dcterms:created>
  <dcterms:modified xsi:type="dcterms:W3CDTF">2022-11-16T14:53:00Z</dcterms:modified>
</cp:coreProperties>
</file>