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8FF15" w14:textId="77777777" w:rsidR="00463F6A" w:rsidRDefault="00463F6A" w:rsidP="00463F6A">
      <w:pPr>
        <w:pStyle w:val="gg-escritura"/>
        <w:ind w:firstLine="0"/>
        <w:rPr>
          <w:b/>
          <w:lang w:val="ca-ES"/>
        </w:rPr>
      </w:pPr>
    </w:p>
    <w:p w14:paraId="217FC014" w14:textId="5892CDF2" w:rsidR="00463F6A" w:rsidRPr="00A61582" w:rsidRDefault="00A61582" w:rsidP="00463F6A">
      <w:pPr>
        <w:pStyle w:val="gg-escritura"/>
        <w:ind w:firstLine="0"/>
        <w:rPr>
          <w:rFonts w:ascii="Arial" w:hAnsi="Arial" w:cs="Arial"/>
          <w:b/>
          <w:lang w:val="ca-ES"/>
        </w:rPr>
      </w:pPr>
      <w:r w:rsidRPr="00A61582">
        <w:rPr>
          <w:rFonts w:ascii="Arial" w:hAnsi="Arial" w:cs="Arial"/>
          <w:b/>
          <w:lang w:val="ca-ES"/>
        </w:rPr>
        <w:t>Clàusules de delegació de facultats bancàries</w:t>
      </w:r>
    </w:p>
    <w:p w14:paraId="3CF890B7" w14:textId="77777777" w:rsidR="00463F6A" w:rsidRDefault="00463F6A" w:rsidP="00463F6A">
      <w:pPr>
        <w:pStyle w:val="gg-escritura"/>
        <w:ind w:firstLine="0"/>
        <w:rPr>
          <w:b/>
          <w:lang w:val="ca-ES"/>
        </w:rPr>
      </w:pPr>
    </w:p>
    <w:p w14:paraId="41645E52" w14:textId="11AA3F96" w:rsidR="00463F6A" w:rsidRPr="00463F6A" w:rsidRDefault="00463F6A" w:rsidP="00463F6A">
      <w:pPr>
        <w:pStyle w:val="gg-escritura"/>
        <w:numPr>
          <w:ilvl w:val="0"/>
          <w:numId w:val="2"/>
        </w:numPr>
        <w:rPr>
          <w:b/>
          <w:bCs/>
          <w:lang w:val="ca-ES"/>
        </w:rPr>
      </w:pPr>
      <w:r w:rsidRPr="00463F6A">
        <w:rPr>
          <w:lang w:val="ca-ES"/>
        </w:rPr>
        <w:t xml:space="preserve">Lliurar, acceptar, avalar, endossar, cobrar, pagar, intervenir i protestar lletres de canvi, xecs i altres efectes; obrir, seguir, cancel·lar i liquidar llibretes d’estalvi, imposicions a termini i comptes corrents i de crèdit, amb garantia personal o de valors; concertar activament o passivament crèdits comercials; donar i prendre diners en prèstec, amb o sense interès i amb garantia personal, de valors o qualsevol altra; </w:t>
      </w:r>
      <w:r w:rsidR="005044B6">
        <w:rPr>
          <w:lang w:val="ca-ES"/>
        </w:rPr>
        <w:t>prestar fiança</w:t>
      </w:r>
      <w:r w:rsidRPr="00463F6A">
        <w:rPr>
          <w:lang w:val="ca-ES"/>
        </w:rPr>
        <w:t xml:space="preserve"> i donar garanties a favor d’altres persones, inclús a la mateix</w:t>
      </w:r>
      <w:r w:rsidRPr="00C47A05">
        <w:rPr>
          <w:lang w:val="ca-ES"/>
        </w:rPr>
        <w:t xml:space="preserve">a persona apoderada, obligant-se solidàriament amb </w:t>
      </w:r>
      <w:r w:rsidR="005044B6" w:rsidRPr="00C47A05">
        <w:rPr>
          <w:lang w:val="ca-ES"/>
        </w:rPr>
        <w:t>ella</w:t>
      </w:r>
      <w:r w:rsidRPr="00C47A05">
        <w:rPr>
          <w:lang w:val="ca-ES"/>
        </w:rPr>
        <w:t>, i</w:t>
      </w:r>
      <w:r w:rsidRPr="00463F6A">
        <w:rPr>
          <w:lang w:val="ca-ES"/>
        </w:rPr>
        <w:t xml:space="preserve"> renunciant als beneficis d’ordre, divisió i </w:t>
      </w:r>
      <w:r w:rsidRPr="00C47A05">
        <w:rPr>
          <w:lang w:val="ca-ES"/>
        </w:rPr>
        <w:t>excus</w:t>
      </w:r>
      <w:r w:rsidR="00C47A05" w:rsidRPr="00C47A05">
        <w:rPr>
          <w:lang w:val="ca-ES"/>
        </w:rPr>
        <w:t>s</w:t>
      </w:r>
      <w:r w:rsidRPr="00C47A05">
        <w:rPr>
          <w:lang w:val="ca-ES"/>
        </w:rPr>
        <w:t>ió</w:t>
      </w:r>
      <w:r w:rsidRPr="00463F6A">
        <w:rPr>
          <w:lang w:val="ca-ES"/>
        </w:rPr>
        <w:t>; constituir, transferir, modificar, cancel·lar i retirar dipòsits provisionals o definitius, de metàl·lic, valors o altres béns; comprar, vendre, canviar, pignorar i negociar efectes i valors, cobrar els seus interessos, dividen</w:t>
      </w:r>
      <w:r w:rsidR="00A4518B">
        <w:rPr>
          <w:lang w:val="ca-ES"/>
        </w:rPr>
        <w:t>d</w:t>
      </w:r>
      <w:r w:rsidRPr="00463F6A">
        <w:rPr>
          <w:lang w:val="ca-ES"/>
        </w:rPr>
        <w:t xml:space="preserve">s i amortitzacions; arrendar caixes de seguretat; atorgar i signar tot tipus de pòlisses mercantils, així com de </w:t>
      </w:r>
      <w:r w:rsidRPr="00C57D9A">
        <w:rPr>
          <w:i/>
          <w:iCs/>
          <w:lang w:val="ca-ES"/>
        </w:rPr>
        <w:t>leasing</w:t>
      </w:r>
      <w:r w:rsidR="002543ED" w:rsidRPr="00C57D9A">
        <w:rPr>
          <w:i/>
          <w:iCs/>
          <w:lang w:val="ca-ES"/>
        </w:rPr>
        <w:t xml:space="preserve"> </w:t>
      </w:r>
      <w:r w:rsidR="002543ED" w:rsidRPr="00C57D9A">
        <w:rPr>
          <w:lang w:val="ca-ES"/>
        </w:rPr>
        <w:t>(arrendament financer)</w:t>
      </w:r>
      <w:r w:rsidRPr="00C57D9A">
        <w:rPr>
          <w:lang w:val="ca-ES"/>
        </w:rPr>
        <w:t xml:space="preserve">, </w:t>
      </w:r>
      <w:r w:rsidRPr="00C57D9A">
        <w:rPr>
          <w:i/>
          <w:iCs/>
          <w:lang w:val="ca-ES"/>
        </w:rPr>
        <w:t>r</w:t>
      </w:r>
      <w:r w:rsidR="00A4518B" w:rsidRPr="00C57D9A">
        <w:rPr>
          <w:i/>
          <w:iCs/>
          <w:lang w:val="ca-ES"/>
        </w:rPr>
        <w:t>è</w:t>
      </w:r>
      <w:r w:rsidRPr="00C57D9A">
        <w:rPr>
          <w:i/>
          <w:iCs/>
          <w:lang w:val="ca-ES"/>
        </w:rPr>
        <w:t>nting</w:t>
      </w:r>
      <w:r w:rsidRPr="00C57D9A">
        <w:rPr>
          <w:lang w:val="ca-ES"/>
        </w:rPr>
        <w:t xml:space="preserve"> o </w:t>
      </w:r>
      <w:r w:rsidRPr="00C57D9A">
        <w:rPr>
          <w:i/>
          <w:iCs/>
          <w:lang w:val="ca-ES"/>
        </w:rPr>
        <w:t>factoring</w:t>
      </w:r>
      <w:r w:rsidR="002543ED" w:rsidRPr="00C57D9A">
        <w:rPr>
          <w:i/>
          <w:iCs/>
          <w:lang w:val="ca-ES"/>
        </w:rPr>
        <w:t xml:space="preserve"> </w:t>
      </w:r>
      <w:r w:rsidR="002543ED" w:rsidRPr="00C57D9A">
        <w:rPr>
          <w:lang w:val="ca-ES"/>
        </w:rPr>
        <w:t>(facturatge)</w:t>
      </w:r>
      <w:r w:rsidRPr="00C57D9A">
        <w:rPr>
          <w:lang w:val="ca-ES"/>
        </w:rPr>
        <w:t>, i, en general, operar amb caixes d’estalvi, bancs</w:t>
      </w:r>
      <w:r w:rsidRPr="00463F6A">
        <w:rPr>
          <w:lang w:val="ca-ES"/>
        </w:rPr>
        <w:t xml:space="preserve">, inclús el d’Espanya i altres </w:t>
      </w:r>
      <w:r w:rsidR="00132F46">
        <w:rPr>
          <w:lang w:val="ca-ES"/>
        </w:rPr>
        <w:lastRenderedPageBreak/>
        <w:t>d’</w:t>
      </w:r>
      <w:r w:rsidRPr="00463F6A">
        <w:rPr>
          <w:lang w:val="ca-ES"/>
        </w:rPr>
        <w:t>oficials, i amb entitats similars,</w:t>
      </w:r>
      <w:r w:rsidR="00C66AEC">
        <w:rPr>
          <w:lang w:val="ca-ES"/>
        </w:rPr>
        <w:t xml:space="preserve"> per disposar dels béns existents en qualsevol concepte</w:t>
      </w:r>
      <w:r w:rsidRPr="00463F6A">
        <w:rPr>
          <w:lang w:val="ca-ES"/>
        </w:rPr>
        <w:t>, fent, en general, to allò que permet</w:t>
      </w:r>
      <w:r w:rsidR="00132F46">
        <w:rPr>
          <w:lang w:val="ca-ES"/>
        </w:rPr>
        <w:t>i</w:t>
      </w:r>
      <w:r w:rsidRPr="00463F6A">
        <w:rPr>
          <w:lang w:val="ca-ES"/>
        </w:rPr>
        <w:t xml:space="preserve"> la legislació i la pràctica bancària.</w:t>
      </w:r>
    </w:p>
    <w:p w14:paraId="55FD9801" w14:textId="77777777" w:rsidR="00463F6A" w:rsidRDefault="00463F6A" w:rsidP="00463F6A">
      <w:pPr>
        <w:ind w:firstLine="0"/>
      </w:pPr>
    </w:p>
    <w:p w14:paraId="171C4929" w14:textId="1B2F5E24" w:rsidR="00245FDA" w:rsidRDefault="00463F6A" w:rsidP="00463F6A">
      <w:pPr>
        <w:pStyle w:val="Prrafodelista"/>
        <w:numPr>
          <w:ilvl w:val="0"/>
          <w:numId w:val="2"/>
        </w:numPr>
      </w:pPr>
      <w:r>
        <w:t>A</w:t>
      </w:r>
      <w:r w:rsidRPr="00D95FA9">
        <w:t xml:space="preserve">valar </w:t>
      </w:r>
      <w:r w:rsidRPr="00C57D9A">
        <w:t xml:space="preserve">i/o prestar fiança </w:t>
      </w:r>
      <w:r w:rsidR="00132F46" w:rsidRPr="00C57D9A">
        <w:t xml:space="preserve">a </w:t>
      </w:r>
      <w:r w:rsidRPr="00C57D9A">
        <w:t>l’operació de crèdit hipotecari que es realizarà amb</w:t>
      </w:r>
      <w:r w:rsidRPr="00D95FA9">
        <w:t xml:space="preserve"> </w:t>
      </w:r>
      <w:r>
        <w:t>............ (</w:t>
      </w:r>
      <w:r w:rsidRPr="00463F6A">
        <w:rPr>
          <w:i/>
          <w:iCs/>
        </w:rPr>
        <w:t>indiqueu entitat bancària</w:t>
      </w:r>
      <w:r>
        <w:t>)</w:t>
      </w:r>
      <w:r w:rsidRPr="00D95FA9">
        <w:t>, per l</w:t>
      </w:r>
      <w:r>
        <w:t>’</w:t>
      </w:r>
      <w:r w:rsidRPr="00D95FA9">
        <w:t xml:space="preserve">import de </w:t>
      </w:r>
      <w:r>
        <w:t>............</w:t>
      </w:r>
      <w:r w:rsidRPr="00D95FA9">
        <w:t xml:space="preserve"> euros, amb renúncia als beneficis d’excus</w:t>
      </w:r>
      <w:r w:rsidR="00132F46">
        <w:t>s</w:t>
      </w:r>
      <w:r w:rsidRPr="00D95FA9">
        <w:t>ió, divisió i ordre.</w:t>
      </w:r>
    </w:p>
    <w:p w14:paraId="7851B6B7" w14:textId="71DB8FA0" w:rsidR="00463F6A" w:rsidRDefault="00463F6A" w:rsidP="00463F6A">
      <w:pPr>
        <w:ind w:firstLine="0"/>
      </w:pPr>
    </w:p>
    <w:p w14:paraId="0F21E4CA" w14:textId="2252D002" w:rsidR="00463F6A" w:rsidRDefault="00463F6A" w:rsidP="00463F6A">
      <w:pPr>
        <w:ind w:firstLine="0"/>
      </w:pPr>
    </w:p>
    <w:p w14:paraId="5E02A029" w14:textId="2161A9AE" w:rsidR="00463F6A" w:rsidRPr="00A61582" w:rsidRDefault="00A61582" w:rsidP="00463F6A">
      <w:pPr>
        <w:ind w:firstLine="0"/>
        <w:rPr>
          <w:rFonts w:ascii="Arial" w:hAnsi="Arial" w:cs="Arial"/>
          <w:b/>
        </w:rPr>
      </w:pPr>
      <w:r w:rsidRPr="00A61582">
        <w:rPr>
          <w:rFonts w:ascii="Arial" w:hAnsi="Arial" w:cs="Arial"/>
          <w:b/>
        </w:rPr>
        <w:t>Clàusules de delegació de facultats relacionades amb la signatura electrònica davant l’agència tributària</w:t>
      </w:r>
    </w:p>
    <w:p w14:paraId="1784E491" w14:textId="60414AD7" w:rsidR="00463F6A" w:rsidRPr="00A61582" w:rsidRDefault="00463F6A" w:rsidP="00463F6A">
      <w:pPr>
        <w:ind w:firstLine="0"/>
        <w:rPr>
          <w:rFonts w:ascii="Arial" w:hAnsi="Arial" w:cs="Arial"/>
          <w:b/>
        </w:rPr>
      </w:pPr>
    </w:p>
    <w:p w14:paraId="10ADDA16" w14:textId="622F9594" w:rsidR="00463F6A" w:rsidRDefault="00463F6A" w:rsidP="00463F6A">
      <w:pPr>
        <w:pStyle w:val="gg-escritura"/>
        <w:numPr>
          <w:ilvl w:val="0"/>
          <w:numId w:val="1"/>
        </w:numPr>
        <w:tabs>
          <w:tab w:val="clear" w:pos="7654"/>
          <w:tab w:val="left" w:leader="hyphen" w:pos="8504"/>
        </w:tabs>
        <w:ind w:left="426"/>
        <w:rPr>
          <w:lang w:val="ca-ES"/>
        </w:rPr>
      </w:pPr>
      <w:r w:rsidRPr="00CD7624">
        <w:rPr>
          <w:lang w:val="ca-ES"/>
        </w:rPr>
        <w:t>Actuar davant dels òrgans competents de l’Agència Tributària en el procediment de sol·licitud del certificat electrònic com a usuari de persona jurídica per a l’àmbit tributari de Catalunya.</w:t>
      </w:r>
      <w:r>
        <w:rPr>
          <w:lang w:val="ca-ES"/>
        </w:rPr>
        <w:tab/>
      </w:r>
    </w:p>
    <w:p w14:paraId="789425ED" w14:textId="77777777" w:rsidR="00463F6A" w:rsidRDefault="00463F6A" w:rsidP="00463F6A">
      <w:pPr>
        <w:pStyle w:val="gg-escritura"/>
        <w:ind w:left="426" w:firstLine="0"/>
        <w:rPr>
          <w:lang w:val="ca-ES"/>
        </w:rPr>
      </w:pPr>
    </w:p>
    <w:p w14:paraId="667FEE2E" w14:textId="45BD0D14" w:rsidR="00463F6A" w:rsidRDefault="00463F6A" w:rsidP="00463F6A">
      <w:pPr>
        <w:pStyle w:val="gg-escritura"/>
        <w:numPr>
          <w:ilvl w:val="0"/>
          <w:numId w:val="1"/>
        </w:numPr>
        <w:tabs>
          <w:tab w:val="clear" w:pos="7654"/>
          <w:tab w:val="left" w:leader="hyphen" w:pos="8504"/>
        </w:tabs>
        <w:ind w:left="426"/>
        <w:rPr>
          <w:lang w:val="ca-ES"/>
        </w:rPr>
      </w:pPr>
      <w:r>
        <w:rPr>
          <w:lang w:val="ca-ES"/>
        </w:rPr>
        <w:t>En relació amb el procediment esmentat, p</w:t>
      </w:r>
      <w:r w:rsidRPr="00D95FA9">
        <w:rPr>
          <w:lang w:val="ca-ES"/>
        </w:rPr>
        <w:t>ersonar-se en el departament corresponent de l’Agència Tributària i realitzar tots els tràmits necessaris per aconseguir el certificat electrònic de persona jurídica</w:t>
      </w:r>
      <w:r>
        <w:rPr>
          <w:lang w:val="ca-ES"/>
        </w:rPr>
        <w:t>, r</w:t>
      </w:r>
      <w:r w:rsidRPr="00D95FA9">
        <w:rPr>
          <w:lang w:val="ca-ES"/>
        </w:rPr>
        <w:t xml:space="preserve">ecollir el </w:t>
      </w:r>
      <w:r>
        <w:rPr>
          <w:lang w:val="ca-ES"/>
        </w:rPr>
        <w:t>mo</w:t>
      </w:r>
      <w:r w:rsidRPr="00D95FA9">
        <w:rPr>
          <w:lang w:val="ca-ES"/>
        </w:rPr>
        <w:t xml:space="preserve">del de </w:t>
      </w:r>
      <w:r>
        <w:rPr>
          <w:lang w:val="ca-ES"/>
        </w:rPr>
        <w:t>s</w:t>
      </w:r>
      <w:r w:rsidRPr="00D95FA9">
        <w:rPr>
          <w:lang w:val="ca-ES"/>
        </w:rPr>
        <w:t>ol·licitud d</w:t>
      </w:r>
      <w:r>
        <w:rPr>
          <w:lang w:val="ca-ES"/>
        </w:rPr>
        <w:t>’</w:t>
      </w:r>
      <w:r w:rsidRPr="00D95FA9">
        <w:rPr>
          <w:lang w:val="ca-ES"/>
        </w:rPr>
        <w:t xml:space="preserve">expedició de certificat electrònic </w:t>
      </w:r>
      <w:r w:rsidRPr="00D95FA9">
        <w:rPr>
          <w:lang w:val="ca-ES"/>
        </w:rPr>
        <w:lastRenderedPageBreak/>
        <w:t>de persones jurídiques que emet l’Agència Tributària i, en general, fer les actuacions que correspon</w:t>
      </w:r>
      <w:r w:rsidR="00132F46">
        <w:rPr>
          <w:lang w:val="ca-ES"/>
        </w:rPr>
        <w:t>guin</w:t>
      </w:r>
      <w:r w:rsidRPr="00D95FA9">
        <w:rPr>
          <w:lang w:val="ca-ES"/>
        </w:rPr>
        <w:t xml:space="preserve"> al representat de la societat en el curs d’aquest procediment</w:t>
      </w:r>
      <w:r>
        <w:rPr>
          <w:lang w:val="ca-ES"/>
        </w:rPr>
        <w:t>.</w:t>
      </w:r>
      <w:r w:rsidRPr="00D95FA9">
        <w:rPr>
          <w:lang w:val="ca-ES"/>
        </w:rPr>
        <w:t xml:space="preserve"> </w:t>
      </w:r>
      <w:r>
        <w:rPr>
          <w:lang w:val="ca-ES"/>
        </w:rPr>
        <w:tab/>
      </w:r>
    </w:p>
    <w:p w14:paraId="54E148EE" w14:textId="77777777" w:rsidR="00463F6A" w:rsidRDefault="00463F6A" w:rsidP="00463F6A">
      <w:pPr>
        <w:pStyle w:val="Prrafodelista"/>
      </w:pPr>
    </w:p>
    <w:p w14:paraId="61B7B3B7" w14:textId="70A9F816" w:rsidR="00463F6A" w:rsidRPr="00BC3EBE" w:rsidRDefault="00463F6A" w:rsidP="00463F6A">
      <w:pPr>
        <w:pStyle w:val="gg-escritura"/>
        <w:numPr>
          <w:ilvl w:val="0"/>
          <w:numId w:val="1"/>
        </w:numPr>
        <w:tabs>
          <w:tab w:val="clear" w:pos="7654"/>
          <w:tab w:val="left" w:leader="hyphen" w:pos="8504"/>
        </w:tabs>
        <w:ind w:left="426"/>
        <w:rPr>
          <w:lang w:val="ca-ES"/>
        </w:rPr>
      </w:pPr>
      <w:r w:rsidRPr="00BC3EBE">
        <w:rPr>
          <w:lang w:val="ca-ES"/>
        </w:rPr>
        <w:t>Així mateix,</w:t>
      </w:r>
      <w:r w:rsidRPr="00BC3EBE">
        <w:rPr>
          <w:b/>
          <w:bCs/>
          <w:lang w:val="ca-ES"/>
        </w:rPr>
        <w:t xml:space="preserve"> </w:t>
      </w:r>
      <w:r w:rsidRPr="00BC3EBE">
        <w:rPr>
          <w:lang w:val="ca-ES"/>
        </w:rPr>
        <w:t xml:space="preserve">presentar telemàticament declaracions, pagar els imports corresponents; presentar qualsevol tipus d’escrit, sol·licitud, o reclamació davant qualsevol administració tributària i organisme públic, com la Seguritat Social, i en relació amb aquestes facultats, utilitzar la signatura electrònica; sol·licitar certificats d’usuari per </w:t>
      </w:r>
      <w:r w:rsidR="00132F46">
        <w:rPr>
          <w:lang w:val="ca-ES"/>
        </w:rPr>
        <w:t xml:space="preserve">obtenir </w:t>
      </w:r>
      <w:r w:rsidRPr="00BC3EBE">
        <w:rPr>
          <w:lang w:val="ca-ES"/>
        </w:rPr>
        <w:t>aquesta signatura electrònica davant qualsevol administració o organisme públic o privat com, per exemple, la Fàbrica Nacional de Moneda i Timbre o qualsevol entitat de certificació digital; realitzar tots els actes públics i privats que tinguin relació amb els punts anteriors i que siguin exigits per la normativa tributària i de</w:t>
      </w:r>
      <w:r w:rsidR="00132F46">
        <w:rPr>
          <w:lang w:val="ca-ES"/>
        </w:rPr>
        <w:t xml:space="preserve"> la</w:t>
      </w:r>
      <w:r w:rsidRPr="00BC3EBE">
        <w:rPr>
          <w:lang w:val="ca-ES"/>
        </w:rPr>
        <w:t xml:space="preserve"> Seguretat Social; atorgar els documents públics i privats congruents amb les facultats expressades, incloent-hi documents complementaris, aclaratoris i de rectificació. </w:t>
      </w:r>
      <w:r w:rsidRPr="00BC3EBE">
        <w:rPr>
          <w:lang w:val="ca-ES"/>
        </w:rPr>
        <w:tab/>
      </w:r>
    </w:p>
    <w:p w14:paraId="5F766AD7" w14:textId="77777777" w:rsidR="00463F6A" w:rsidRPr="00D95FA9" w:rsidRDefault="00463F6A" w:rsidP="00463F6A">
      <w:pPr>
        <w:pStyle w:val="gg-escritura"/>
        <w:tabs>
          <w:tab w:val="clear" w:pos="7654"/>
          <w:tab w:val="left" w:leader="hyphen" w:pos="8504"/>
        </w:tabs>
        <w:ind w:firstLine="0"/>
        <w:rPr>
          <w:lang w:val="ca-ES"/>
        </w:rPr>
      </w:pPr>
    </w:p>
    <w:p w14:paraId="5CEDA181" w14:textId="77777777" w:rsidR="00463F6A" w:rsidRDefault="00463F6A" w:rsidP="00463F6A">
      <w:pPr>
        <w:pStyle w:val="gg-escritura"/>
        <w:tabs>
          <w:tab w:val="clear" w:pos="7654"/>
          <w:tab w:val="left" w:leader="hyphen" w:pos="8504"/>
        </w:tabs>
        <w:ind w:firstLine="0"/>
        <w:rPr>
          <w:lang w:val="ca-ES"/>
        </w:rPr>
      </w:pPr>
      <w:r w:rsidRPr="00BC3EBE">
        <w:rPr>
          <w:lang w:val="ca-ES"/>
        </w:rPr>
        <w:t>- En especial</w:t>
      </w:r>
      <w:r>
        <w:rPr>
          <w:lang w:val="ca-ES"/>
        </w:rPr>
        <w:t>:</w:t>
      </w:r>
    </w:p>
    <w:p w14:paraId="2359C52E" w14:textId="33CB4475" w:rsidR="00463F6A" w:rsidRPr="00EC4A1B" w:rsidRDefault="00463F6A" w:rsidP="00463F6A">
      <w:pPr>
        <w:pStyle w:val="gg-escritura"/>
        <w:tabs>
          <w:tab w:val="clear" w:pos="7654"/>
          <w:tab w:val="left" w:leader="hyphen" w:pos="8504"/>
        </w:tabs>
        <w:ind w:left="1276" w:firstLine="0"/>
        <w:rPr>
          <w:lang w:val="ca-ES"/>
        </w:rPr>
      </w:pPr>
      <w:r>
        <w:rPr>
          <w:lang w:val="ca-ES"/>
        </w:rPr>
        <w:lastRenderedPageBreak/>
        <w:t>- I</w:t>
      </w:r>
      <w:r w:rsidRPr="00D95FA9">
        <w:rPr>
          <w:lang w:val="ca-ES"/>
        </w:rPr>
        <w:t>nterposar recursos o reclamacions</w:t>
      </w:r>
      <w:r>
        <w:rPr>
          <w:lang w:val="ca-ES"/>
        </w:rPr>
        <w:t>;</w:t>
      </w:r>
      <w:r w:rsidRPr="00D95FA9">
        <w:rPr>
          <w:lang w:val="ca-ES"/>
        </w:rPr>
        <w:t xml:space="preserve"> desistir</w:t>
      </w:r>
      <w:r>
        <w:rPr>
          <w:lang w:val="ca-ES"/>
        </w:rPr>
        <w:t>-ne;</w:t>
      </w:r>
      <w:r w:rsidRPr="00D95FA9">
        <w:rPr>
          <w:lang w:val="ca-ES"/>
        </w:rPr>
        <w:t xml:space="preserve"> renunciar a </w:t>
      </w:r>
      <w:r w:rsidRPr="00EC4A1B">
        <w:rPr>
          <w:lang w:val="ca-ES"/>
        </w:rPr>
        <w:t>drets; assumir o reconèixer obligacions en nom de l’obligat tributari; sol·licitar devolucions d’ingressos indeguts o reemborsaments, en els supòsits que sigui necessària la signatura de l’obligat tributari en els procediments regulats en els títols III.IV i V de la Llei 58/2003, de 17 de desembre, general tributària.</w:t>
      </w:r>
      <w:r w:rsidRPr="00EC4A1B">
        <w:rPr>
          <w:lang w:val="ca-ES"/>
        </w:rPr>
        <w:tab/>
      </w:r>
    </w:p>
    <w:p w14:paraId="45EE3E17" w14:textId="77777777" w:rsidR="00463F6A" w:rsidRPr="00D95FA9" w:rsidRDefault="00463F6A" w:rsidP="00463F6A">
      <w:pPr>
        <w:pStyle w:val="gg-escritura"/>
        <w:tabs>
          <w:tab w:val="clear" w:pos="7654"/>
          <w:tab w:val="left" w:leader="hyphen" w:pos="8504"/>
        </w:tabs>
        <w:ind w:left="1276" w:firstLine="0"/>
        <w:rPr>
          <w:lang w:val="ca-ES"/>
        </w:rPr>
      </w:pPr>
      <w:r w:rsidRPr="00EC4A1B">
        <w:rPr>
          <w:b/>
          <w:bCs/>
          <w:lang w:val="ca-ES"/>
        </w:rPr>
        <w:t xml:space="preserve">- </w:t>
      </w:r>
      <w:r w:rsidRPr="00EC4A1B">
        <w:rPr>
          <w:lang w:val="ca-ES"/>
        </w:rPr>
        <w:t>Consultar dades personals</w:t>
      </w:r>
      <w:r w:rsidRPr="00D95FA9">
        <w:rPr>
          <w:lang w:val="ca-ES"/>
        </w:rPr>
        <w:t>.</w:t>
      </w:r>
      <w:r w:rsidRPr="00D95FA9">
        <w:rPr>
          <w:lang w:val="ca-ES"/>
        </w:rPr>
        <w:tab/>
      </w:r>
    </w:p>
    <w:p w14:paraId="5FD0E407" w14:textId="180E06D6" w:rsidR="00463F6A" w:rsidRPr="00D95FA9" w:rsidRDefault="00463F6A" w:rsidP="00463F6A">
      <w:pPr>
        <w:pStyle w:val="gg-escritura"/>
        <w:tabs>
          <w:tab w:val="clear" w:pos="7654"/>
          <w:tab w:val="left" w:leader="hyphen" w:pos="8504"/>
        </w:tabs>
        <w:ind w:left="1276" w:firstLine="0"/>
        <w:rPr>
          <w:lang w:val="ca-ES"/>
        </w:rPr>
      </w:pPr>
      <w:r>
        <w:rPr>
          <w:b/>
          <w:bCs/>
          <w:lang w:val="ca-ES"/>
        </w:rPr>
        <w:t xml:space="preserve">- </w:t>
      </w:r>
      <w:r w:rsidRPr="00D95FA9">
        <w:rPr>
          <w:lang w:val="ca-ES"/>
        </w:rPr>
        <w:t>Rebre notificacions</w:t>
      </w:r>
      <w:r>
        <w:rPr>
          <w:lang w:val="ca-ES"/>
        </w:rPr>
        <w:t xml:space="preserve">, </w:t>
      </w:r>
      <w:r w:rsidRPr="00D95FA9">
        <w:rPr>
          <w:lang w:val="ca-ES"/>
        </w:rPr>
        <w:t xml:space="preserve">la qual cosa implica </w:t>
      </w:r>
      <w:r>
        <w:rPr>
          <w:lang w:val="ca-ES"/>
        </w:rPr>
        <w:t>el consentiment a la persona apoderada perquè p</w:t>
      </w:r>
      <w:r w:rsidRPr="00D95FA9">
        <w:rPr>
          <w:lang w:val="ca-ES"/>
        </w:rPr>
        <w:t>r</w:t>
      </w:r>
      <w:r>
        <w:rPr>
          <w:lang w:val="ca-ES"/>
        </w:rPr>
        <w:t>a</w:t>
      </w:r>
      <w:r w:rsidRPr="00D95FA9">
        <w:rPr>
          <w:lang w:val="ca-ES"/>
        </w:rPr>
        <w:t>cti</w:t>
      </w:r>
      <w:r>
        <w:rPr>
          <w:lang w:val="ca-ES"/>
        </w:rPr>
        <w:t>qui</w:t>
      </w:r>
      <w:r w:rsidRPr="00D95FA9">
        <w:rPr>
          <w:lang w:val="ca-ES"/>
        </w:rPr>
        <w:t xml:space="preserve"> notificacions electròniques i </w:t>
      </w:r>
      <w:r>
        <w:rPr>
          <w:lang w:val="ca-ES"/>
        </w:rPr>
        <w:t>as</w:t>
      </w:r>
      <w:r w:rsidRPr="00D95FA9">
        <w:rPr>
          <w:lang w:val="ca-ES"/>
        </w:rPr>
        <w:t>senyal</w:t>
      </w:r>
      <w:r>
        <w:rPr>
          <w:lang w:val="ca-ES"/>
        </w:rPr>
        <w:t>i</w:t>
      </w:r>
      <w:r w:rsidRPr="00D95FA9">
        <w:rPr>
          <w:lang w:val="ca-ES"/>
        </w:rPr>
        <w:t xml:space="preserve"> els dies en </w:t>
      </w:r>
      <w:r w:rsidR="00561C9B">
        <w:rPr>
          <w:lang w:val="ca-ES"/>
        </w:rPr>
        <w:t>què</w:t>
      </w:r>
      <w:r w:rsidRPr="00D95FA9">
        <w:rPr>
          <w:lang w:val="ca-ES"/>
        </w:rPr>
        <w:t xml:space="preserve"> l’Agència Tributària no pugui practicar notificacions </w:t>
      </w:r>
      <w:r w:rsidR="00561C9B">
        <w:rPr>
          <w:lang w:val="ca-ES"/>
        </w:rPr>
        <w:t>a</w:t>
      </w:r>
      <w:r w:rsidRPr="00D95FA9">
        <w:rPr>
          <w:lang w:val="ca-ES"/>
        </w:rPr>
        <w:t xml:space="preserve"> l</w:t>
      </w:r>
      <w:r>
        <w:rPr>
          <w:lang w:val="ca-ES"/>
        </w:rPr>
        <w:t xml:space="preserve">’adreça </w:t>
      </w:r>
      <w:r w:rsidRPr="00D95FA9">
        <w:rPr>
          <w:lang w:val="ca-ES"/>
        </w:rPr>
        <w:t>electrònica habilitada.</w:t>
      </w:r>
      <w:r w:rsidRPr="00D95FA9">
        <w:rPr>
          <w:lang w:val="ca-ES"/>
        </w:rPr>
        <w:tab/>
      </w:r>
    </w:p>
    <w:p w14:paraId="6BC8BB0E" w14:textId="79171ED9" w:rsidR="00463F6A" w:rsidRPr="00D95FA9" w:rsidRDefault="00463F6A" w:rsidP="00463F6A">
      <w:pPr>
        <w:pStyle w:val="gg-escritura"/>
        <w:tabs>
          <w:tab w:val="clear" w:pos="7654"/>
          <w:tab w:val="left" w:leader="hyphen" w:pos="8504"/>
        </w:tabs>
        <w:ind w:left="1276" w:firstLine="0"/>
        <w:rPr>
          <w:lang w:val="ca-ES"/>
        </w:rPr>
      </w:pPr>
      <w:r>
        <w:rPr>
          <w:b/>
          <w:bCs/>
          <w:lang w:val="ca-ES"/>
        </w:rPr>
        <w:t xml:space="preserve">- </w:t>
      </w:r>
      <w:r w:rsidRPr="00D95FA9">
        <w:rPr>
          <w:lang w:val="ca-ES"/>
        </w:rPr>
        <w:t>Pagar els deutes gestionats per l’Agència Estatal de</w:t>
      </w:r>
      <w:r w:rsidR="00561C9B">
        <w:rPr>
          <w:lang w:val="ca-ES"/>
        </w:rPr>
        <w:t xml:space="preserve"> </w:t>
      </w:r>
      <w:r w:rsidRPr="00D95FA9">
        <w:rPr>
          <w:lang w:val="ca-ES"/>
        </w:rPr>
        <w:t xml:space="preserve">l’Administració Tributària mitjantçant l’ordenació telemàtica de càrrecs directes en els comptes </w:t>
      </w:r>
      <w:r w:rsidR="00561C9B">
        <w:rPr>
          <w:lang w:val="ca-ES"/>
        </w:rPr>
        <w:t xml:space="preserve">amb </w:t>
      </w:r>
      <w:r w:rsidRPr="00D95FA9">
        <w:rPr>
          <w:lang w:val="ca-ES"/>
        </w:rPr>
        <w:t>titularitat de la poderdant.</w:t>
      </w:r>
      <w:r w:rsidRPr="00D95FA9">
        <w:rPr>
          <w:lang w:val="ca-ES"/>
        </w:rPr>
        <w:tab/>
        <w:t xml:space="preserve"> </w:t>
      </w:r>
    </w:p>
    <w:p w14:paraId="0EBCF21D" w14:textId="77777777" w:rsidR="00463F6A" w:rsidRDefault="00463F6A" w:rsidP="00463F6A">
      <w:pPr>
        <w:pStyle w:val="gg-escritura"/>
        <w:ind w:firstLine="0"/>
        <w:rPr>
          <w:b/>
          <w:lang w:val="ca-ES"/>
        </w:rPr>
      </w:pPr>
    </w:p>
    <w:p w14:paraId="01A0F6EA" w14:textId="77777777" w:rsidR="00463F6A" w:rsidRDefault="00463F6A" w:rsidP="00463F6A">
      <w:pPr>
        <w:spacing w:line="280" w:lineRule="atLeast"/>
        <w:ind w:firstLine="0"/>
        <w:rPr>
          <w:rFonts w:ascii="Arial" w:hAnsi="Arial" w:cs="Arial"/>
          <w:i/>
          <w:iCs/>
          <w:sz w:val="18"/>
          <w:szCs w:val="18"/>
        </w:rPr>
      </w:pPr>
    </w:p>
    <w:p w14:paraId="43E114D7" w14:textId="5B2B4B89" w:rsidR="00463F6A" w:rsidRDefault="00463F6A" w:rsidP="00A61582">
      <w:pPr>
        <w:spacing w:line="240" w:lineRule="auto"/>
        <w:ind w:firstLine="0"/>
      </w:pPr>
      <w:r>
        <w:rPr>
          <w:rFonts w:ascii="Arial" w:hAnsi="Arial" w:cs="Arial"/>
          <w:i/>
          <w:iCs/>
          <w:sz w:val="18"/>
          <w:szCs w:val="18"/>
        </w:rPr>
        <w:t>Nota:</w:t>
      </w:r>
      <w:r>
        <w:rPr>
          <w:i/>
          <w:iCs/>
          <w:sz w:val="18"/>
          <w:szCs w:val="18"/>
        </w:rPr>
        <w:t xml:space="preserve"> </w:t>
      </w:r>
      <w:r>
        <w:rPr>
          <w:rFonts w:ascii="Arial" w:hAnsi="Arial" w:cs="Arial"/>
          <w:i/>
          <w:iCs/>
          <w:sz w:val="18"/>
          <w:szCs w:val="18"/>
        </w:rPr>
        <w:t>el Col·legi Notarial de Catalunya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463F6A" w:rsidSect="004002A7">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97A59" w14:textId="77777777" w:rsidR="00E64804" w:rsidRDefault="00E64804" w:rsidP="00463F6A">
      <w:pPr>
        <w:spacing w:line="240" w:lineRule="auto"/>
      </w:pPr>
      <w:r>
        <w:separator/>
      </w:r>
    </w:p>
  </w:endnote>
  <w:endnote w:type="continuationSeparator" w:id="0">
    <w:p w14:paraId="023D71E3" w14:textId="77777777" w:rsidR="00E64804" w:rsidRDefault="00E64804" w:rsidP="00463F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F23861" w14:textId="77777777" w:rsidR="00E64804" w:rsidRDefault="00E64804" w:rsidP="00463F6A">
      <w:pPr>
        <w:spacing w:line="240" w:lineRule="auto"/>
      </w:pPr>
      <w:r>
        <w:separator/>
      </w:r>
    </w:p>
  </w:footnote>
  <w:footnote w:type="continuationSeparator" w:id="0">
    <w:p w14:paraId="20F9A7FA" w14:textId="77777777" w:rsidR="00E64804" w:rsidRDefault="00E64804" w:rsidP="00463F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859B8" w14:textId="77777777" w:rsidR="00463F6A" w:rsidRDefault="00463F6A" w:rsidP="00463F6A">
    <w:pPr>
      <w:pStyle w:val="Encabezado"/>
      <w:tabs>
        <w:tab w:val="clear" w:pos="4252"/>
        <w:tab w:val="clear" w:pos="7654"/>
      </w:tabs>
      <w:ind w:left="425" w:firstLine="0"/>
      <w:jc w:val="left"/>
      <w:rPr>
        <w:rFonts w:ascii="Arial" w:hAnsi="Arial" w:cs="Arial"/>
        <w:b/>
      </w:rPr>
    </w:pPr>
    <w:r>
      <w:drawing>
        <wp:anchor distT="0" distB="0" distL="114300" distR="114300" simplePos="0" relativeHeight="251659264" behindDoc="0" locked="0" layoutInCell="1" allowOverlap="1" wp14:anchorId="4ED5DF56" wp14:editId="1A870144">
          <wp:simplePos x="0" y="0"/>
          <wp:positionH relativeFrom="column">
            <wp:posOffset>-763881</wp:posOffset>
          </wp:positionH>
          <wp:positionV relativeFrom="paragraph">
            <wp:posOffset>133985</wp:posOffset>
          </wp:positionV>
          <wp:extent cx="1400175" cy="963930"/>
          <wp:effectExtent l="0" t="0" r="0" b="0"/>
          <wp:wrapNone/>
          <wp:docPr id="1"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963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6A8A9" w14:textId="77777777" w:rsidR="00463F6A" w:rsidRDefault="00463F6A" w:rsidP="00463F6A">
    <w:pPr>
      <w:pStyle w:val="Encabezado"/>
      <w:tabs>
        <w:tab w:val="clear" w:pos="4252"/>
        <w:tab w:val="clear" w:pos="7654"/>
      </w:tabs>
      <w:ind w:left="425" w:firstLine="0"/>
      <w:jc w:val="left"/>
      <w:rPr>
        <w:rFonts w:ascii="Arial" w:hAnsi="Arial" w:cs="Arial"/>
        <w:b/>
      </w:rPr>
    </w:pPr>
  </w:p>
  <w:p w14:paraId="24C11371" w14:textId="77777777" w:rsidR="00463F6A" w:rsidRDefault="00463F6A" w:rsidP="00463F6A">
    <w:pPr>
      <w:pStyle w:val="Encabezado"/>
      <w:tabs>
        <w:tab w:val="clear" w:pos="4252"/>
        <w:tab w:val="clear" w:pos="7654"/>
      </w:tabs>
      <w:ind w:left="1276" w:firstLine="0"/>
      <w:jc w:val="left"/>
      <w:rPr>
        <w:rFonts w:ascii="Arial" w:hAnsi="Arial" w:cs="Arial"/>
      </w:rPr>
    </w:pPr>
    <w:r>
      <w:rPr>
        <w:rFonts w:ascii="Arial" w:hAnsi="Arial" w:cs="Arial"/>
        <w:b/>
      </w:rPr>
      <w:t xml:space="preserve">Clàusules de delegació de facultats bancàries i relacionades amb la signatura electrònica davant l’Agència Tributària </w:t>
    </w:r>
  </w:p>
  <w:p w14:paraId="1E13AACC" w14:textId="77777777" w:rsidR="00463F6A" w:rsidRDefault="00463F6A" w:rsidP="00463F6A">
    <w:pPr>
      <w:pStyle w:val="Encabezado"/>
      <w:tabs>
        <w:tab w:val="clear" w:pos="4252"/>
        <w:tab w:val="clear" w:pos="7654"/>
      </w:tabs>
      <w:ind w:left="1276" w:firstLine="0"/>
      <w:jc w:val="left"/>
      <w:rPr>
        <w:rFonts w:ascii="Arial" w:hAnsi="Arial" w:cs="Arial"/>
      </w:rPr>
    </w:pPr>
  </w:p>
  <w:p w14:paraId="738C184B" w14:textId="77777777" w:rsidR="00463F6A" w:rsidRPr="00692CCC" w:rsidRDefault="00463F6A" w:rsidP="00463F6A">
    <w:pPr>
      <w:pStyle w:val="Encabezado"/>
      <w:tabs>
        <w:tab w:val="clear" w:pos="4252"/>
        <w:tab w:val="clear" w:pos="7654"/>
      </w:tabs>
      <w:ind w:left="1276" w:firstLine="0"/>
      <w:jc w:val="left"/>
      <w:rPr>
        <w:rFonts w:ascii="Arial" w:hAnsi="Arial" w:cs="Arial"/>
        <w:b/>
      </w:rPr>
    </w:pPr>
    <w:r w:rsidRPr="00692CCC">
      <w:rPr>
        <w:rFonts w:ascii="Arial" w:hAnsi="Arial" w:cs="Arial"/>
        <w:b/>
      </w:rPr>
      <w:t>Redactat pel notari Francesc Torrent</w:t>
    </w:r>
    <w:r>
      <w:rPr>
        <w:rFonts w:ascii="Arial" w:hAnsi="Arial" w:cs="Arial"/>
        <w:b/>
      </w:rPr>
      <w:t xml:space="preserve"> Cufí</w:t>
    </w:r>
  </w:p>
  <w:p w14:paraId="608CDA53" w14:textId="77777777" w:rsidR="00463F6A" w:rsidRDefault="00463F6A" w:rsidP="00463F6A">
    <w:pPr>
      <w:pStyle w:val="Encabezado"/>
      <w:ind w:left="1701"/>
    </w:pPr>
  </w:p>
  <w:p w14:paraId="16A07D58" w14:textId="77777777" w:rsidR="00463F6A" w:rsidRDefault="00463F6A" w:rsidP="00463F6A">
    <w:pPr>
      <w:pStyle w:val="Encabezado"/>
    </w:pPr>
  </w:p>
  <w:p w14:paraId="25F54E9F" w14:textId="77777777" w:rsidR="00463F6A" w:rsidRDefault="00463F6A" w:rsidP="00463F6A">
    <w:pPr>
      <w:pStyle w:val="Encabezado"/>
    </w:pPr>
  </w:p>
  <w:p w14:paraId="2DFF9536" w14:textId="77777777" w:rsidR="00463F6A" w:rsidRDefault="00463F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A0FF3"/>
    <w:multiLevelType w:val="hybridMultilevel"/>
    <w:tmpl w:val="396EAF62"/>
    <w:lvl w:ilvl="0" w:tplc="D77ADA0A">
      <w:numFmt w:val="bullet"/>
      <w:lvlText w:val="-"/>
      <w:lvlJc w:val="left"/>
      <w:pPr>
        <w:ind w:left="720" w:hanging="360"/>
      </w:pPr>
      <w:rPr>
        <w:rFonts w:ascii="Courier New" w:eastAsia="Times New Roman" w:hAnsi="Courier New" w:cs="Courier New"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46E1748B"/>
    <w:multiLevelType w:val="hybridMultilevel"/>
    <w:tmpl w:val="3A786624"/>
    <w:lvl w:ilvl="0" w:tplc="79CE6C46">
      <w:numFmt w:val="bullet"/>
      <w:lvlText w:val="-"/>
      <w:lvlJc w:val="left"/>
      <w:pPr>
        <w:ind w:left="720" w:hanging="360"/>
      </w:pPr>
      <w:rPr>
        <w:rFonts w:ascii="Courier New" w:eastAsia="Times New Roman" w:hAnsi="Courier New" w:cs="Courier New"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063526030">
    <w:abstractNumId w:val="0"/>
  </w:num>
  <w:num w:numId="2" w16cid:durableId="21128892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6A"/>
    <w:rsid w:val="000D1733"/>
    <w:rsid w:val="00114D0E"/>
    <w:rsid w:val="00132F46"/>
    <w:rsid w:val="001A351C"/>
    <w:rsid w:val="00245FDA"/>
    <w:rsid w:val="002543ED"/>
    <w:rsid w:val="004002A7"/>
    <w:rsid w:val="00463F6A"/>
    <w:rsid w:val="0047579A"/>
    <w:rsid w:val="005044B6"/>
    <w:rsid w:val="00561C9B"/>
    <w:rsid w:val="00566D19"/>
    <w:rsid w:val="00583EF3"/>
    <w:rsid w:val="00602BDD"/>
    <w:rsid w:val="0068742F"/>
    <w:rsid w:val="00687E2E"/>
    <w:rsid w:val="00834E30"/>
    <w:rsid w:val="008A542A"/>
    <w:rsid w:val="009A4A20"/>
    <w:rsid w:val="00A10A76"/>
    <w:rsid w:val="00A12DC1"/>
    <w:rsid w:val="00A4518B"/>
    <w:rsid w:val="00A61582"/>
    <w:rsid w:val="00C47A05"/>
    <w:rsid w:val="00C57D9A"/>
    <w:rsid w:val="00C66AEC"/>
    <w:rsid w:val="00CF7C89"/>
    <w:rsid w:val="00D02608"/>
    <w:rsid w:val="00E64804"/>
    <w:rsid w:val="00EC582A"/>
    <w:rsid w:val="00FD5736"/>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4D0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63F6A"/>
    <w:pPr>
      <w:widowControl w:val="0"/>
      <w:tabs>
        <w:tab w:val="left" w:leader="hyphen" w:pos="7654"/>
      </w:tabs>
      <w:spacing w:after="0" w:line="480" w:lineRule="atLeast"/>
      <w:ind w:firstLine="567"/>
      <w:jc w:val="both"/>
    </w:pPr>
    <w:rPr>
      <w:rFonts w:ascii="Courier New" w:eastAsia="Times New Roman" w:hAnsi="Courier New" w:cs="Times New Roman"/>
      <w:noProof/>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63F6A"/>
    <w:pPr>
      <w:tabs>
        <w:tab w:val="center" w:pos="4252"/>
        <w:tab w:val="right" w:pos="8504"/>
      </w:tabs>
      <w:spacing w:line="240" w:lineRule="auto"/>
    </w:pPr>
  </w:style>
  <w:style w:type="character" w:customStyle="1" w:styleId="EncabezadoCar">
    <w:name w:val="Encabezado Car"/>
    <w:basedOn w:val="Fuentedeprrafopredeter"/>
    <w:link w:val="Encabezado"/>
    <w:rsid w:val="00463F6A"/>
  </w:style>
  <w:style w:type="paragraph" w:styleId="Piedepgina">
    <w:name w:val="footer"/>
    <w:basedOn w:val="Normal"/>
    <w:link w:val="PiedepginaCar"/>
    <w:uiPriority w:val="99"/>
    <w:unhideWhenUsed/>
    <w:rsid w:val="00463F6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63F6A"/>
  </w:style>
  <w:style w:type="paragraph" w:customStyle="1" w:styleId="gg-escritura">
    <w:name w:val="gg-escritura"/>
    <w:basedOn w:val="Normal"/>
    <w:link w:val="gg-escrituraCar"/>
    <w:qFormat/>
    <w:rsid w:val="00463F6A"/>
    <w:rPr>
      <w:rFonts w:cs="Courier New"/>
      <w:lang w:val="x-none" w:eastAsia="x-none"/>
    </w:rPr>
  </w:style>
  <w:style w:type="character" w:customStyle="1" w:styleId="gg-escrituraCar">
    <w:name w:val="gg-escritura Car"/>
    <w:link w:val="gg-escritura"/>
    <w:rsid w:val="00463F6A"/>
    <w:rPr>
      <w:rFonts w:ascii="Courier New" w:eastAsia="Times New Roman" w:hAnsi="Courier New" w:cs="Courier New"/>
      <w:noProof/>
      <w:sz w:val="24"/>
      <w:szCs w:val="24"/>
      <w:lang w:val="x-none" w:eastAsia="x-none"/>
    </w:rPr>
  </w:style>
  <w:style w:type="paragraph" w:styleId="Prrafodelista">
    <w:name w:val="List Paragraph"/>
    <w:basedOn w:val="Normal"/>
    <w:uiPriority w:val="34"/>
    <w:qFormat/>
    <w:rsid w:val="00463F6A"/>
    <w:pPr>
      <w:ind w:left="720"/>
      <w:contextualSpacing/>
    </w:pPr>
  </w:style>
  <w:style w:type="character" w:styleId="Refdecomentario">
    <w:name w:val="annotation reference"/>
    <w:basedOn w:val="Fuentedeprrafopredeter"/>
    <w:uiPriority w:val="99"/>
    <w:semiHidden/>
    <w:unhideWhenUsed/>
    <w:rsid w:val="005044B6"/>
    <w:rPr>
      <w:sz w:val="16"/>
      <w:szCs w:val="16"/>
    </w:rPr>
  </w:style>
  <w:style w:type="paragraph" w:styleId="Textocomentario">
    <w:name w:val="annotation text"/>
    <w:basedOn w:val="Normal"/>
    <w:link w:val="TextocomentarioCar"/>
    <w:uiPriority w:val="99"/>
    <w:unhideWhenUsed/>
    <w:rsid w:val="005044B6"/>
    <w:pPr>
      <w:spacing w:line="240" w:lineRule="auto"/>
    </w:pPr>
    <w:rPr>
      <w:sz w:val="20"/>
      <w:szCs w:val="20"/>
    </w:rPr>
  </w:style>
  <w:style w:type="character" w:customStyle="1" w:styleId="TextocomentarioCar">
    <w:name w:val="Texto comentario Car"/>
    <w:basedOn w:val="Fuentedeprrafopredeter"/>
    <w:link w:val="Textocomentario"/>
    <w:uiPriority w:val="99"/>
    <w:rsid w:val="005044B6"/>
    <w:rPr>
      <w:rFonts w:ascii="Courier New" w:eastAsia="Times New Roman" w:hAnsi="Courier New" w:cs="Times New Roman"/>
      <w:noProof/>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5044B6"/>
    <w:rPr>
      <w:b/>
      <w:bCs/>
    </w:rPr>
  </w:style>
  <w:style w:type="character" w:customStyle="1" w:styleId="AsuntodelcomentarioCar">
    <w:name w:val="Asunto del comentario Car"/>
    <w:basedOn w:val="TextocomentarioCar"/>
    <w:link w:val="Asuntodelcomentario"/>
    <w:uiPriority w:val="99"/>
    <w:semiHidden/>
    <w:rsid w:val="005044B6"/>
    <w:rPr>
      <w:rFonts w:ascii="Courier New" w:eastAsia="Times New Roman" w:hAnsi="Courier New" w:cs="Times New Roman"/>
      <w:b/>
      <w:bCs/>
      <w:noProof/>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3780</Characters>
  <Application>Microsoft Office Word</Application>
  <DocSecurity>0</DocSecurity>
  <Lines>31</Lines>
  <Paragraphs>8</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2023-06-17T14:57:00Z</dcterms:created>
  <dcterms:modified xsi:type="dcterms:W3CDTF">2023-09-20T08:18:00Z</dcterms:modified>
</cp:coreProperties>
</file>