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74D9A" w14:textId="5DDB1734" w:rsidR="00F34B11" w:rsidRPr="00AA3680" w:rsidRDefault="00F34B11" w:rsidP="00D653B7">
      <w:pPr>
        <w:autoSpaceDE w:val="0"/>
        <w:autoSpaceDN w:val="0"/>
        <w:adjustRightInd w:val="0"/>
        <w:spacing w:after="0" w:line="360" w:lineRule="auto"/>
        <w:rPr>
          <w:rFonts w:ascii="Arial" w:hAnsi="Arial" w:cs="Arial"/>
          <w:sz w:val="28"/>
          <w:szCs w:val="28"/>
          <w:lang w:val="ca-ES"/>
        </w:rPr>
      </w:pPr>
      <w:bookmarkStart w:id="0" w:name="_Hlk107413207"/>
      <w:r w:rsidRPr="00AA3680">
        <w:rPr>
          <w:rFonts w:ascii="Arial" w:hAnsi="Arial" w:cs="Arial"/>
          <w:b/>
          <w:bCs/>
          <w:sz w:val="28"/>
          <w:szCs w:val="28"/>
          <w:lang w:val="ca-ES"/>
        </w:rPr>
        <w:t xml:space="preserve">Negoci jurídic </w:t>
      </w:r>
      <w:r w:rsidR="00F35AB8" w:rsidRPr="00AA3680">
        <w:rPr>
          <w:rFonts w:ascii="Arial" w:hAnsi="Arial" w:cs="Arial"/>
          <w:b/>
          <w:bCs/>
          <w:sz w:val="28"/>
          <w:szCs w:val="28"/>
          <w:lang w:val="ca-ES"/>
        </w:rPr>
        <w:t>de redempció d</w:t>
      </w:r>
      <w:r w:rsidR="0034312D" w:rsidRPr="00AA3680">
        <w:rPr>
          <w:rFonts w:ascii="Arial" w:hAnsi="Arial" w:cs="Arial"/>
          <w:b/>
          <w:bCs/>
          <w:sz w:val="28"/>
          <w:szCs w:val="28"/>
          <w:lang w:val="ca-ES"/>
        </w:rPr>
        <w:t>’</w:t>
      </w:r>
      <w:r w:rsidR="00F35AB8" w:rsidRPr="00AA3680">
        <w:rPr>
          <w:rFonts w:ascii="Arial" w:hAnsi="Arial" w:cs="Arial"/>
          <w:b/>
          <w:bCs/>
          <w:sz w:val="28"/>
          <w:szCs w:val="28"/>
          <w:lang w:val="ca-ES"/>
        </w:rPr>
        <w:t xml:space="preserve">alou </w:t>
      </w:r>
      <w:r w:rsidRPr="00AA3680">
        <w:rPr>
          <w:rFonts w:ascii="Arial" w:hAnsi="Arial" w:cs="Arial"/>
          <w:sz w:val="28"/>
          <w:szCs w:val="28"/>
          <w:lang w:val="ca-ES"/>
        </w:rPr>
        <w:t xml:space="preserve">(art. </w:t>
      </w:r>
      <w:r w:rsidR="009201BF" w:rsidRPr="00AA3680">
        <w:rPr>
          <w:rFonts w:ascii="Arial" w:hAnsi="Arial" w:cs="Arial"/>
          <w:sz w:val="28"/>
          <w:szCs w:val="28"/>
          <w:lang w:val="ca-ES"/>
        </w:rPr>
        <w:t xml:space="preserve">63 </w:t>
      </w:r>
      <w:r w:rsidRPr="00AA3680">
        <w:rPr>
          <w:rFonts w:ascii="Arial" w:hAnsi="Arial" w:cs="Arial"/>
          <w:sz w:val="28"/>
          <w:szCs w:val="28"/>
          <w:lang w:val="ca-ES"/>
        </w:rPr>
        <w:t>de</w:t>
      </w:r>
      <w:r w:rsidR="00305CDE" w:rsidRPr="00AA3680">
        <w:rPr>
          <w:rFonts w:ascii="Arial" w:hAnsi="Arial" w:cs="Arial"/>
          <w:sz w:val="28"/>
          <w:szCs w:val="28"/>
          <w:lang w:val="ca-ES"/>
        </w:rPr>
        <w:t>l</w:t>
      </w:r>
      <w:r w:rsidRPr="00AA3680">
        <w:rPr>
          <w:rFonts w:ascii="Arial" w:hAnsi="Arial" w:cs="Arial"/>
          <w:sz w:val="28"/>
          <w:szCs w:val="28"/>
          <w:lang w:val="ca-ES"/>
        </w:rPr>
        <w:t xml:space="preserve"> </w:t>
      </w:r>
      <w:r w:rsidR="00305CDE" w:rsidRPr="00AA3680">
        <w:rPr>
          <w:rFonts w:ascii="Arial" w:eastAsia="Times New Roman" w:hAnsi="Arial" w:cs="Arial"/>
          <w:sz w:val="28"/>
          <w:szCs w:val="28"/>
          <w:lang w:val="ca-ES" w:eastAsia="es-ES_tradnl"/>
        </w:rPr>
        <w:t>Decret legislatiu 79/1990, de 6 de setembre, pel qual s’aprova el text refós de</w:t>
      </w:r>
      <w:r w:rsidR="00305CDE" w:rsidRPr="00AA3680">
        <w:rPr>
          <w:rFonts w:ascii="Arial" w:hAnsi="Arial" w:cs="Arial"/>
          <w:sz w:val="28"/>
          <w:szCs w:val="28"/>
          <w:lang w:val="ca-ES"/>
        </w:rPr>
        <w:t xml:space="preserve"> </w:t>
      </w:r>
      <w:r w:rsidRPr="00AA3680">
        <w:rPr>
          <w:rFonts w:ascii="Arial" w:hAnsi="Arial" w:cs="Arial"/>
          <w:sz w:val="28"/>
          <w:szCs w:val="28"/>
          <w:lang w:val="ca-ES"/>
        </w:rPr>
        <w:t xml:space="preserve">la Compilació de </w:t>
      </w:r>
      <w:r w:rsidR="002A4CDE" w:rsidRPr="00AA3680">
        <w:rPr>
          <w:rFonts w:ascii="Arial" w:hAnsi="Arial" w:cs="Arial"/>
          <w:sz w:val="28"/>
          <w:szCs w:val="28"/>
          <w:lang w:val="ca-ES"/>
        </w:rPr>
        <w:t xml:space="preserve">dret civil </w:t>
      </w:r>
      <w:r w:rsidRPr="00AA3680">
        <w:rPr>
          <w:rFonts w:ascii="Arial" w:hAnsi="Arial" w:cs="Arial"/>
          <w:sz w:val="28"/>
          <w:szCs w:val="28"/>
          <w:lang w:val="ca-ES"/>
        </w:rPr>
        <w:t xml:space="preserve">de les </w:t>
      </w:r>
      <w:r w:rsidR="00EF380A" w:rsidRPr="00AA3680">
        <w:rPr>
          <w:rFonts w:ascii="Arial" w:hAnsi="Arial" w:cs="Arial"/>
          <w:sz w:val="28"/>
          <w:szCs w:val="28"/>
          <w:lang w:val="ca-ES"/>
        </w:rPr>
        <w:t>I</w:t>
      </w:r>
      <w:r w:rsidRPr="00AA3680">
        <w:rPr>
          <w:rFonts w:ascii="Arial" w:hAnsi="Arial" w:cs="Arial"/>
          <w:sz w:val="28"/>
          <w:szCs w:val="28"/>
          <w:lang w:val="ca-ES"/>
        </w:rPr>
        <w:t>lles Balears</w:t>
      </w:r>
      <w:r w:rsidRPr="00AA3680">
        <w:rPr>
          <w:rFonts w:ascii="Arial" w:eastAsia="Times New Roman" w:hAnsi="Arial" w:cs="Arial"/>
          <w:sz w:val="28"/>
          <w:szCs w:val="28"/>
          <w:lang w:val="ca-ES" w:eastAsia="es-ES_tradnl"/>
        </w:rPr>
        <w:t>)</w:t>
      </w:r>
    </w:p>
    <w:p w14:paraId="6FBF671D" w14:textId="77777777" w:rsidR="00ED53AA" w:rsidRPr="00ED53AA" w:rsidRDefault="00ED53AA" w:rsidP="001026C2">
      <w:pPr>
        <w:spacing w:after="0" w:line="360" w:lineRule="auto"/>
        <w:rPr>
          <w:rFonts w:ascii="Arial" w:hAnsi="Arial" w:cs="Arial"/>
          <w:b/>
          <w:bCs/>
          <w:sz w:val="16"/>
          <w:szCs w:val="16"/>
          <w:lang w:val="ca-ES"/>
        </w:rPr>
      </w:pPr>
    </w:p>
    <w:p w14:paraId="7103376D" w14:textId="64F6EBC2" w:rsidR="00F34B11" w:rsidRDefault="00F34B11" w:rsidP="001026C2">
      <w:pPr>
        <w:spacing w:after="0" w:line="360" w:lineRule="auto"/>
        <w:rPr>
          <w:rFonts w:ascii="Arial" w:hAnsi="Arial" w:cs="Arial"/>
          <w:b/>
          <w:bCs/>
          <w:sz w:val="28"/>
          <w:szCs w:val="28"/>
          <w:lang w:val="ca-ES"/>
        </w:rPr>
      </w:pPr>
      <w:r w:rsidRPr="00AA3680">
        <w:rPr>
          <w:rFonts w:ascii="Arial" w:hAnsi="Arial" w:cs="Arial"/>
          <w:b/>
          <w:bCs/>
          <w:sz w:val="28"/>
          <w:szCs w:val="28"/>
          <w:lang w:val="ca-ES"/>
        </w:rPr>
        <w:t>Autora: Francesca Llodrà Grimalt</w:t>
      </w:r>
    </w:p>
    <w:p w14:paraId="156B7448" w14:textId="3908432D" w:rsidR="002C28D0" w:rsidRDefault="00ED53AA" w:rsidP="00D653B7">
      <w:pPr>
        <w:shd w:val="clear" w:color="auto" w:fill="FFFFFF" w:themeFill="background1"/>
        <w:spacing w:after="0" w:line="360" w:lineRule="auto"/>
        <w:rPr>
          <w:rFonts w:ascii="Arial" w:hAnsi="Arial" w:cs="Arial"/>
          <w:b/>
          <w:bCs/>
          <w:sz w:val="28"/>
          <w:szCs w:val="28"/>
          <w:lang w:val="ca-ES"/>
        </w:rPr>
      </w:pPr>
      <w:r w:rsidRPr="00895939">
        <w:rPr>
          <w:rFonts w:ascii="Arial" w:hAnsi="Arial" w:cs="Arial"/>
          <w:noProof/>
          <w:sz w:val="20"/>
          <w:szCs w:val="20"/>
          <w:lang w:val="ca-ES"/>
        </w:rPr>
        <mc:AlternateContent>
          <mc:Choice Requires="wps">
            <w:drawing>
              <wp:anchor distT="0" distB="0" distL="114300" distR="114300" simplePos="0" relativeHeight="251659264" behindDoc="0" locked="0" layoutInCell="1" allowOverlap="1" wp14:anchorId="52C51E2D" wp14:editId="36592AB5">
                <wp:simplePos x="0" y="0"/>
                <wp:positionH relativeFrom="column">
                  <wp:posOffset>-165735</wp:posOffset>
                </wp:positionH>
                <wp:positionV relativeFrom="paragraph">
                  <wp:posOffset>224212</wp:posOffset>
                </wp:positionV>
                <wp:extent cx="6048375" cy="7983855"/>
                <wp:effectExtent l="0" t="0" r="28575" b="17145"/>
                <wp:wrapThrough wrapText="bothSides">
                  <wp:wrapPolygon edited="0">
                    <wp:start x="0" y="0"/>
                    <wp:lineTo x="0" y="21595"/>
                    <wp:lineTo x="21634" y="21595"/>
                    <wp:lineTo x="21634" y="0"/>
                    <wp:lineTo x="0" y="0"/>
                  </wp:wrapPolygon>
                </wp:wrapThrough>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375" cy="7983855"/>
                        </a:xfrm>
                        <a:prstGeom prst="rect">
                          <a:avLst/>
                        </a:prstGeom>
                        <a:solidFill>
                          <a:srgbClr val="FFFFFF"/>
                        </a:solidFill>
                        <a:ln w="9525">
                          <a:solidFill>
                            <a:srgbClr val="000000"/>
                          </a:solidFill>
                          <a:miter lim="800000"/>
                          <a:headEnd/>
                          <a:tailEnd/>
                        </a:ln>
                      </wps:spPr>
                      <wps:txbx>
                        <w:txbxContent>
                          <w:p w14:paraId="2BA82740" w14:textId="77777777" w:rsidR="006F40BE" w:rsidRPr="006A0751" w:rsidRDefault="006F40BE" w:rsidP="006F40BE">
                            <w:pPr>
                              <w:spacing w:line="360" w:lineRule="auto"/>
                              <w:ind w:right="465"/>
                              <w:rPr>
                                <w:rFonts w:ascii="Arial" w:hAnsi="Arial" w:cs="Arial"/>
                                <w:b/>
                                <w:bCs/>
                                <w:sz w:val="20"/>
                                <w:szCs w:val="20"/>
                                <w:lang w:val="ca-ES"/>
                              </w:rPr>
                            </w:pPr>
                            <w:r w:rsidRPr="00B27029">
                              <w:rPr>
                                <w:rFonts w:ascii="Arial" w:hAnsi="Arial" w:cs="Arial"/>
                                <w:b/>
                                <w:bCs/>
                                <w:lang w:val="ca-ES"/>
                              </w:rPr>
                              <w:t>Notes prèvies:</w:t>
                            </w:r>
                          </w:p>
                          <w:p w14:paraId="6CF687EE" w14:textId="44B9487E" w:rsidR="006F40BE" w:rsidRDefault="006F40BE" w:rsidP="006F40BE">
                            <w:pPr>
                              <w:pStyle w:val="Prrafodelista"/>
                              <w:numPr>
                                <w:ilvl w:val="0"/>
                                <w:numId w:val="19"/>
                              </w:numPr>
                              <w:shd w:val="clear" w:color="auto" w:fill="FFFFFF" w:themeFill="background1"/>
                              <w:spacing w:after="0" w:line="360" w:lineRule="auto"/>
                              <w:ind w:left="426" w:right="-1"/>
                              <w:jc w:val="both"/>
                              <w:rPr>
                                <w:rFonts w:ascii="Arial" w:hAnsi="Arial" w:cs="Arial"/>
                                <w:sz w:val="18"/>
                                <w:szCs w:val="18"/>
                                <w:lang w:val="ca-ES"/>
                              </w:rPr>
                            </w:pPr>
                            <w:r w:rsidRPr="00D612BB">
                              <w:rPr>
                                <w:rFonts w:ascii="Arial" w:hAnsi="Arial" w:cs="Arial"/>
                                <w:sz w:val="18"/>
                                <w:szCs w:val="18"/>
                                <w:lang w:val="ca-ES"/>
                              </w:rPr>
                              <w:t>El negoci jurídic de redempció d’alou només regeix en el dret civil de Mallorca (llibre I del Decret legislatiu 79/1990, de 6 de setembre, pel qual s’aprova la Compilació de dret civil de les Illes Balears,</w:t>
                            </w:r>
                            <w:r w:rsidRPr="00D612BB">
                              <w:rPr>
                                <w:rFonts w:ascii="Arial" w:hAnsi="Arial" w:cs="Arial"/>
                                <w:b/>
                                <w:bCs/>
                                <w:sz w:val="18"/>
                                <w:szCs w:val="18"/>
                                <w:vertAlign w:val="superscript"/>
                                <w:lang w:val="ca-ES"/>
                              </w:rPr>
                              <w:t xml:space="preserve"> </w:t>
                            </w:r>
                            <w:r w:rsidRPr="00D612BB">
                              <w:rPr>
                                <w:rFonts w:ascii="Arial" w:hAnsi="Arial" w:cs="Arial"/>
                                <w:sz w:val="18"/>
                                <w:szCs w:val="18"/>
                                <w:lang w:val="ca-ES"/>
                              </w:rPr>
                              <w:t xml:space="preserve">en endavant, </w:t>
                            </w:r>
                            <w:hyperlink r:id="rId8" w:history="1">
                              <w:r w:rsidRPr="00077E77">
                                <w:rPr>
                                  <w:rStyle w:val="Hipervnculo"/>
                                  <w:rFonts w:ascii="Arial" w:hAnsi="Arial" w:cs="Arial"/>
                                  <w:color w:val="auto"/>
                                  <w:sz w:val="18"/>
                                  <w:szCs w:val="18"/>
                                  <w:lang w:val="ca-ES"/>
                                </w:rPr>
                                <w:t>Compilació balear</w:t>
                              </w:r>
                            </w:hyperlink>
                            <w:r w:rsidRPr="00D612BB">
                              <w:rPr>
                                <w:rFonts w:ascii="Arial" w:hAnsi="Arial" w:cs="Arial"/>
                                <w:sz w:val="18"/>
                                <w:szCs w:val="18"/>
                                <w:lang w:val="ca-ES"/>
                              </w:rPr>
                              <w:t>).</w:t>
                            </w:r>
                          </w:p>
                          <w:p w14:paraId="48C9B2D1" w14:textId="72779285" w:rsidR="006F40BE" w:rsidRPr="00D612BB" w:rsidRDefault="007B79AC" w:rsidP="00D612BB">
                            <w:pPr>
                              <w:pStyle w:val="Prrafodelista"/>
                              <w:numPr>
                                <w:ilvl w:val="0"/>
                                <w:numId w:val="19"/>
                              </w:numPr>
                              <w:shd w:val="clear" w:color="auto" w:fill="FFFFFF" w:themeFill="background1"/>
                              <w:spacing w:after="0" w:line="360" w:lineRule="auto"/>
                              <w:ind w:left="426" w:right="-1"/>
                              <w:jc w:val="both"/>
                              <w:rPr>
                                <w:rFonts w:ascii="Arial" w:hAnsi="Arial" w:cs="Arial"/>
                                <w:sz w:val="18"/>
                                <w:szCs w:val="18"/>
                                <w:lang w:val="ca-ES"/>
                              </w:rPr>
                            </w:pPr>
                            <w:r>
                              <w:rPr>
                                <w:rFonts w:ascii="Arial" w:hAnsi="Arial" w:cs="Arial"/>
                                <w:sz w:val="18"/>
                                <w:szCs w:val="18"/>
                                <w:lang w:val="ca-ES"/>
                              </w:rPr>
                              <w:t>L</w:t>
                            </w:r>
                            <w:r w:rsidR="006F40BE" w:rsidRPr="00D612BB">
                              <w:rPr>
                                <w:rFonts w:ascii="Arial" w:hAnsi="Arial" w:cs="Arial"/>
                                <w:sz w:val="18"/>
                                <w:szCs w:val="18"/>
                                <w:lang w:val="ca-ES"/>
                              </w:rPr>
                              <w:t xml:space="preserve">a figura de l’alou no s’aplica a l’illa de Menorca, tal com s’observa a l’article 65 de la </w:t>
                            </w:r>
                            <w:hyperlink r:id="rId9" w:history="1">
                              <w:r w:rsidR="006F40BE" w:rsidRPr="00077E77">
                                <w:rPr>
                                  <w:rStyle w:val="Hipervnculo"/>
                                  <w:rFonts w:ascii="Arial" w:hAnsi="Arial" w:cs="Arial"/>
                                  <w:color w:val="auto"/>
                                  <w:sz w:val="18"/>
                                  <w:szCs w:val="18"/>
                                  <w:lang w:val="ca-ES"/>
                                </w:rPr>
                                <w:t>Compilació balear</w:t>
                              </w:r>
                            </w:hyperlink>
                            <w:r w:rsidR="006F40BE" w:rsidRPr="00D612BB">
                              <w:rPr>
                                <w:rFonts w:ascii="Arial" w:hAnsi="Arial" w:cs="Arial"/>
                                <w:sz w:val="18"/>
                                <w:szCs w:val="18"/>
                                <w:lang w:val="ca-ES"/>
                              </w:rPr>
                              <w:t>.</w:t>
                            </w:r>
                            <w:r w:rsidR="006F40BE" w:rsidRPr="00D612BB">
                              <w:rPr>
                                <w:rFonts w:ascii="Arial" w:hAnsi="Arial" w:cs="Arial"/>
                                <w:sz w:val="18"/>
                                <w:szCs w:val="18"/>
                                <w:vertAlign w:val="superscript"/>
                                <w:lang w:val="ca-ES"/>
                              </w:rPr>
                              <w:t>1</w:t>
                            </w:r>
                          </w:p>
                          <w:p w14:paraId="4341F882" w14:textId="7078478F" w:rsidR="00ED53AA" w:rsidRPr="00D612BB" w:rsidRDefault="00ED53AA" w:rsidP="00ED53AA">
                            <w:pPr>
                              <w:pStyle w:val="Prrafodelista"/>
                              <w:numPr>
                                <w:ilvl w:val="0"/>
                                <w:numId w:val="19"/>
                              </w:numPr>
                              <w:shd w:val="clear" w:color="auto" w:fill="FFFFFF" w:themeFill="background1"/>
                              <w:spacing w:after="0" w:line="360" w:lineRule="auto"/>
                              <w:ind w:left="426" w:right="-1"/>
                              <w:jc w:val="both"/>
                              <w:rPr>
                                <w:rFonts w:ascii="Arial" w:hAnsi="Arial" w:cs="Arial"/>
                                <w:sz w:val="18"/>
                                <w:szCs w:val="18"/>
                                <w:lang w:val="ca-ES"/>
                              </w:rPr>
                            </w:pPr>
                            <w:r w:rsidRPr="00D612BB">
                              <w:rPr>
                                <w:rFonts w:ascii="Arial" w:hAnsi="Arial" w:cs="Arial"/>
                                <w:sz w:val="18"/>
                                <w:szCs w:val="18"/>
                                <w:lang w:val="ca-ES"/>
                              </w:rPr>
                              <w:t>L</w:t>
                            </w:r>
                            <w:r w:rsidRPr="00D612BB">
                              <w:rPr>
                                <w:rFonts w:ascii="Arial" w:eastAsia="Times New Roman" w:hAnsi="Arial" w:cs="Arial"/>
                                <w:sz w:val="18"/>
                                <w:szCs w:val="18"/>
                                <w:lang w:val="ca-ES" w:eastAsia="es-ES_tradnl"/>
                              </w:rPr>
                              <w:t xml:space="preserve">a Llei 3/2010, de 7 de juny, de constatació de censos i alous i d’extinció dels inactius, </w:t>
                            </w:r>
                            <w:r>
                              <w:rPr>
                                <w:rFonts w:ascii="Arial" w:eastAsia="Times New Roman" w:hAnsi="Arial" w:cs="Arial"/>
                                <w:sz w:val="18"/>
                                <w:szCs w:val="18"/>
                                <w:lang w:val="ca-ES" w:eastAsia="es-ES_tradnl"/>
                              </w:rPr>
                              <w:t xml:space="preserve">regula la vigència dels alous de Mallorca i en permet la cancel·lació registral, llevat que </w:t>
                            </w:r>
                            <w:r w:rsidRPr="00D612BB">
                              <w:rPr>
                                <w:rFonts w:ascii="Arial" w:eastAsia="Times New Roman" w:hAnsi="Arial" w:cs="Arial"/>
                                <w:sz w:val="18"/>
                                <w:szCs w:val="18"/>
                                <w:lang w:val="ca-ES" w:eastAsia="es-ES_tradnl"/>
                              </w:rPr>
                              <w:t xml:space="preserve">la persona titular de l’alou </w:t>
                            </w:r>
                            <w:r>
                              <w:rPr>
                                <w:rFonts w:ascii="Arial" w:eastAsia="Times New Roman" w:hAnsi="Arial" w:cs="Arial"/>
                                <w:sz w:val="18"/>
                                <w:szCs w:val="18"/>
                                <w:lang w:val="ca-ES" w:eastAsia="es-ES_tradnl"/>
                              </w:rPr>
                              <w:t xml:space="preserve">hagi </w:t>
                            </w:r>
                            <w:r w:rsidRPr="00D612BB">
                              <w:rPr>
                                <w:rFonts w:ascii="Arial" w:eastAsia="Times New Roman" w:hAnsi="Arial" w:cs="Arial"/>
                                <w:sz w:val="18"/>
                                <w:szCs w:val="18"/>
                                <w:lang w:val="ca-ES" w:eastAsia="es-ES_tradnl"/>
                              </w:rPr>
                              <w:t>manifest</w:t>
                            </w:r>
                            <w:r>
                              <w:rPr>
                                <w:rFonts w:ascii="Arial" w:eastAsia="Times New Roman" w:hAnsi="Arial" w:cs="Arial"/>
                                <w:sz w:val="18"/>
                                <w:szCs w:val="18"/>
                                <w:lang w:val="ca-ES" w:eastAsia="es-ES_tradnl"/>
                              </w:rPr>
                              <w:t>at</w:t>
                            </w:r>
                            <w:r w:rsidR="004633F9">
                              <w:rPr>
                                <w:rFonts w:ascii="Arial" w:eastAsia="Times New Roman" w:hAnsi="Arial" w:cs="Arial"/>
                                <w:sz w:val="18"/>
                                <w:szCs w:val="18"/>
                                <w:lang w:val="ca-ES" w:eastAsia="es-ES_tradnl"/>
                              </w:rPr>
                              <w:t>,</w:t>
                            </w:r>
                            <w:r w:rsidRPr="00D612BB">
                              <w:rPr>
                                <w:rFonts w:ascii="Arial" w:eastAsia="Times New Roman" w:hAnsi="Arial" w:cs="Arial"/>
                                <w:sz w:val="18"/>
                                <w:szCs w:val="18"/>
                                <w:lang w:val="ca-ES" w:eastAsia="es-ES_tradnl"/>
                              </w:rPr>
                              <w:t xml:space="preserve"> </w:t>
                            </w:r>
                            <w:r w:rsidR="004B5BFF">
                              <w:rPr>
                                <w:rFonts w:ascii="Arial" w:eastAsia="Times New Roman" w:hAnsi="Arial" w:cs="Arial"/>
                                <w:sz w:val="18"/>
                                <w:szCs w:val="18"/>
                                <w:lang w:val="ca-ES" w:eastAsia="es-ES_tradnl"/>
                              </w:rPr>
                              <w:t>en el termini de cinc anys des de l’entrada en vigor de la Llei esmentada</w:t>
                            </w:r>
                            <w:r w:rsidR="004633F9">
                              <w:rPr>
                                <w:rFonts w:ascii="Arial" w:eastAsia="Times New Roman" w:hAnsi="Arial" w:cs="Arial"/>
                                <w:sz w:val="18"/>
                                <w:szCs w:val="18"/>
                                <w:lang w:val="ca-ES" w:eastAsia="es-ES_tradnl"/>
                              </w:rPr>
                              <w:t>,</w:t>
                            </w:r>
                            <w:r w:rsidR="004B5BFF" w:rsidRPr="00D612BB">
                              <w:rPr>
                                <w:rFonts w:ascii="Arial" w:eastAsia="Times New Roman" w:hAnsi="Arial" w:cs="Arial"/>
                                <w:sz w:val="18"/>
                                <w:szCs w:val="18"/>
                                <w:lang w:val="ca-ES" w:eastAsia="es-ES_tradnl"/>
                              </w:rPr>
                              <w:t xml:space="preserve"> </w:t>
                            </w:r>
                            <w:r w:rsidRPr="00D612BB">
                              <w:rPr>
                                <w:rFonts w:ascii="Arial" w:eastAsia="Times New Roman" w:hAnsi="Arial" w:cs="Arial"/>
                                <w:sz w:val="18"/>
                                <w:szCs w:val="18"/>
                                <w:lang w:val="ca-ES" w:eastAsia="es-ES_tradnl"/>
                              </w:rPr>
                              <w:t xml:space="preserve">que </w:t>
                            </w:r>
                            <w:r>
                              <w:rPr>
                                <w:rFonts w:ascii="Arial" w:eastAsia="Times New Roman" w:hAnsi="Arial" w:cs="Arial"/>
                                <w:sz w:val="18"/>
                                <w:szCs w:val="18"/>
                                <w:lang w:val="ca-ES" w:eastAsia="es-ES_tradnl"/>
                              </w:rPr>
                              <w:t>el seu alou continua</w:t>
                            </w:r>
                            <w:r w:rsidRPr="00D612BB">
                              <w:rPr>
                                <w:rFonts w:ascii="Arial" w:eastAsia="Times New Roman" w:hAnsi="Arial" w:cs="Arial"/>
                                <w:sz w:val="18"/>
                                <w:szCs w:val="18"/>
                                <w:lang w:val="ca-ES" w:eastAsia="es-ES_tradnl"/>
                              </w:rPr>
                              <w:t xml:space="preserve"> vigent</w:t>
                            </w:r>
                            <w:r>
                              <w:rPr>
                                <w:rFonts w:ascii="Arial" w:eastAsia="Times New Roman" w:hAnsi="Arial" w:cs="Arial"/>
                                <w:sz w:val="18"/>
                                <w:szCs w:val="18"/>
                                <w:lang w:val="ca-ES" w:eastAsia="es-ES_tradnl"/>
                              </w:rPr>
                              <w:t xml:space="preserve">. Així doncs, </w:t>
                            </w:r>
                            <w:r w:rsidRPr="00D612BB">
                              <w:rPr>
                                <w:rFonts w:ascii="Arial" w:hAnsi="Arial" w:cs="Arial"/>
                                <w:sz w:val="18"/>
                                <w:szCs w:val="18"/>
                                <w:lang w:val="ca-ES"/>
                              </w:rPr>
                              <w:t>s</w:t>
                            </w:r>
                            <w:r w:rsidRPr="00D612BB">
                              <w:rPr>
                                <w:rFonts w:ascii="Arial" w:eastAsia="Times New Roman" w:hAnsi="Arial" w:cs="Arial"/>
                                <w:sz w:val="18"/>
                                <w:szCs w:val="18"/>
                                <w:lang w:val="ca-ES" w:eastAsia="es-ES_tradnl"/>
                              </w:rPr>
                              <w:t>i la</w:t>
                            </w:r>
                            <w:r>
                              <w:rPr>
                                <w:rFonts w:ascii="Arial" w:eastAsia="Times New Roman" w:hAnsi="Arial" w:cs="Arial"/>
                                <w:sz w:val="18"/>
                                <w:szCs w:val="18"/>
                                <w:lang w:val="ca-ES" w:eastAsia="es-ES_tradnl"/>
                              </w:rPr>
                              <w:t xml:space="preserve"> part</w:t>
                            </w:r>
                            <w:r w:rsidRPr="00D612BB">
                              <w:rPr>
                                <w:rFonts w:ascii="Arial" w:eastAsia="Times New Roman" w:hAnsi="Arial" w:cs="Arial"/>
                                <w:sz w:val="18"/>
                                <w:szCs w:val="18"/>
                                <w:lang w:val="ca-ES" w:eastAsia="es-ES_tradnl"/>
                              </w:rPr>
                              <w:t xml:space="preserve"> censualista (titular de l’alou o cens) no va fer constar la vigència </w:t>
                            </w:r>
                            <w:r>
                              <w:rPr>
                                <w:rFonts w:ascii="Arial" w:eastAsia="Times New Roman" w:hAnsi="Arial" w:cs="Arial"/>
                                <w:sz w:val="18"/>
                                <w:szCs w:val="18"/>
                                <w:lang w:val="ca-ES" w:eastAsia="es-ES_tradnl"/>
                              </w:rPr>
                              <w:t xml:space="preserve">del seu alou </w:t>
                            </w:r>
                            <w:r w:rsidRPr="00D612BB">
                              <w:rPr>
                                <w:rFonts w:ascii="Arial" w:eastAsia="Times New Roman" w:hAnsi="Arial" w:cs="Arial"/>
                                <w:sz w:val="18"/>
                                <w:szCs w:val="18"/>
                                <w:lang w:val="ca-ES" w:eastAsia="es-ES_tradnl"/>
                              </w:rPr>
                              <w:t>abans del 19 de juliol de 2015</w:t>
                            </w:r>
                            <w:r>
                              <w:rPr>
                                <w:rFonts w:ascii="Arial" w:eastAsia="Times New Roman" w:hAnsi="Arial" w:cs="Arial"/>
                                <w:sz w:val="18"/>
                                <w:szCs w:val="18"/>
                                <w:lang w:val="ca-ES" w:eastAsia="es-ES_tradnl"/>
                              </w:rPr>
                              <w:t>, que és quan s’acabava el termini de cinc anys</w:t>
                            </w:r>
                            <w:r w:rsidRPr="00D612BB">
                              <w:rPr>
                                <w:rFonts w:ascii="Arial" w:eastAsia="Times New Roman" w:hAnsi="Arial" w:cs="Arial"/>
                                <w:sz w:val="18"/>
                                <w:szCs w:val="18"/>
                                <w:lang w:val="ca-ES" w:eastAsia="es-ES_tradnl"/>
                              </w:rPr>
                              <w:t xml:space="preserve">, la </w:t>
                            </w:r>
                            <w:r>
                              <w:rPr>
                                <w:rFonts w:ascii="Arial" w:eastAsia="Times New Roman" w:hAnsi="Arial" w:cs="Arial"/>
                                <w:sz w:val="18"/>
                                <w:szCs w:val="18"/>
                                <w:lang w:val="ca-ES" w:eastAsia="es-ES_tradnl"/>
                              </w:rPr>
                              <w:t>part censatària (</w:t>
                            </w:r>
                            <w:r w:rsidRPr="00D612BB">
                              <w:rPr>
                                <w:rFonts w:ascii="Arial" w:eastAsia="Times New Roman" w:hAnsi="Arial" w:cs="Arial"/>
                                <w:sz w:val="18"/>
                                <w:szCs w:val="18"/>
                                <w:lang w:val="ca-ES" w:eastAsia="es-ES_tradnl"/>
                              </w:rPr>
                              <w:t>titular del domini útil</w:t>
                            </w:r>
                            <w:r>
                              <w:rPr>
                                <w:rFonts w:ascii="Arial" w:eastAsia="Times New Roman" w:hAnsi="Arial" w:cs="Arial"/>
                                <w:sz w:val="18"/>
                                <w:szCs w:val="18"/>
                                <w:lang w:val="ca-ES" w:eastAsia="es-ES_tradnl"/>
                              </w:rPr>
                              <w:t>)</w:t>
                            </w:r>
                            <w:r w:rsidRPr="00D612BB">
                              <w:rPr>
                                <w:rFonts w:ascii="Arial" w:eastAsia="Times New Roman" w:hAnsi="Arial" w:cs="Arial"/>
                                <w:sz w:val="18"/>
                                <w:szCs w:val="18"/>
                                <w:lang w:val="ca-ES" w:eastAsia="es-ES_tradnl"/>
                              </w:rPr>
                              <w:t xml:space="preserve"> pot cancel·lar l’alou presentant al registre de la propietat corresponent una instància privada amb signatures legitimades o ratificades davant del registrador per a sol·licitar-ne la cancel·lació.</w:t>
                            </w:r>
                            <w:r w:rsidRPr="00D612BB">
                              <w:rPr>
                                <w:rFonts w:ascii="Arial" w:hAnsi="Arial" w:cs="Arial"/>
                                <w:sz w:val="18"/>
                                <w:szCs w:val="18"/>
                                <w:lang w:val="ca-ES"/>
                              </w:rPr>
                              <w:t xml:space="preserve"> </w:t>
                            </w:r>
                            <w:r w:rsidRPr="00D612BB">
                              <w:rPr>
                                <w:rFonts w:ascii="Arial" w:eastAsia="Times New Roman" w:hAnsi="Arial" w:cs="Arial"/>
                                <w:sz w:val="18"/>
                                <w:szCs w:val="18"/>
                                <w:lang w:val="ca-ES" w:eastAsia="es-ES_tradnl"/>
                              </w:rPr>
                              <w:t xml:space="preserve">El registrador de la propietat corresponent </w:t>
                            </w:r>
                            <w:r>
                              <w:rPr>
                                <w:rFonts w:ascii="Arial" w:eastAsia="Times New Roman" w:hAnsi="Arial" w:cs="Arial"/>
                                <w:sz w:val="18"/>
                                <w:szCs w:val="18"/>
                                <w:lang w:val="ca-ES" w:eastAsia="es-ES_tradnl"/>
                              </w:rPr>
                              <w:t xml:space="preserve">ha de </w:t>
                            </w:r>
                            <w:r w:rsidRPr="00D612BB">
                              <w:rPr>
                                <w:rFonts w:ascii="Arial" w:eastAsia="Times New Roman" w:hAnsi="Arial" w:cs="Arial"/>
                                <w:sz w:val="18"/>
                                <w:szCs w:val="18"/>
                                <w:lang w:val="ca-ES" w:eastAsia="es-ES_tradnl"/>
                              </w:rPr>
                              <w:t xml:space="preserve">qualificar el document i, en cas que s’ajusti a la normativa vigent, </w:t>
                            </w:r>
                            <w:r>
                              <w:rPr>
                                <w:rFonts w:ascii="Arial" w:eastAsia="Times New Roman" w:hAnsi="Arial" w:cs="Arial"/>
                                <w:sz w:val="18"/>
                                <w:szCs w:val="18"/>
                                <w:lang w:val="ca-ES" w:eastAsia="es-ES_tradnl"/>
                              </w:rPr>
                              <w:t xml:space="preserve">ha de </w:t>
                            </w:r>
                            <w:r w:rsidRPr="00D612BB">
                              <w:rPr>
                                <w:rFonts w:ascii="Arial" w:eastAsia="Times New Roman" w:hAnsi="Arial" w:cs="Arial"/>
                                <w:sz w:val="18"/>
                                <w:szCs w:val="18"/>
                                <w:lang w:val="ca-ES" w:eastAsia="es-ES_tradnl"/>
                              </w:rPr>
                              <w:t>cancel·lar l’alou.</w:t>
                            </w:r>
                          </w:p>
                          <w:p w14:paraId="64B7D960" w14:textId="0C80AD41" w:rsidR="006F40BE" w:rsidRPr="00D612BB" w:rsidRDefault="006F40BE" w:rsidP="00D612BB">
                            <w:pPr>
                              <w:pStyle w:val="Prrafodelista"/>
                              <w:numPr>
                                <w:ilvl w:val="0"/>
                                <w:numId w:val="19"/>
                              </w:numPr>
                              <w:shd w:val="clear" w:color="auto" w:fill="FFFFFF" w:themeFill="background1"/>
                              <w:spacing w:after="0" w:line="360" w:lineRule="auto"/>
                              <w:ind w:left="426" w:right="-1"/>
                              <w:jc w:val="both"/>
                              <w:rPr>
                                <w:rFonts w:ascii="Arial" w:eastAsia="Times New Roman" w:hAnsi="Arial" w:cs="Arial"/>
                                <w:sz w:val="18"/>
                                <w:szCs w:val="18"/>
                                <w:lang w:val="ca-ES" w:eastAsia="es-ES_tradnl"/>
                              </w:rPr>
                            </w:pPr>
                            <w:r>
                              <w:rPr>
                                <w:rFonts w:ascii="Arial" w:eastAsia="Times New Roman" w:hAnsi="Arial" w:cs="Arial"/>
                                <w:sz w:val="18"/>
                                <w:szCs w:val="18"/>
                                <w:lang w:val="ca-ES" w:eastAsia="es-ES_tradnl"/>
                              </w:rPr>
                              <w:t>S</w:t>
                            </w:r>
                            <w:r w:rsidRPr="00D612BB">
                              <w:rPr>
                                <w:rFonts w:ascii="Arial" w:eastAsia="Times New Roman" w:hAnsi="Arial" w:cs="Arial"/>
                                <w:sz w:val="18"/>
                                <w:szCs w:val="18"/>
                                <w:lang w:val="ca-ES" w:eastAsia="es-ES_tradnl"/>
                              </w:rPr>
                              <w:t xml:space="preserve">i la persona titular de l’alou n’ha fet constar la vigència de conformitat amb el que preveu la </w:t>
                            </w:r>
                            <w:r w:rsidR="006B1447">
                              <w:rPr>
                                <w:rFonts w:ascii="Arial" w:eastAsia="Times New Roman" w:hAnsi="Arial" w:cs="Arial"/>
                                <w:sz w:val="18"/>
                                <w:szCs w:val="18"/>
                                <w:lang w:val="ca-ES" w:eastAsia="es-ES_tradnl"/>
                              </w:rPr>
                              <w:t>Llei esmentada</w:t>
                            </w:r>
                            <w:r w:rsidRPr="00D612BB">
                              <w:rPr>
                                <w:rFonts w:ascii="Arial" w:eastAsia="Times New Roman" w:hAnsi="Arial" w:cs="Arial"/>
                                <w:sz w:val="18"/>
                                <w:szCs w:val="18"/>
                                <w:lang w:val="ca-ES" w:eastAsia="es-ES_tradnl"/>
                              </w:rPr>
                              <w:t xml:space="preserve">, encara és possible cancel·lar-lo per les vies següents: </w:t>
                            </w:r>
                          </w:p>
                          <w:p w14:paraId="7C1B1A1A" w14:textId="3F83539B" w:rsidR="006F40BE" w:rsidRPr="00D612BB" w:rsidRDefault="006F40BE" w:rsidP="001026C2">
                            <w:pPr>
                              <w:pStyle w:val="Prrafodelista"/>
                              <w:numPr>
                                <w:ilvl w:val="0"/>
                                <w:numId w:val="22"/>
                              </w:numPr>
                              <w:shd w:val="clear" w:color="auto" w:fill="FFFFFF" w:themeFill="background1"/>
                              <w:spacing w:after="0" w:line="360" w:lineRule="auto"/>
                              <w:ind w:left="851" w:right="-1" w:hanging="218"/>
                              <w:jc w:val="both"/>
                              <w:rPr>
                                <w:rFonts w:ascii="Arial" w:eastAsia="Times New Roman" w:hAnsi="Arial" w:cs="Arial"/>
                                <w:sz w:val="18"/>
                                <w:szCs w:val="18"/>
                                <w:lang w:val="ca-ES" w:eastAsia="es-ES_tradnl"/>
                              </w:rPr>
                            </w:pPr>
                            <w:r w:rsidRPr="00D612BB">
                              <w:rPr>
                                <w:rFonts w:ascii="Arial" w:eastAsia="Times New Roman" w:hAnsi="Arial" w:cs="Arial"/>
                                <w:sz w:val="18"/>
                                <w:szCs w:val="18"/>
                                <w:lang w:val="ca-ES" w:eastAsia="es-ES_tradnl"/>
                              </w:rPr>
                              <w:t>Per la prescripció</w:t>
                            </w:r>
                            <w:r w:rsidRPr="00D612BB">
                              <w:rPr>
                                <w:rFonts w:ascii="Arial" w:eastAsia="Times New Roman" w:hAnsi="Arial" w:cs="Arial"/>
                                <w:sz w:val="18"/>
                                <w:szCs w:val="18"/>
                                <w:vertAlign w:val="superscript"/>
                                <w:lang w:val="ca-ES" w:eastAsia="es-ES_tradnl"/>
                              </w:rPr>
                              <w:t>2</w:t>
                            </w:r>
                            <w:r w:rsidRPr="00D612BB">
                              <w:rPr>
                                <w:rFonts w:ascii="Arial" w:eastAsia="Times New Roman" w:hAnsi="Arial" w:cs="Arial"/>
                                <w:sz w:val="18"/>
                                <w:szCs w:val="18"/>
                                <w:lang w:val="ca-ES" w:eastAsia="es-ES_tradnl"/>
                              </w:rPr>
                              <w:t xml:space="preserve"> de l’alou decretada judicialment; per tant, en el procediment judicial corresponent, per transcurs del termini de 5 anys des de l’última transmissió (que sigui posterior al 6 d’agost de 1990) sense que s’hagi pagat el lluïsme ni se n’hagi reclamat el pagament.</w:t>
                            </w:r>
                          </w:p>
                          <w:p w14:paraId="36C55CAB" w14:textId="63283310" w:rsidR="006F40BE" w:rsidRPr="00D612BB" w:rsidRDefault="006F40BE" w:rsidP="001026C2">
                            <w:pPr>
                              <w:pStyle w:val="Prrafodelista"/>
                              <w:numPr>
                                <w:ilvl w:val="0"/>
                                <w:numId w:val="22"/>
                              </w:numPr>
                              <w:shd w:val="clear" w:color="auto" w:fill="FFFFFF" w:themeFill="background1"/>
                              <w:spacing w:after="0" w:line="360" w:lineRule="auto"/>
                              <w:ind w:left="851" w:right="-1" w:hanging="218"/>
                              <w:jc w:val="both"/>
                              <w:rPr>
                                <w:rFonts w:ascii="Arial" w:eastAsia="Times New Roman" w:hAnsi="Arial" w:cs="Arial"/>
                                <w:sz w:val="18"/>
                                <w:szCs w:val="18"/>
                                <w:lang w:val="ca-ES" w:eastAsia="es-ES_tradnl"/>
                              </w:rPr>
                            </w:pPr>
                            <w:r w:rsidRPr="00D612BB">
                              <w:rPr>
                                <w:rFonts w:ascii="Arial" w:eastAsia="Times New Roman" w:hAnsi="Arial" w:cs="Arial"/>
                                <w:sz w:val="18"/>
                                <w:szCs w:val="18"/>
                                <w:lang w:val="ca-ES" w:eastAsia="es-ES_tradnl"/>
                              </w:rPr>
                              <w:t xml:space="preserve">Per la redempció, la qual cosa suposa acordar una quantitat </w:t>
                            </w:r>
                            <w:r w:rsidR="008504D5">
                              <w:rPr>
                                <w:rFonts w:ascii="Arial" w:eastAsia="Times New Roman" w:hAnsi="Arial" w:cs="Arial"/>
                                <w:sz w:val="18"/>
                                <w:szCs w:val="18"/>
                                <w:lang w:val="ca-ES" w:eastAsia="es-ES_tradnl"/>
                              </w:rPr>
                              <w:t>a p</w:t>
                            </w:r>
                            <w:r w:rsidRPr="00D612BB">
                              <w:rPr>
                                <w:rFonts w:ascii="Arial" w:eastAsia="Times New Roman" w:hAnsi="Arial" w:cs="Arial"/>
                                <w:sz w:val="18"/>
                                <w:szCs w:val="18"/>
                                <w:lang w:val="ca-ES" w:eastAsia="es-ES_tradnl"/>
                              </w:rPr>
                              <w:t>agar a la persona titular del domini directe. A manca d’acord, la redempció de l’alou es pot dur a terme a instància</w:t>
                            </w:r>
                            <w:r w:rsidRPr="00D612BB">
                              <w:rPr>
                                <w:rFonts w:ascii="Arial" w:eastAsia="Times New Roman" w:hAnsi="Arial" w:cs="Arial"/>
                                <w:sz w:val="18"/>
                                <w:szCs w:val="18"/>
                                <w:vertAlign w:val="superscript"/>
                                <w:lang w:val="ca-ES" w:eastAsia="es-ES_tradnl"/>
                              </w:rPr>
                              <w:t>3</w:t>
                            </w:r>
                            <w:r w:rsidRPr="00D612BB">
                              <w:rPr>
                                <w:rFonts w:ascii="Arial" w:eastAsia="Times New Roman" w:hAnsi="Arial" w:cs="Arial"/>
                                <w:sz w:val="18"/>
                                <w:szCs w:val="18"/>
                                <w:lang w:val="ca-ES" w:eastAsia="es-ES_tradnl"/>
                              </w:rPr>
                              <w:t xml:space="preserve"> de la persona titular del domini útil.</w:t>
                            </w:r>
                          </w:p>
                          <w:p w14:paraId="4C80E476" w14:textId="77777777" w:rsidR="006F40BE" w:rsidRPr="00E15918" w:rsidRDefault="006F40BE" w:rsidP="00D612BB">
                            <w:pPr>
                              <w:shd w:val="clear" w:color="auto" w:fill="FFFFFF" w:themeFill="background1"/>
                              <w:spacing w:after="0" w:line="360" w:lineRule="auto"/>
                              <w:ind w:right="-1"/>
                              <w:jc w:val="both"/>
                              <w:rPr>
                                <w:rFonts w:ascii="Arial" w:hAnsi="Arial" w:cs="Arial"/>
                                <w:sz w:val="6"/>
                                <w:szCs w:val="6"/>
                                <w:shd w:val="clear" w:color="auto" w:fill="F8F9FA"/>
                                <w:lang w:val="ca-ES"/>
                              </w:rPr>
                            </w:pPr>
                          </w:p>
                          <w:p w14:paraId="07C962A1" w14:textId="77777777" w:rsidR="006F40BE" w:rsidRPr="00AA3680" w:rsidRDefault="006F40BE" w:rsidP="00D612BB">
                            <w:pPr>
                              <w:shd w:val="clear" w:color="auto" w:fill="FFFFFF" w:themeFill="background1"/>
                              <w:spacing w:after="0" w:line="360" w:lineRule="auto"/>
                              <w:ind w:right="-1"/>
                              <w:jc w:val="both"/>
                              <w:rPr>
                                <w:rFonts w:ascii="Arial" w:hAnsi="Arial" w:cs="Arial"/>
                                <w:sz w:val="18"/>
                                <w:szCs w:val="18"/>
                                <w:lang w:val="ca-ES"/>
                              </w:rPr>
                            </w:pPr>
                            <w:r w:rsidRPr="00AA3680">
                              <w:rPr>
                                <w:rFonts w:ascii="Arial" w:hAnsi="Arial" w:cs="Arial"/>
                                <w:sz w:val="18"/>
                                <w:szCs w:val="18"/>
                                <w:lang w:val="ca-ES"/>
                              </w:rPr>
                              <w:t>__________</w:t>
                            </w:r>
                          </w:p>
                          <w:p w14:paraId="53D97335" w14:textId="77777777" w:rsidR="006F40BE" w:rsidRPr="00AA3680" w:rsidRDefault="006F40BE" w:rsidP="00D612BB">
                            <w:pPr>
                              <w:shd w:val="clear" w:color="auto" w:fill="FFFFFF" w:themeFill="background1"/>
                              <w:spacing w:after="0" w:line="360" w:lineRule="auto"/>
                              <w:ind w:right="-1"/>
                              <w:jc w:val="both"/>
                              <w:rPr>
                                <w:rFonts w:ascii="Arial" w:hAnsi="Arial" w:cs="Arial"/>
                                <w:sz w:val="18"/>
                                <w:szCs w:val="18"/>
                                <w:shd w:val="clear" w:color="auto" w:fill="F8F9FA"/>
                                <w:lang w:val="ca-ES"/>
                              </w:rPr>
                            </w:pPr>
                            <w:r w:rsidRPr="00AA3680">
                              <w:rPr>
                                <w:rFonts w:ascii="Arial" w:hAnsi="Arial" w:cs="Arial"/>
                                <w:b/>
                                <w:bCs/>
                                <w:sz w:val="18"/>
                                <w:szCs w:val="18"/>
                                <w:vertAlign w:val="superscript"/>
                                <w:lang w:val="ca-ES"/>
                              </w:rPr>
                              <w:t>1</w:t>
                            </w:r>
                            <w:r w:rsidRPr="00AA3680">
                              <w:rPr>
                                <w:rFonts w:ascii="Arial" w:hAnsi="Arial" w:cs="Arial"/>
                                <w:sz w:val="18"/>
                                <w:szCs w:val="18"/>
                                <w:vertAlign w:val="superscript"/>
                                <w:lang w:val="ca-ES"/>
                              </w:rPr>
                              <w:t xml:space="preserve"> </w:t>
                            </w:r>
                            <w:r w:rsidRPr="00AA3680">
                              <w:rPr>
                                <w:rFonts w:ascii="Arial" w:hAnsi="Arial" w:cs="Arial"/>
                                <w:sz w:val="18"/>
                                <w:szCs w:val="18"/>
                                <w:lang w:val="ca-ES"/>
                              </w:rPr>
                              <w:t xml:space="preserve">L’article 65 de la Compilació balear diu: “A l’illa de Menorca regeix el que disposa el llibre I d’aquesta Compilació, a excepció dels articles 54 a 63”. </w:t>
                            </w:r>
                          </w:p>
                          <w:p w14:paraId="5825A559" w14:textId="4B2944D8" w:rsidR="006F40BE" w:rsidRPr="00AA3680" w:rsidRDefault="006F40BE" w:rsidP="00D612BB">
                            <w:pPr>
                              <w:shd w:val="clear" w:color="auto" w:fill="FFFFFF" w:themeFill="background1"/>
                              <w:spacing w:after="0" w:line="360" w:lineRule="auto"/>
                              <w:ind w:right="-1"/>
                              <w:jc w:val="both"/>
                              <w:rPr>
                                <w:rFonts w:ascii="Arial" w:hAnsi="Arial" w:cs="Arial"/>
                                <w:sz w:val="18"/>
                                <w:szCs w:val="18"/>
                                <w:shd w:val="clear" w:color="auto" w:fill="F8F9FA"/>
                                <w:lang w:val="ca-ES"/>
                              </w:rPr>
                            </w:pPr>
                            <w:r w:rsidRPr="00AA3680">
                              <w:rPr>
                                <w:rFonts w:ascii="Arial" w:hAnsi="Arial" w:cs="Arial"/>
                                <w:b/>
                                <w:bCs/>
                                <w:sz w:val="18"/>
                                <w:szCs w:val="18"/>
                                <w:vertAlign w:val="superscript"/>
                                <w:lang w:val="ca-ES"/>
                              </w:rPr>
                              <w:t>2</w:t>
                            </w:r>
                            <w:r w:rsidRPr="00AA3680">
                              <w:rPr>
                                <w:rFonts w:ascii="Arial" w:hAnsi="Arial" w:cs="Arial"/>
                                <w:sz w:val="18"/>
                                <w:szCs w:val="18"/>
                                <w:lang w:val="ca-ES"/>
                              </w:rPr>
                              <w:t xml:space="preserve"> Article 60 de la Compilació balear: “L’alou també s’extingeix per prescripció de cinc anys, que es comptaran des de la inscripció en el </w:t>
                            </w:r>
                            <w:r>
                              <w:rPr>
                                <w:rFonts w:ascii="Arial" w:hAnsi="Arial" w:cs="Arial"/>
                                <w:sz w:val="18"/>
                                <w:szCs w:val="18"/>
                                <w:lang w:val="ca-ES"/>
                              </w:rPr>
                              <w:t>r</w:t>
                            </w:r>
                            <w:r w:rsidRPr="00AA3680">
                              <w:rPr>
                                <w:rFonts w:ascii="Arial" w:hAnsi="Arial" w:cs="Arial"/>
                                <w:sz w:val="18"/>
                                <w:szCs w:val="18"/>
                                <w:lang w:val="ca-ES"/>
                              </w:rPr>
                              <w:t xml:space="preserve">egistre de la </w:t>
                            </w:r>
                            <w:r>
                              <w:rPr>
                                <w:rFonts w:ascii="Arial" w:hAnsi="Arial" w:cs="Arial"/>
                                <w:sz w:val="18"/>
                                <w:szCs w:val="18"/>
                                <w:lang w:val="ca-ES"/>
                              </w:rPr>
                              <w:t>p</w:t>
                            </w:r>
                            <w:r w:rsidRPr="00AA3680">
                              <w:rPr>
                                <w:rFonts w:ascii="Arial" w:hAnsi="Arial" w:cs="Arial"/>
                                <w:sz w:val="18"/>
                                <w:szCs w:val="18"/>
                                <w:lang w:val="ca-ES"/>
                              </w:rPr>
                              <w:t xml:space="preserve">ropietat de la darrera transmissió onerosa del domini útil de la finca i, si aquesta hi manca, des que el senyor directe n’hagi tingut coneixement, sempre que durant aquest termini no s’hagi reclamat o pagat el lluïsme o no s’hagi efectuat cap acte de reconeixement”. </w:t>
                            </w:r>
                          </w:p>
                          <w:p w14:paraId="37453328" w14:textId="7B28929B" w:rsidR="006F40BE" w:rsidRPr="00AA3680" w:rsidRDefault="006F40BE" w:rsidP="00D612BB">
                            <w:pPr>
                              <w:shd w:val="clear" w:color="auto" w:fill="FFFFFF" w:themeFill="background1"/>
                              <w:spacing w:after="0" w:line="360" w:lineRule="auto"/>
                              <w:ind w:right="-1"/>
                              <w:jc w:val="both"/>
                              <w:rPr>
                                <w:rFonts w:ascii="Arial" w:hAnsi="Arial" w:cs="Arial"/>
                                <w:sz w:val="18"/>
                                <w:szCs w:val="18"/>
                                <w:shd w:val="clear" w:color="auto" w:fill="F8F9FA"/>
                                <w:lang w:val="ca-ES"/>
                              </w:rPr>
                            </w:pPr>
                            <w:r w:rsidRPr="00AA3680">
                              <w:rPr>
                                <w:rFonts w:ascii="Arial" w:hAnsi="Arial" w:cs="Arial"/>
                                <w:b/>
                                <w:bCs/>
                                <w:sz w:val="18"/>
                                <w:szCs w:val="18"/>
                                <w:vertAlign w:val="superscript"/>
                                <w:lang w:val="ca-ES"/>
                              </w:rPr>
                              <w:t xml:space="preserve">3 </w:t>
                            </w:r>
                            <w:r w:rsidRPr="00AA3680">
                              <w:rPr>
                                <w:rFonts w:ascii="Arial" w:hAnsi="Arial" w:cs="Arial"/>
                                <w:sz w:val="18"/>
                                <w:szCs w:val="18"/>
                                <w:lang w:val="ca-ES"/>
                              </w:rPr>
                              <w:t xml:space="preserve">A partir de la doctrina de la </w:t>
                            </w:r>
                            <w:r>
                              <w:rPr>
                                <w:rFonts w:ascii="Arial" w:hAnsi="Arial" w:cs="Arial"/>
                                <w:sz w:val="18"/>
                                <w:szCs w:val="18"/>
                                <w:lang w:val="ca-ES"/>
                              </w:rPr>
                              <w:t>S</w:t>
                            </w:r>
                            <w:r w:rsidRPr="00AA3680">
                              <w:rPr>
                                <w:rFonts w:ascii="Arial" w:hAnsi="Arial" w:cs="Arial"/>
                                <w:sz w:val="18"/>
                                <w:szCs w:val="18"/>
                                <w:lang w:val="ca-ES"/>
                              </w:rPr>
                              <w:t xml:space="preserve">entència del Tribunal Superior de Justícia de les Illes Balears (Sala </w:t>
                            </w:r>
                            <w:r>
                              <w:rPr>
                                <w:rFonts w:ascii="Arial" w:hAnsi="Arial" w:cs="Arial"/>
                                <w:sz w:val="18"/>
                                <w:szCs w:val="18"/>
                                <w:lang w:val="ca-ES"/>
                              </w:rPr>
                              <w:t>C</w:t>
                            </w:r>
                            <w:r w:rsidRPr="00AA3680">
                              <w:rPr>
                                <w:rFonts w:ascii="Arial" w:hAnsi="Arial" w:cs="Arial"/>
                                <w:sz w:val="18"/>
                                <w:szCs w:val="18"/>
                                <w:lang w:val="ca-ES"/>
                              </w:rPr>
                              <w:t xml:space="preserve">ivil i </w:t>
                            </w:r>
                            <w:r>
                              <w:rPr>
                                <w:rFonts w:ascii="Arial" w:hAnsi="Arial" w:cs="Arial"/>
                                <w:sz w:val="18"/>
                                <w:szCs w:val="18"/>
                                <w:lang w:val="ca-ES"/>
                              </w:rPr>
                              <w:t>P</w:t>
                            </w:r>
                            <w:r w:rsidRPr="00AA3680">
                              <w:rPr>
                                <w:rFonts w:ascii="Arial" w:hAnsi="Arial" w:cs="Arial"/>
                                <w:sz w:val="18"/>
                                <w:szCs w:val="18"/>
                                <w:lang w:val="ca-ES"/>
                              </w:rPr>
                              <w:t>enal), núm. 2/2001, d’11 d’octubre (RJ\2002\2823).</w:t>
                            </w:r>
                          </w:p>
                          <w:p w14:paraId="74C8479D" w14:textId="77777777" w:rsidR="006F40BE" w:rsidRPr="00AA3680" w:rsidRDefault="006F40BE" w:rsidP="00D612BB">
                            <w:pPr>
                              <w:shd w:val="clear" w:color="auto" w:fill="FFFFFF" w:themeFill="background1"/>
                              <w:spacing w:after="0" w:line="360" w:lineRule="auto"/>
                              <w:ind w:right="-1"/>
                              <w:jc w:val="both"/>
                              <w:rPr>
                                <w:rFonts w:ascii="Arial" w:hAnsi="Arial" w:cs="Arial"/>
                                <w:sz w:val="18"/>
                                <w:szCs w:val="18"/>
                                <w:shd w:val="clear" w:color="auto" w:fill="F8F9FA"/>
                                <w:lang w:val="ca-ES"/>
                              </w:rPr>
                            </w:pPr>
                            <w:r w:rsidRPr="00AA3680">
                              <w:rPr>
                                <w:rFonts w:ascii="Arial" w:hAnsi="Arial" w:cs="Arial"/>
                                <w:b/>
                                <w:bCs/>
                                <w:sz w:val="18"/>
                                <w:szCs w:val="18"/>
                                <w:vertAlign w:val="superscript"/>
                                <w:lang w:val="ca-ES"/>
                              </w:rPr>
                              <w:t>4</w:t>
                            </w:r>
                            <w:r w:rsidRPr="00AA3680">
                              <w:rPr>
                                <w:rFonts w:ascii="Arial" w:hAnsi="Arial" w:cs="Arial"/>
                                <w:sz w:val="18"/>
                                <w:szCs w:val="18"/>
                                <w:lang w:val="ca-ES"/>
                              </w:rPr>
                              <w:t xml:space="preserve"> Article 63: “L’alou i els censos emfitèutics amb dret a lluïsme són redimibles en qualsevol moment a instància del senyor del domini útil, mitjançant el pagament al senyor del domini directe d’un lluïsme i dos terços de lluïsme del valor de la finca, en l’estimació dels quals no es computarà el valor de les millores introduïdes o edificacions que s’hi hagin realitzat amb posterioritat a la data del títol constitutiu, tret que el títol constitutiu digui una altra cosa. Si no consta que s’hagués pactat cap quantitat en concepte de lluïsme, aquest consistirà en el 0,5 per cent del valor de la finca apreciat en la forma determinada anteriorment. </w:t>
                            </w:r>
                          </w:p>
                          <w:p w14:paraId="6B407232" w14:textId="3957E36A" w:rsidR="006F40BE" w:rsidRPr="00895939" w:rsidRDefault="006F40BE" w:rsidP="006F40BE">
                            <w:pPr>
                              <w:shd w:val="clear" w:color="auto" w:fill="FFFFFF" w:themeFill="background1"/>
                              <w:spacing w:after="0" w:line="360" w:lineRule="auto"/>
                              <w:ind w:right="-1"/>
                              <w:jc w:val="both"/>
                              <w:rPr>
                                <w:lang w:val="ca-ES"/>
                              </w:rPr>
                            </w:pPr>
                            <w:r w:rsidRPr="00AA3680">
                              <w:rPr>
                                <w:rFonts w:ascii="Arial" w:hAnsi="Arial" w:cs="Arial"/>
                                <w:sz w:val="18"/>
                                <w:szCs w:val="18"/>
                                <w:lang w:val="ca-ES"/>
                              </w:rPr>
                              <w:t>Quan l’alou s’hagi constituït sobre una finca rústica que posteriorment hagi esdevingut urbana, el càlcul del lluïsme es realitzarà sobre el valor de la finca com a rústica”.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2C51E2D" id="_x0000_t202" coordsize="21600,21600" o:spt="202" path="m,l,21600r21600,l21600,xe">
                <v:stroke joinstyle="miter"/>
                <v:path gradientshapeok="t" o:connecttype="rect"/>
              </v:shapetype>
              <v:shape id="Cuadro de texto 2" o:spid="_x0000_s1026" type="#_x0000_t202" style="position:absolute;margin-left:-13.05pt;margin-top:17.65pt;width:476.25pt;height:628.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">
                <v:textbox>
                  <w:txbxContent>
                    <w:p w14:paraId="2BA82740" w14:textId="77777777" w:rsidR="006F40BE" w:rsidRPr="006A0751" w:rsidRDefault="006F40BE" w:rsidP="006F40BE">
                      <w:pPr>
                        <w:spacing w:line="360" w:lineRule="auto"/>
                        <w:ind w:right="465"/>
                        <w:rPr>
                          <w:rFonts w:ascii="Arial" w:hAnsi="Arial" w:cs="Arial"/>
                          <w:b/>
                          <w:bCs/>
                          <w:sz w:val="20"/>
                          <w:szCs w:val="20"/>
                          <w:lang w:val="ca-ES"/>
                        </w:rPr>
                      </w:pPr>
                      <w:r w:rsidRPr="00B27029">
                        <w:rPr>
                          <w:rFonts w:ascii="Arial" w:hAnsi="Arial" w:cs="Arial"/>
                          <w:b/>
                          <w:bCs/>
                          <w:lang w:val="ca-ES"/>
                        </w:rPr>
                        <w:t>Notes prèvies:</w:t>
                      </w:r>
                    </w:p>
                    <w:p w14:paraId="6CF687EE" w14:textId="44B9487E" w:rsidR="006F40BE" w:rsidRDefault="006F40BE" w:rsidP="006F40BE">
                      <w:pPr>
                        <w:pStyle w:val="Prrafodelista"/>
                        <w:numPr>
                          <w:ilvl w:val="0"/>
                          <w:numId w:val="19"/>
                        </w:numPr>
                        <w:shd w:val="clear" w:color="auto" w:fill="FFFFFF" w:themeFill="background1"/>
                        <w:spacing w:after="0" w:line="360" w:lineRule="auto"/>
                        <w:ind w:left="426" w:right="-1"/>
                        <w:jc w:val="both"/>
                        <w:rPr>
                          <w:rFonts w:ascii="Arial" w:hAnsi="Arial" w:cs="Arial"/>
                          <w:sz w:val="18"/>
                          <w:szCs w:val="18"/>
                          <w:lang w:val="ca-ES"/>
                        </w:rPr>
                      </w:pPr>
                      <w:r w:rsidRPr="00D612BB">
                        <w:rPr>
                          <w:rFonts w:ascii="Arial" w:hAnsi="Arial" w:cs="Arial"/>
                          <w:sz w:val="18"/>
                          <w:szCs w:val="18"/>
                          <w:lang w:val="ca-ES"/>
                        </w:rPr>
                        <w:t>El negoci jurídic de redempció d’alou només regeix en el dret civil de Mallorca (llibre I del Decret legislatiu 79/1990, de 6 de setembre, pel qual s’aprova la Compilació de dret civil de les Illes Balears,</w:t>
                      </w:r>
                      <w:r w:rsidRPr="00D612BB">
                        <w:rPr>
                          <w:rFonts w:ascii="Arial" w:hAnsi="Arial" w:cs="Arial"/>
                          <w:b/>
                          <w:bCs/>
                          <w:sz w:val="18"/>
                          <w:szCs w:val="18"/>
                          <w:vertAlign w:val="superscript"/>
                          <w:lang w:val="ca-ES"/>
                        </w:rPr>
                        <w:t xml:space="preserve"> </w:t>
                      </w:r>
                      <w:r w:rsidRPr="00D612BB">
                        <w:rPr>
                          <w:rFonts w:ascii="Arial" w:hAnsi="Arial" w:cs="Arial"/>
                          <w:sz w:val="18"/>
                          <w:szCs w:val="18"/>
                          <w:lang w:val="ca-ES"/>
                        </w:rPr>
                        <w:t xml:space="preserve">en endavant, </w:t>
                      </w:r>
                      <w:hyperlink r:id="rId10" w:history="1">
                        <w:r w:rsidRPr="00077E77">
                          <w:rPr>
                            <w:rStyle w:val="Hipervnculo"/>
                            <w:rFonts w:ascii="Arial" w:hAnsi="Arial" w:cs="Arial"/>
                            <w:color w:val="auto"/>
                            <w:sz w:val="18"/>
                            <w:szCs w:val="18"/>
                            <w:lang w:val="ca-ES"/>
                          </w:rPr>
                          <w:t>Compilació balear</w:t>
                        </w:r>
                      </w:hyperlink>
                      <w:r w:rsidRPr="00D612BB">
                        <w:rPr>
                          <w:rFonts w:ascii="Arial" w:hAnsi="Arial" w:cs="Arial"/>
                          <w:sz w:val="18"/>
                          <w:szCs w:val="18"/>
                          <w:lang w:val="ca-ES"/>
                        </w:rPr>
                        <w:t>).</w:t>
                      </w:r>
                    </w:p>
                    <w:p w14:paraId="48C9B2D1" w14:textId="72779285" w:rsidR="006F40BE" w:rsidRPr="00D612BB" w:rsidRDefault="007B79AC" w:rsidP="00D612BB">
                      <w:pPr>
                        <w:pStyle w:val="Prrafodelista"/>
                        <w:numPr>
                          <w:ilvl w:val="0"/>
                          <w:numId w:val="19"/>
                        </w:numPr>
                        <w:shd w:val="clear" w:color="auto" w:fill="FFFFFF" w:themeFill="background1"/>
                        <w:spacing w:after="0" w:line="360" w:lineRule="auto"/>
                        <w:ind w:left="426" w:right="-1"/>
                        <w:jc w:val="both"/>
                        <w:rPr>
                          <w:rFonts w:ascii="Arial" w:hAnsi="Arial" w:cs="Arial"/>
                          <w:sz w:val="18"/>
                          <w:szCs w:val="18"/>
                          <w:lang w:val="ca-ES"/>
                        </w:rPr>
                      </w:pPr>
                      <w:r>
                        <w:rPr>
                          <w:rFonts w:ascii="Arial" w:hAnsi="Arial" w:cs="Arial"/>
                          <w:sz w:val="18"/>
                          <w:szCs w:val="18"/>
                          <w:lang w:val="ca-ES"/>
                        </w:rPr>
                        <w:t>L</w:t>
                      </w:r>
                      <w:r w:rsidR="006F40BE" w:rsidRPr="00D612BB">
                        <w:rPr>
                          <w:rFonts w:ascii="Arial" w:hAnsi="Arial" w:cs="Arial"/>
                          <w:sz w:val="18"/>
                          <w:szCs w:val="18"/>
                          <w:lang w:val="ca-ES"/>
                        </w:rPr>
                        <w:t xml:space="preserve">a figura de l’alou no s’aplica a l’illa de Menorca, tal com s’observa a l’article 65 de la </w:t>
                      </w:r>
                      <w:hyperlink r:id="rId11" w:history="1">
                        <w:r w:rsidR="006F40BE" w:rsidRPr="00077E77">
                          <w:rPr>
                            <w:rStyle w:val="Hipervnculo"/>
                            <w:rFonts w:ascii="Arial" w:hAnsi="Arial" w:cs="Arial"/>
                            <w:color w:val="auto"/>
                            <w:sz w:val="18"/>
                            <w:szCs w:val="18"/>
                            <w:lang w:val="ca-ES"/>
                          </w:rPr>
                          <w:t>Compilació balear</w:t>
                        </w:r>
                      </w:hyperlink>
                      <w:r w:rsidR="006F40BE" w:rsidRPr="00D612BB">
                        <w:rPr>
                          <w:rFonts w:ascii="Arial" w:hAnsi="Arial" w:cs="Arial"/>
                          <w:sz w:val="18"/>
                          <w:szCs w:val="18"/>
                          <w:lang w:val="ca-ES"/>
                        </w:rPr>
                        <w:t>.</w:t>
                      </w:r>
                      <w:r w:rsidR="006F40BE" w:rsidRPr="00D612BB">
                        <w:rPr>
                          <w:rFonts w:ascii="Arial" w:hAnsi="Arial" w:cs="Arial"/>
                          <w:sz w:val="18"/>
                          <w:szCs w:val="18"/>
                          <w:vertAlign w:val="superscript"/>
                          <w:lang w:val="ca-ES"/>
                        </w:rPr>
                        <w:t>1</w:t>
                      </w:r>
                    </w:p>
                    <w:p w14:paraId="4341F882" w14:textId="7078478F" w:rsidR="00ED53AA" w:rsidRPr="00D612BB" w:rsidRDefault="00ED53AA" w:rsidP="00ED53AA">
                      <w:pPr>
                        <w:pStyle w:val="Prrafodelista"/>
                        <w:numPr>
                          <w:ilvl w:val="0"/>
                          <w:numId w:val="19"/>
                        </w:numPr>
                        <w:shd w:val="clear" w:color="auto" w:fill="FFFFFF" w:themeFill="background1"/>
                        <w:spacing w:after="0" w:line="360" w:lineRule="auto"/>
                        <w:ind w:left="426" w:right="-1"/>
                        <w:jc w:val="both"/>
                        <w:rPr>
                          <w:rFonts w:ascii="Arial" w:hAnsi="Arial" w:cs="Arial"/>
                          <w:sz w:val="18"/>
                          <w:szCs w:val="18"/>
                          <w:lang w:val="ca-ES"/>
                        </w:rPr>
                      </w:pPr>
                      <w:r w:rsidRPr="00D612BB">
                        <w:rPr>
                          <w:rFonts w:ascii="Arial" w:hAnsi="Arial" w:cs="Arial"/>
                          <w:sz w:val="18"/>
                          <w:szCs w:val="18"/>
                          <w:lang w:val="ca-ES"/>
                        </w:rPr>
                        <w:t>L</w:t>
                      </w:r>
                      <w:r w:rsidRPr="00D612BB">
                        <w:rPr>
                          <w:rFonts w:ascii="Arial" w:eastAsia="Times New Roman" w:hAnsi="Arial" w:cs="Arial"/>
                          <w:sz w:val="18"/>
                          <w:szCs w:val="18"/>
                          <w:lang w:val="ca-ES" w:eastAsia="es-ES_tradnl"/>
                        </w:rPr>
                        <w:t xml:space="preserve">a Llei 3/2010, de 7 de juny, de constatació de censos i alous i d’extinció dels inactius, </w:t>
                      </w:r>
                      <w:r>
                        <w:rPr>
                          <w:rFonts w:ascii="Arial" w:eastAsia="Times New Roman" w:hAnsi="Arial" w:cs="Arial"/>
                          <w:sz w:val="18"/>
                          <w:szCs w:val="18"/>
                          <w:lang w:val="ca-ES" w:eastAsia="es-ES_tradnl"/>
                        </w:rPr>
                        <w:t xml:space="preserve">regula la vigència dels alous de Mallorca i en permet la cancel·lació registral, llevat que </w:t>
                      </w:r>
                      <w:r w:rsidRPr="00D612BB">
                        <w:rPr>
                          <w:rFonts w:ascii="Arial" w:eastAsia="Times New Roman" w:hAnsi="Arial" w:cs="Arial"/>
                          <w:sz w:val="18"/>
                          <w:szCs w:val="18"/>
                          <w:lang w:val="ca-ES" w:eastAsia="es-ES_tradnl"/>
                        </w:rPr>
                        <w:t xml:space="preserve">la persona titular de l’alou </w:t>
                      </w:r>
                      <w:r>
                        <w:rPr>
                          <w:rFonts w:ascii="Arial" w:eastAsia="Times New Roman" w:hAnsi="Arial" w:cs="Arial"/>
                          <w:sz w:val="18"/>
                          <w:szCs w:val="18"/>
                          <w:lang w:val="ca-ES" w:eastAsia="es-ES_tradnl"/>
                        </w:rPr>
                        <w:t xml:space="preserve">hagi </w:t>
                      </w:r>
                      <w:r w:rsidRPr="00D612BB">
                        <w:rPr>
                          <w:rFonts w:ascii="Arial" w:eastAsia="Times New Roman" w:hAnsi="Arial" w:cs="Arial"/>
                          <w:sz w:val="18"/>
                          <w:szCs w:val="18"/>
                          <w:lang w:val="ca-ES" w:eastAsia="es-ES_tradnl"/>
                        </w:rPr>
                        <w:t>manifest</w:t>
                      </w:r>
                      <w:r>
                        <w:rPr>
                          <w:rFonts w:ascii="Arial" w:eastAsia="Times New Roman" w:hAnsi="Arial" w:cs="Arial"/>
                          <w:sz w:val="18"/>
                          <w:szCs w:val="18"/>
                          <w:lang w:val="ca-ES" w:eastAsia="es-ES_tradnl"/>
                        </w:rPr>
                        <w:t>at</w:t>
                      </w:r>
                      <w:r w:rsidR="004633F9">
                        <w:rPr>
                          <w:rFonts w:ascii="Arial" w:eastAsia="Times New Roman" w:hAnsi="Arial" w:cs="Arial"/>
                          <w:sz w:val="18"/>
                          <w:szCs w:val="18"/>
                          <w:lang w:val="ca-ES" w:eastAsia="es-ES_tradnl"/>
                        </w:rPr>
                        <w:t>,</w:t>
                      </w:r>
                      <w:r w:rsidRPr="00D612BB">
                        <w:rPr>
                          <w:rFonts w:ascii="Arial" w:eastAsia="Times New Roman" w:hAnsi="Arial" w:cs="Arial"/>
                          <w:sz w:val="18"/>
                          <w:szCs w:val="18"/>
                          <w:lang w:val="ca-ES" w:eastAsia="es-ES_tradnl"/>
                        </w:rPr>
                        <w:t xml:space="preserve"> </w:t>
                      </w:r>
                      <w:r w:rsidR="004B5BFF">
                        <w:rPr>
                          <w:rFonts w:ascii="Arial" w:eastAsia="Times New Roman" w:hAnsi="Arial" w:cs="Arial"/>
                          <w:sz w:val="18"/>
                          <w:szCs w:val="18"/>
                          <w:lang w:val="ca-ES" w:eastAsia="es-ES_tradnl"/>
                        </w:rPr>
                        <w:t>en el termini de cinc anys des de l’entrada en vigor de la Llei esmentada</w:t>
                      </w:r>
                      <w:r w:rsidR="004633F9">
                        <w:rPr>
                          <w:rFonts w:ascii="Arial" w:eastAsia="Times New Roman" w:hAnsi="Arial" w:cs="Arial"/>
                          <w:sz w:val="18"/>
                          <w:szCs w:val="18"/>
                          <w:lang w:val="ca-ES" w:eastAsia="es-ES_tradnl"/>
                        </w:rPr>
                        <w:t>,</w:t>
                      </w:r>
                      <w:r w:rsidR="004B5BFF" w:rsidRPr="00D612BB">
                        <w:rPr>
                          <w:rFonts w:ascii="Arial" w:eastAsia="Times New Roman" w:hAnsi="Arial" w:cs="Arial"/>
                          <w:sz w:val="18"/>
                          <w:szCs w:val="18"/>
                          <w:lang w:val="ca-ES" w:eastAsia="es-ES_tradnl"/>
                        </w:rPr>
                        <w:t xml:space="preserve"> </w:t>
                      </w:r>
                      <w:r w:rsidRPr="00D612BB">
                        <w:rPr>
                          <w:rFonts w:ascii="Arial" w:eastAsia="Times New Roman" w:hAnsi="Arial" w:cs="Arial"/>
                          <w:sz w:val="18"/>
                          <w:szCs w:val="18"/>
                          <w:lang w:val="ca-ES" w:eastAsia="es-ES_tradnl"/>
                        </w:rPr>
                        <w:t xml:space="preserve">que </w:t>
                      </w:r>
                      <w:r>
                        <w:rPr>
                          <w:rFonts w:ascii="Arial" w:eastAsia="Times New Roman" w:hAnsi="Arial" w:cs="Arial"/>
                          <w:sz w:val="18"/>
                          <w:szCs w:val="18"/>
                          <w:lang w:val="ca-ES" w:eastAsia="es-ES_tradnl"/>
                        </w:rPr>
                        <w:t>el seu alou continua</w:t>
                      </w:r>
                      <w:r w:rsidRPr="00D612BB">
                        <w:rPr>
                          <w:rFonts w:ascii="Arial" w:eastAsia="Times New Roman" w:hAnsi="Arial" w:cs="Arial"/>
                          <w:sz w:val="18"/>
                          <w:szCs w:val="18"/>
                          <w:lang w:val="ca-ES" w:eastAsia="es-ES_tradnl"/>
                        </w:rPr>
                        <w:t xml:space="preserve"> vigent</w:t>
                      </w:r>
                      <w:r>
                        <w:rPr>
                          <w:rFonts w:ascii="Arial" w:eastAsia="Times New Roman" w:hAnsi="Arial" w:cs="Arial"/>
                          <w:sz w:val="18"/>
                          <w:szCs w:val="18"/>
                          <w:lang w:val="ca-ES" w:eastAsia="es-ES_tradnl"/>
                        </w:rPr>
                        <w:t xml:space="preserve">. Així doncs, </w:t>
                      </w:r>
                      <w:r w:rsidRPr="00D612BB">
                        <w:rPr>
                          <w:rFonts w:ascii="Arial" w:hAnsi="Arial" w:cs="Arial"/>
                          <w:sz w:val="18"/>
                          <w:szCs w:val="18"/>
                          <w:lang w:val="ca-ES"/>
                        </w:rPr>
                        <w:t>s</w:t>
                      </w:r>
                      <w:r w:rsidRPr="00D612BB">
                        <w:rPr>
                          <w:rFonts w:ascii="Arial" w:eastAsia="Times New Roman" w:hAnsi="Arial" w:cs="Arial"/>
                          <w:sz w:val="18"/>
                          <w:szCs w:val="18"/>
                          <w:lang w:val="ca-ES" w:eastAsia="es-ES_tradnl"/>
                        </w:rPr>
                        <w:t>i la</w:t>
                      </w:r>
                      <w:r>
                        <w:rPr>
                          <w:rFonts w:ascii="Arial" w:eastAsia="Times New Roman" w:hAnsi="Arial" w:cs="Arial"/>
                          <w:sz w:val="18"/>
                          <w:szCs w:val="18"/>
                          <w:lang w:val="ca-ES" w:eastAsia="es-ES_tradnl"/>
                        </w:rPr>
                        <w:t xml:space="preserve"> part</w:t>
                      </w:r>
                      <w:r w:rsidRPr="00D612BB">
                        <w:rPr>
                          <w:rFonts w:ascii="Arial" w:eastAsia="Times New Roman" w:hAnsi="Arial" w:cs="Arial"/>
                          <w:sz w:val="18"/>
                          <w:szCs w:val="18"/>
                          <w:lang w:val="ca-ES" w:eastAsia="es-ES_tradnl"/>
                        </w:rPr>
                        <w:t xml:space="preserve"> censualista (titular de l’alou o cens) no va fer constar la vigència </w:t>
                      </w:r>
                      <w:r>
                        <w:rPr>
                          <w:rFonts w:ascii="Arial" w:eastAsia="Times New Roman" w:hAnsi="Arial" w:cs="Arial"/>
                          <w:sz w:val="18"/>
                          <w:szCs w:val="18"/>
                          <w:lang w:val="ca-ES" w:eastAsia="es-ES_tradnl"/>
                        </w:rPr>
                        <w:t xml:space="preserve">del seu alou </w:t>
                      </w:r>
                      <w:r w:rsidRPr="00D612BB">
                        <w:rPr>
                          <w:rFonts w:ascii="Arial" w:eastAsia="Times New Roman" w:hAnsi="Arial" w:cs="Arial"/>
                          <w:sz w:val="18"/>
                          <w:szCs w:val="18"/>
                          <w:lang w:val="ca-ES" w:eastAsia="es-ES_tradnl"/>
                        </w:rPr>
                        <w:t>abans del 19 de juliol de 2015</w:t>
                      </w:r>
                      <w:r>
                        <w:rPr>
                          <w:rFonts w:ascii="Arial" w:eastAsia="Times New Roman" w:hAnsi="Arial" w:cs="Arial"/>
                          <w:sz w:val="18"/>
                          <w:szCs w:val="18"/>
                          <w:lang w:val="ca-ES" w:eastAsia="es-ES_tradnl"/>
                        </w:rPr>
                        <w:t>, que és quan s’acabava el termini de cinc anys</w:t>
                      </w:r>
                      <w:r w:rsidRPr="00D612BB">
                        <w:rPr>
                          <w:rFonts w:ascii="Arial" w:eastAsia="Times New Roman" w:hAnsi="Arial" w:cs="Arial"/>
                          <w:sz w:val="18"/>
                          <w:szCs w:val="18"/>
                          <w:lang w:val="ca-ES" w:eastAsia="es-ES_tradnl"/>
                        </w:rPr>
                        <w:t xml:space="preserve">, la </w:t>
                      </w:r>
                      <w:r>
                        <w:rPr>
                          <w:rFonts w:ascii="Arial" w:eastAsia="Times New Roman" w:hAnsi="Arial" w:cs="Arial"/>
                          <w:sz w:val="18"/>
                          <w:szCs w:val="18"/>
                          <w:lang w:val="ca-ES" w:eastAsia="es-ES_tradnl"/>
                        </w:rPr>
                        <w:t>part censatària (</w:t>
                      </w:r>
                      <w:r w:rsidRPr="00D612BB">
                        <w:rPr>
                          <w:rFonts w:ascii="Arial" w:eastAsia="Times New Roman" w:hAnsi="Arial" w:cs="Arial"/>
                          <w:sz w:val="18"/>
                          <w:szCs w:val="18"/>
                          <w:lang w:val="ca-ES" w:eastAsia="es-ES_tradnl"/>
                        </w:rPr>
                        <w:t>titular del domini útil</w:t>
                      </w:r>
                      <w:r>
                        <w:rPr>
                          <w:rFonts w:ascii="Arial" w:eastAsia="Times New Roman" w:hAnsi="Arial" w:cs="Arial"/>
                          <w:sz w:val="18"/>
                          <w:szCs w:val="18"/>
                          <w:lang w:val="ca-ES" w:eastAsia="es-ES_tradnl"/>
                        </w:rPr>
                        <w:t>)</w:t>
                      </w:r>
                      <w:r w:rsidRPr="00D612BB">
                        <w:rPr>
                          <w:rFonts w:ascii="Arial" w:eastAsia="Times New Roman" w:hAnsi="Arial" w:cs="Arial"/>
                          <w:sz w:val="18"/>
                          <w:szCs w:val="18"/>
                          <w:lang w:val="ca-ES" w:eastAsia="es-ES_tradnl"/>
                        </w:rPr>
                        <w:t xml:space="preserve"> pot cancel·lar l’alou presentant al registre de la propietat corresponent una instància privada amb signatures legitimades o ratificades davant del registrador per a sol·licitar-ne la cancel·lació.</w:t>
                      </w:r>
                      <w:r w:rsidRPr="00D612BB">
                        <w:rPr>
                          <w:rFonts w:ascii="Arial" w:hAnsi="Arial" w:cs="Arial"/>
                          <w:sz w:val="18"/>
                          <w:szCs w:val="18"/>
                          <w:lang w:val="ca-ES"/>
                        </w:rPr>
                        <w:t xml:space="preserve"> </w:t>
                      </w:r>
                      <w:r w:rsidRPr="00D612BB">
                        <w:rPr>
                          <w:rFonts w:ascii="Arial" w:eastAsia="Times New Roman" w:hAnsi="Arial" w:cs="Arial"/>
                          <w:sz w:val="18"/>
                          <w:szCs w:val="18"/>
                          <w:lang w:val="ca-ES" w:eastAsia="es-ES_tradnl"/>
                        </w:rPr>
                        <w:t xml:space="preserve">El registrador de la propietat corresponent </w:t>
                      </w:r>
                      <w:r>
                        <w:rPr>
                          <w:rFonts w:ascii="Arial" w:eastAsia="Times New Roman" w:hAnsi="Arial" w:cs="Arial"/>
                          <w:sz w:val="18"/>
                          <w:szCs w:val="18"/>
                          <w:lang w:val="ca-ES" w:eastAsia="es-ES_tradnl"/>
                        </w:rPr>
                        <w:t xml:space="preserve">ha de </w:t>
                      </w:r>
                      <w:r w:rsidRPr="00D612BB">
                        <w:rPr>
                          <w:rFonts w:ascii="Arial" w:eastAsia="Times New Roman" w:hAnsi="Arial" w:cs="Arial"/>
                          <w:sz w:val="18"/>
                          <w:szCs w:val="18"/>
                          <w:lang w:val="ca-ES" w:eastAsia="es-ES_tradnl"/>
                        </w:rPr>
                        <w:t xml:space="preserve">qualificar el document i, en cas que s’ajusti a la normativa vigent, </w:t>
                      </w:r>
                      <w:r>
                        <w:rPr>
                          <w:rFonts w:ascii="Arial" w:eastAsia="Times New Roman" w:hAnsi="Arial" w:cs="Arial"/>
                          <w:sz w:val="18"/>
                          <w:szCs w:val="18"/>
                          <w:lang w:val="ca-ES" w:eastAsia="es-ES_tradnl"/>
                        </w:rPr>
                        <w:t xml:space="preserve">ha de </w:t>
                      </w:r>
                      <w:r w:rsidRPr="00D612BB">
                        <w:rPr>
                          <w:rFonts w:ascii="Arial" w:eastAsia="Times New Roman" w:hAnsi="Arial" w:cs="Arial"/>
                          <w:sz w:val="18"/>
                          <w:szCs w:val="18"/>
                          <w:lang w:val="ca-ES" w:eastAsia="es-ES_tradnl"/>
                        </w:rPr>
                        <w:t>cancel·lar l’alou.</w:t>
                      </w:r>
                    </w:p>
                    <w:p w14:paraId="64B7D960" w14:textId="0C80AD41" w:rsidR="006F40BE" w:rsidRPr="00D612BB" w:rsidRDefault="006F40BE" w:rsidP="00D612BB">
                      <w:pPr>
                        <w:pStyle w:val="Prrafodelista"/>
                        <w:numPr>
                          <w:ilvl w:val="0"/>
                          <w:numId w:val="19"/>
                        </w:numPr>
                        <w:shd w:val="clear" w:color="auto" w:fill="FFFFFF" w:themeFill="background1"/>
                        <w:spacing w:after="0" w:line="360" w:lineRule="auto"/>
                        <w:ind w:left="426" w:right="-1"/>
                        <w:jc w:val="both"/>
                        <w:rPr>
                          <w:rFonts w:ascii="Arial" w:eastAsia="Times New Roman" w:hAnsi="Arial" w:cs="Arial"/>
                          <w:sz w:val="18"/>
                          <w:szCs w:val="18"/>
                          <w:lang w:val="ca-ES" w:eastAsia="es-ES_tradnl"/>
                        </w:rPr>
                      </w:pPr>
                      <w:r>
                        <w:rPr>
                          <w:rFonts w:ascii="Arial" w:eastAsia="Times New Roman" w:hAnsi="Arial" w:cs="Arial"/>
                          <w:sz w:val="18"/>
                          <w:szCs w:val="18"/>
                          <w:lang w:val="ca-ES" w:eastAsia="es-ES_tradnl"/>
                        </w:rPr>
                        <w:t>S</w:t>
                      </w:r>
                      <w:r w:rsidRPr="00D612BB">
                        <w:rPr>
                          <w:rFonts w:ascii="Arial" w:eastAsia="Times New Roman" w:hAnsi="Arial" w:cs="Arial"/>
                          <w:sz w:val="18"/>
                          <w:szCs w:val="18"/>
                          <w:lang w:val="ca-ES" w:eastAsia="es-ES_tradnl"/>
                        </w:rPr>
                        <w:t xml:space="preserve">i la persona titular de l’alou n’ha fet constar la vigència de conformitat amb el que preveu la </w:t>
                      </w:r>
                      <w:r w:rsidR="006B1447">
                        <w:rPr>
                          <w:rFonts w:ascii="Arial" w:eastAsia="Times New Roman" w:hAnsi="Arial" w:cs="Arial"/>
                          <w:sz w:val="18"/>
                          <w:szCs w:val="18"/>
                          <w:lang w:val="ca-ES" w:eastAsia="es-ES_tradnl"/>
                        </w:rPr>
                        <w:t>Llei esmentada</w:t>
                      </w:r>
                      <w:r w:rsidRPr="00D612BB">
                        <w:rPr>
                          <w:rFonts w:ascii="Arial" w:eastAsia="Times New Roman" w:hAnsi="Arial" w:cs="Arial"/>
                          <w:sz w:val="18"/>
                          <w:szCs w:val="18"/>
                          <w:lang w:val="ca-ES" w:eastAsia="es-ES_tradnl"/>
                        </w:rPr>
                        <w:t xml:space="preserve">, encara és possible cancel·lar-lo per les vies següents: </w:t>
                      </w:r>
                    </w:p>
                    <w:p w14:paraId="7C1B1A1A" w14:textId="3F83539B" w:rsidR="006F40BE" w:rsidRPr="00D612BB" w:rsidRDefault="006F40BE" w:rsidP="001026C2">
                      <w:pPr>
                        <w:pStyle w:val="Prrafodelista"/>
                        <w:numPr>
                          <w:ilvl w:val="0"/>
                          <w:numId w:val="22"/>
                        </w:numPr>
                        <w:shd w:val="clear" w:color="auto" w:fill="FFFFFF" w:themeFill="background1"/>
                        <w:spacing w:after="0" w:line="360" w:lineRule="auto"/>
                        <w:ind w:left="851" w:right="-1" w:hanging="218"/>
                        <w:jc w:val="both"/>
                        <w:rPr>
                          <w:rFonts w:ascii="Arial" w:eastAsia="Times New Roman" w:hAnsi="Arial" w:cs="Arial"/>
                          <w:sz w:val="18"/>
                          <w:szCs w:val="18"/>
                          <w:lang w:val="ca-ES" w:eastAsia="es-ES_tradnl"/>
                        </w:rPr>
                      </w:pPr>
                      <w:r w:rsidRPr="00D612BB">
                        <w:rPr>
                          <w:rFonts w:ascii="Arial" w:eastAsia="Times New Roman" w:hAnsi="Arial" w:cs="Arial"/>
                          <w:sz w:val="18"/>
                          <w:szCs w:val="18"/>
                          <w:lang w:val="ca-ES" w:eastAsia="es-ES_tradnl"/>
                        </w:rPr>
                        <w:t>Per la prescripció</w:t>
                      </w:r>
                      <w:r w:rsidRPr="00D612BB">
                        <w:rPr>
                          <w:rFonts w:ascii="Arial" w:eastAsia="Times New Roman" w:hAnsi="Arial" w:cs="Arial"/>
                          <w:sz w:val="18"/>
                          <w:szCs w:val="18"/>
                          <w:vertAlign w:val="superscript"/>
                          <w:lang w:val="ca-ES" w:eastAsia="es-ES_tradnl"/>
                        </w:rPr>
                        <w:t>2</w:t>
                      </w:r>
                      <w:r w:rsidRPr="00D612BB">
                        <w:rPr>
                          <w:rFonts w:ascii="Arial" w:eastAsia="Times New Roman" w:hAnsi="Arial" w:cs="Arial"/>
                          <w:sz w:val="18"/>
                          <w:szCs w:val="18"/>
                          <w:lang w:val="ca-ES" w:eastAsia="es-ES_tradnl"/>
                        </w:rPr>
                        <w:t xml:space="preserve"> de l’alou decretada judicialment; per tant, en el procediment judicial corresponent, per transcurs del termini de 5 anys des de l’última transmissió (que sigui posterior al 6 d’agost de 1990) sense que s’hagi pagat el lluïsme ni se n’hagi reclamat el pagament.</w:t>
                      </w:r>
                    </w:p>
                    <w:p w14:paraId="36C55CAB" w14:textId="63283310" w:rsidR="006F40BE" w:rsidRPr="00D612BB" w:rsidRDefault="006F40BE" w:rsidP="001026C2">
                      <w:pPr>
                        <w:pStyle w:val="Prrafodelista"/>
                        <w:numPr>
                          <w:ilvl w:val="0"/>
                          <w:numId w:val="22"/>
                        </w:numPr>
                        <w:shd w:val="clear" w:color="auto" w:fill="FFFFFF" w:themeFill="background1"/>
                        <w:spacing w:after="0" w:line="360" w:lineRule="auto"/>
                        <w:ind w:left="851" w:right="-1" w:hanging="218"/>
                        <w:jc w:val="both"/>
                        <w:rPr>
                          <w:rFonts w:ascii="Arial" w:eastAsia="Times New Roman" w:hAnsi="Arial" w:cs="Arial"/>
                          <w:sz w:val="18"/>
                          <w:szCs w:val="18"/>
                          <w:lang w:val="ca-ES" w:eastAsia="es-ES_tradnl"/>
                        </w:rPr>
                      </w:pPr>
                      <w:r w:rsidRPr="00D612BB">
                        <w:rPr>
                          <w:rFonts w:ascii="Arial" w:eastAsia="Times New Roman" w:hAnsi="Arial" w:cs="Arial"/>
                          <w:sz w:val="18"/>
                          <w:szCs w:val="18"/>
                          <w:lang w:val="ca-ES" w:eastAsia="es-ES_tradnl"/>
                        </w:rPr>
                        <w:t xml:space="preserve">Per la redempció, la qual cosa suposa acordar una quantitat </w:t>
                      </w:r>
                      <w:r w:rsidR="008504D5">
                        <w:rPr>
                          <w:rFonts w:ascii="Arial" w:eastAsia="Times New Roman" w:hAnsi="Arial" w:cs="Arial"/>
                          <w:sz w:val="18"/>
                          <w:szCs w:val="18"/>
                          <w:lang w:val="ca-ES" w:eastAsia="es-ES_tradnl"/>
                        </w:rPr>
                        <w:t>a p</w:t>
                      </w:r>
                      <w:r w:rsidRPr="00D612BB">
                        <w:rPr>
                          <w:rFonts w:ascii="Arial" w:eastAsia="Times New Roman" w:hAnsi="Arial" w:cs="Arial"/>
                          <w:sz w:val="18"/>
                          <w:szCs w:val="18"/>
                          <w:lang w:val="ca-ES" w:eastAsia="es-ES_tradnl"/>
                        </w:rPr>
                        <w:t>agar a la persona titular del domini directe. A manca d’acord, la redempció de l’alou es pot dur a terme a instància</w:t>
                      </w:r>
                      <w:r w:rsidRPr="00D612BB">
                        <w:rPr>
                          <w:rFonts w:ascii="Arial" w:eastAsia="Times New Roman" w:hAnsi="Arial" w:cs="Arial"/>
                          <w:sz w:val="18"/>
                          <w:szCs w:val="18"/>
                          <w:vertAlign w:val="superscript"/>
                          <w:lang w:val="ca-ES" w:eastAsia="es-ES_tradnl"/>
                        </w:rPr>
                        <w:t>3</w:t>
                      </w:r>
                      <w:r w:rsidRPr="00D612BB">
                        <w:rPr>
                          <w:rFonts w:ascii="Arial" w:eastAsia="Times New Roman" w:hAnsi="Arial" w:cs="Arial"/>
                          <w:sz w:val="18"/>
                          <w:szCs w:val="18"/>
                          <w:lang w:val="ca-ES" w:eastAsia="es-ES_tradnl"/>
                        </w:rPr>
                        <w:t xml:space="preserve"> de la persona titular del domini útil.</w:t>
                      </w:r>
                    </w:p>
                    <w:p w14:paraId="4C80E476" w14:textId="77777777" w:rsidR="006F40BE" w:rsidRPr="00E15918" w:rsidRDefault="006F40BE" w:rsidP="00D612BB">
                      <w:pPr>
                        <w:shd w:val="clear" w:color="auto" w:fill="FFFFFF" w:themeFill="background1"/>
                        <w:spacing w:after="0" w:line="360" w:lineRule="auto"/>
                        <w:ind w:right="-1"/>
                        <w:jc w:val="both"/>
                        <w:rPr>
                          <w:rFonts w:ascii="Arial" w:hAnsi="Arial" w:cs="Arial"/>
                          <w:sz w:val="6"/>
                          <w:szCs w:val="6"/>
                          <w:shd w:val="clear" w:color="auto" w:fill="F8F9FA"/>
                          <w:lang w:val="ca-ES"/>
                        </w:rPr>
                      </w:pPr>
                    </w:p>
                    <w:p w14:paraId="07C962A1" w14:textId="77777777" w:rsidR="006F40BE" w:rsidRPr="00AA3680" w:rsidRDefault="006F40BE" w:rsidP="00D612BB">
                      <w:pPr>
                        <w:shd w:val="clear" w:color="auto" w:fill="FFFFFF" w:themeFill="background1"/>
                        <w:spacing w:after="0" w:line="360" w:lineRule="auto"/>
                        <w:ind w:right="-1"/>
                        <w:jc w:val="both"/>
                        <w:rPr>
                          <w:rFonts w:ascii="Arial" w:hAnsi="Arial" w:cs="Arial"/>
                          <w:sz w:val="18"/>
                          <w:szCs w:val="18"/>
                          <w:lang w:val="ca-ES"/>
                        </w:rPr>
                      </w:pPr>
                      <w:r w:rsidRPr="00AA3680">
                        <w:rPr>
                          <w:rFonts w:ascii="Arial" w:hAnsi="Arial" w:cs="Arial"/>
                          <w:sz w:val="18"/>
                          <w:szCs w:val="18"/>
                          <w:lang w:val="ca-ES"/>
                        </w:rPr>
                        <w:t>__________</w:t>
                      </w:r>
                    </w:p>
                    <w:p w14:paraId="53D97335" w14:textId="77777777" w:rsidR="006F40BE" w:rsidRPr="00AA3680" w:rsidRDefault="006F40BE" w:rsidP="00D612BB">
                      <w:pPr>
                        <w:shd w:val="clear" w:color="auto" w:fill="FFFFFF" w:themeFill="background1"/>
                        <w:spacing w:after="0" w:line="360" w:lineRule="auto"/>
                        <w:ind w:right="-1"/>
                        <w:jc w:val="both"/>
                        <w:rPr>
                          <w:rFonts w:ascii="Arial" w:hAnsi="Arial" w:cs="Arial"/>
                          <w:sz w:val="18"/>
                          <w:szCs w:val="18"/>
                          <w:shd w:val="clear" w:color="auto" w:fill="F8F9FA"/>
                          <w:lang w:val="ca-ES"/>
                        </w:rPr>
                      </w:pPr>
                      <w:r w:rsidRPr="00AA3680">
                        <w:rPr>
                          <w:rFonts w:ascii="Arial" w:hAnsi="Arial" w:cs="Arial"/>
                          <w:b/>
                          <w:bCs/>
                          <w:sz w:val="18"/>
                          <w:szCs w:val="18"/>
                          <w:vertAlign w:val="superscript"/>
                          <w:lang w:val="ca-ES"/>
                        </w:rPr>
                        <w:t>1</w:t>
                      </w:r>
                      <w:r w:rsidRPr="00AA3680">
                        <w:rPr>
                          <w:rFonts w:ascii="Arial" w:hAnsi="Arial" w:cs="Arial"/>
                          <w:sz w:val="18"/>
                          <w:szCs w:val="18"/>
                          <w:vertAlign w:val="superscript"/>
                          <w:lang w:val="ca-ES"/>
                        </w:rPr>
                        <w:t xml:space="preserve"> </w:t>
                      </w:r>
                      <w:r w:rsidRPr="00AA3680">
                        <w:rPr>
                          <w:rFonts w:ascii="Arial" w:hAnsi="Arial" w:cs="Arial"/>
                          <w:sz w:val="18"/>
                          <w:szCs w:val="18"/>
                          <w:lang w:val="ca-ES"/>
                        </w:rPr>
                        <w:t xml:space="preserve">L’article 65 de la Compilació balear diu: “A l’illa de Menorca regeix el que disposa el llibre I d’aquesta Compilació, a excepció dels articles 54 a 63”. </w:t>
                      </w:r>
                    </w:p>
                    <w:p w14:paraId="5825A559" w14:textId="4B2944D8" w:rsidR="006F40BE" w:rsidRPr="00AA3680" w:rsidRDefault="006F40BE" w:rsidP="00D612BB">
                      <w:pPr>
                        <w:shd w:val="clear" w:color="auto" w:fill="FFFFFF" w:themeFill="background1"/>
                        <w:spacing w:after="0" w:line="360" w:lineRule="auto"/>
                        <w:ind w:right="-1"/>
                        <w:jc w:val="both"/>
                        <w:rPr>
                          <w:rFonts w:ascii="Arial" w:hAnsi="Arial" w:cs="Arial"/>
                          <w:sz w:val="18"/>
                          <w:szCs w:val="18"/>
                          <w:shd w:val="clear" w:color="auto" w:fill="F8F9FA"/>
                          <w:lang w:val="ca-ES"/>
                        </w:rPr>
                      </w:pPr>
                      <w:r w:rsidRPr="00AA3680">
                        <w:rPr>
                          <w:rFonts w:ascii="Arial" w:hAnsi="Arial" w:cs="Arial"/>
                          <w:b/>
                          <w:bCs/>
                          <w:sz w:val="18"/>
                          <w:szCs w:val="18"/>
                          <w:vertAlign w:val="superscript"/>
                          <w:lang w:val="ca-ES"/>
                        </w:rPr>
                        <w:t>2</w:t>
                      </w:r>
                      <w:r w:rsidRPr="00AA3680">
                        <w:rPr>
                          <w:rFonts w:ascii="Arial" w:hAnsi="Arial" w:cs="Arial"/>
                          <w:sz w:val="18"/>
                          <w:szCs w:val="18"/>
                          <w:lang w:val="ca-ES"/>
                        </w:rPr>
                        <w:t xml:space="preserve"> Article 60 de la Compilació balear: “L’alou també s’extingeix per prescripció de cinc anys, que es comptaran des de la inscripció en el </w:t>
                      </w:r>
                      <w:r>
                        <w:rPr>
                          <w:rFonts w:ascii="Arial" w:hAnsi="Arial" w:cs="Arial"/>
                          <w:sz w:val="18"/>
                          <w:szCs w:val="18"/>
                          <w:lang w:val="ca-ES"/>
                        </w:rPr>
                        <w:t>r</w:t>
                      </w:r>
                      <w:r w:rsidRPr="00AA3680">
                        <w:rPr>
                          <w:rFonts w:ascii="Arial" w:hAnsi="Arial" w:cs="Arial"/>
                          <w:sz w:val="18"/>
                          <w:szCs w:val="18"/>
                          <w:lang w:val="ca-ES"/>
                        </w:rPr>
                        <w:t xml:space="preserve">egistre de la </w:t>
                      </w:r>
                      <w:r>
                        <w:rPr>
                          <w:rFonts w:ascii="Arial" w:hAnsi="Arial" w:cs="Arial"/>
                          <w:sz w:val="18"/>
                          <w:szCs w:val="18"/>
                          <w:lang w:val="ca-ES"/>
                        </w:rPr>
                        <w:t>p</w:t>
                      </w:r>
                      <w:r w:rsidRPr="00AA3680">
                        <w:rPr>
                          <w:rFonts w:ascii="Arial" w:hAnsi="Arial" w:cs="Arial"/>
                          <w:sz w:val="18"/>
                          <w:szCs w:val="18"/>
                          <w:lang w:val="ca-ES"/>
                        </w:rPr>
                        <w:t xml:space="preserve">ropietat de la darrera transmissió onerosa del domini útil de la finca i, si aquesta hi manca, des que el senyor directe n’hagi tingut coneixement, sempre que durant aquest termini no s’hagi reclamat o pagat el lluïsme o no s’hagi efectuat cap acte de reconeixement”. </w:t>
                      </w:r>
                    </w:p>
                    <w:p w14:paraId="37453328" w14:textId="7B28929B" w:rsidR="006F40BE" w:rsidRPr="00AA3680" w:rsidRDefault="006F40BE" w:rsidP="00D612BB">
                      <w:pPr>
                        <w:shd w:val="clear" w:color="auto" w:fill="FFFFFF" w:themeFill="background1"/>
                        <w:spacing w:after="0" w:line="360" w:lineRule="auto"/>
                        <w:ind w:right="-1"/>
                        <w:jc w:val="both"/>
                        <w:rPr>
                          <w:rFonts w:ascii="Arial" w:hAnsi="Arial" w:cs="Arial"/>
                          <w:sz w:val="18"/>
                          <w:szCs w:val="18"/>
                          <w:shd w:val="clear" w:color="auto" w:fill="F8F9FA"/>
                          <w:lang w:val="ca-ES"/>
                        </w:rPr>
                      </w:pPr>
                      <w:r w:rsidRPr="00AA3680">
                        <w:rPr>
                          <w:rFonts w:ascii="Arial" w:hAnsi="Arial" w:cs="Arial"/>
                          <w:b/>
                          <w:bCs/>
                          <w:sz w:val="18"/>
                          <w:szCs w:val="18"/>
                          <w:vertAlign w:val="superscript"/>
                          <w:lang w:val="ca-ES"/>
                        </w:rPr>
                        <w:t xml:space="preserve">3 </w:t>
                      </w:r>
                      <w:r w:rsidRPr="00AA3680">
                        <w:rPr>
                          <w:rFonts w:ascii="Arial" w:hAnsi="Arial" w:cs="Arial"/>
                          <w:sz w:val="18"/>
                          <w:szCs w:val="18"/>
                          <w:lang w:val="ca-ES"/>
                        </w:rPr>
                        <w:t xml:space="preserve">A partir de la doctrina de la </w:t>
                      </w:r>
                      <w:r>
                        <w:rPr>
                          <w:rFonts w:ascii="Arial" w:hAnsi="Arial" w:cs="Arial"/>
                          <w:sz w:val="18"/>
                          <w:szCs w:val="18"/>
                          <w:lang w:val="ca-ES"/>
                        </w:rPr>
                        <w:t>S</w:t>
                      </w:r>
                      <w:r w:rsidRPr="00AA3680">
                        <w:rPr>
                          <w:rFonts w:ascii="Arial" w:hAnsi="Arial" w:cs="Arial"/>
                          <w:sz w:val="18"/>
                          <w:szCs w:val="18"/>
                          <w:lang w:val="ca-ES"/>
                        </w:rPr>
                        <w:t xml:space="preserve">entència del Tribunal Superior de Justícia de les Illes Balears (Sala </w:t>
                      </w:r>
                      <w:r>
                        <w:rPr>
                          <w:rFonts w:ascii="Arial" w:hAnsi="Arial" w:cs="Arial"/>
                          <w:sz w:val="18"/>
                          <w:szCs w:val="18"/>
                          <w:lang w:val="ca-ES"/>
                        </w:rPr>
                        <w:t>C</w:t>
                      </w:r>
                      <w:r w:rsidRPr="00AA3680">
                        <w:rPr>
                          <w:rFonts w:ascii="Arial" w:hAnsi="Arial" w:cs="Arial"/>
                          <w:sz w:val="18"/>
                          <w:szCs w:val="18"/>
                          <w:lang w:val="ca-ES"/>
                        </w:rPr>
                        <w:t xml:space="preserve">ivil i </w:t>
                      </w:r>
                      <w:r>
                        <w:rPr>
                          <w:rFonts w:ascii="Arial" w:hAnsi="Arial" w:cs="Arial"/>
                          <w:sz w:val="18"/>
                          <w:szCs w:val="18"/>
                          <w:lang w:val="ca-ES"/>
                        </w:rPr>
                        <w:t>P</w:t>
                      </w:r>
                      <w:r w:rsidRPr="00AA3680">
                        <w:rPr>
                          <w:rFonts w:ascii="Arial" w:hAnsi="Arial" w:cs="Arial"/>
                          <w:sz w:val="18"/>
                          <w:szCs w:val="18"/>
                          <w:lang w:val="ca-ES"/>
                        </w:rPr>
                        <w:t>enal), núm. 2/2001, d’11 d’octubre (RJ\2002\2823).</w:t>
                      </w:r>
                    </w:p>
                    <w:p w14:paraId="74C8479D" w14:textId="77777777" w:rsidR="006F40BE" w:rsidRPr="00AA3680" w:rsidRDefault="006F40BE" w:rsidP="00D612BB">
                      <w:pPr>
                        <w:shd w:val="clear" w:color="auto" w:fill="FFFFFF" w:themeFill="background1"/>
                        <w:spacing w:after="0" w:line="360" w:lineRule="auto"/>
                        <w:ind w:right="-1"/>
                        <w:jc w:val="both"/>
                        <w:rPr>
                          <w:rFonts w:ascii="Arial" w:hAnsi="Arial" w:cs="Arial"/>
                          <w:sz w:val="18"/>
                          <w:szCs w:val="18"/>
                          <w:shd w:val="clear" w:color="auto" w:fill="F8F9FA"/>
                          <w:lang w:val="ca-ES"/>
                        </w:rPr>
                      </w:pPr>
                      <w:r w:rsidRPr="00AA3680">
                        <w:rPr>
                          <w:rFonts w:ascii="Arial" w:hAnsi="Arial" w:cs="Arial"/>
                          <w:b/>
                          <w:bCs/>
                          <w:sz w:val="18"/>
                          <w:szCs w:val="18"/>
                          <w:vertAlign w:val="superscript"/>
                          <w:lang w:val="ca-ES"/>
                        </w:rPr>
                        <w:t>4</w:t>
                      </w:r>
                      <w:r w:rsidRPr="00AA3680">
                        <w:rPr>
                          <w:rFonts w:ascii="Arial" w:hAnsi="Arial" w:cs="Arial"/>
                          <w:sz w:val="18"/>
                          <w:szCs w:val="18"/>
                          <w:lang w:val="ca-ES"/>
                        </w:rPr>
                        <w:t xml:space="preserve"> Article 63: “L’alou i els censos emfitèutics amb dret a lluïsme són redimibles en qualsevol moment a instància del senyor del domini útil, mitjançant el pagament al senyor del domini directe d’un lluïsme i dos terços de lluïsme del valor de la finca, en l’estimació dels quals no es computarà el valor de les millores introduïdes o edificacions que s’hi hagin realitzat amb posterioritat a la data del títol constitutiu, tret que el títol constitutiu digui una altra cosa. Si no consta que s’hagués pactat cap quantitat en concepte de lluïsme, aquest consistirà en el 0,5 per cent del valor de la finca apreciat en la forma determinada anteriorment. </w:t>
                      </w:r>
                    </w:p>
                    <w:p w14:paraId="6B407232" w14:textId="3957E36A" w:rsidR="006F40BE" w:rsidRPr="00895939" w:rsidRDefault="006F40BE" w:rsidP="006F40BE">
                      <w:pPr>
                        <w:shd w:val="clear" w:color="auto" w:fill="FFFFFF" w:themeFill="background1"/>
                        <w:spacing w:after="0" w:line="360" w:lineRule="auto"/>
                        <w:ind w:right="-1"/>
                        <w:jc w:val="both"/>
                        <w:rPr>
                          <w:lang w:val="ca-ES"/>
                        </w:rPr>
                      </w:pPr>
                      <w:r w:rsidRPr="00AA3680">
                        <w:rPr>
                          <w:rFonts w:ascii="Arial" w:hAnsi="Arial" w:cs="Arial"/>
                          <w:sz w:val="18"/>
                          <w:szCs w:val="18"/>
                          <w:lang w:val="ca-ES"/>
                        </w:rPr>
                        <w:t>Quan l’alou s’hagi constituït sobre una finca rústica que posteriorment hagi esdevingut urbana, el càlcul del lluïsme es realitzarà sobre el valor de la finca com a rústica”.</w:t>
                      </w:r>
                    </w:p>
                  </w:txbxContent>
                </v:textbox>
                <w10:wrap type="through"/>
              </v:shape>
            </w:pict>
          </mc:Fallback>
        </mc:AlternateContent>
      </w:r>
    </w:p>
    <w:bookmarkEnd w:id="0"/>
    <w:p w14:paraId="3DFFB8C0" w14:textId="165F7D83" w:rsidR="00E15918" w:rsidRDefault="00E15918" w:rsidP="00077E77">
      <w:pPr>
        <w:spacing w:after="0" w:line="360" w:lineRule="auto"/>
        <w:jc w:val="center"/>
        <w:rPr>
          <w:rFonts w:ascii="Arial" w:hAnsi="Arial" w:cs="Arial"/>
          <w:b/>
          <w:bCs/>
          <w:sz w:val="24"/>
          <w:szCs w:val="24"/>
          <w:lang w:val="ca-ES"/>
        </w:rPr>
      </w:pPr>
    </w:p>
    <w:p w14:paraId="3F652820" w14:textId="77777777" w:rsidR="00E15918" w:rsidRDefault="00E15918" w:rsidP="005E56AA">
      <w:pPr>
        <w:spacing w:after="0" w:line="360" w:lineRule="auto"/>
        <w:jc w:val="center"/>
        <w:rPr>
          <w:rFonts w:ascii="Arial" w:hAnsi="Arial" w:cs="Arial"/>
          <w:b/>
          <w:bCs/>
          <w:sz w:val="24"/>
          <w:szCs w:val="24"/>
          <w:lang w:val="ca-ES"/>
        </w:rPr>
      </w:pPr>
    </w:p>
    <w:p w14:paraId="36BA3DAD" w14:textId="057A4992" w:rsidR="00F34B11" w:rsidRPr="00AA3680" w:rsidRDefault="00F34B11" w:rsidP="005E56AA">
      <w:pPr>
        <w:spacing w:after="0" w:line="360" w:lineRule="auto"/>
        <w:jc w:val="center"/>
        <w:rPr>
          <w:rFonts w:ascii="Arial" w:hAnsi="Arial" w:cs="Arial"/>
          <w:b/>
          <w:bCs/>
          <w:sz w:val="24"/>
          <w:szCs w:val="24"/>
          <w:lang w:val="ca-ES"/>
        </w:rPr>
      </w:pPr>
      <w:r w:rsidRPr="00AA3680">
        <w:rPr>
          <w:rFonts w:ascii="Arial" w:hAnsi="Arial" w:cs="Arial"/>
          <w:b/>
          <w:bCs/>
          <w:sz w:val="24"/>
          <w:szCs w:val="24"/>
          <w:lang w:val="ca-ES"/>
        </w:rPr>
        <w:t xml:space="preserve">NEGOCI JURÍDIC DE </w:t>
      </w:r>
      <w:r w:rsidR="00CE4A1C" w:rsidRPr="00AA3680">
        <w:rPr>
          <w:rFonts w:ascii="Arial" w:hAnsi="Arial" w:cs="Arial"/>
          <w:b/>
          <w:bCs/>
          <w:sz w:val="24"/>
          <w:szCs w:val="24"/>
          <w:lang w:val="ca-ES"/>
        </w:rPr>
        <w:t>REDEMPCIÓ D</w:t>
      </w:r>
      <w:r w:rsidR="0034312D" w:rsidRPr="00AA3680">
        <w:rPr>
          <w:rFonts w:ascii="Arial" w:hAnsi="Arial" w:cs="Arial"/>
          <w:b/>
          <w:bCs/>
          <w:sz w:val="24"/>
          <w:szCs w:val="24"/>
          <w:lang w:val="ca-ES"/>
        </w:rPr>
        <w:t>’</w:t>
      </w:r>
      <w:r w:rsidR="00CE4A1C" w:rsidRPr="00AA3680">
        <w:rPr>
          <w:rFonts w:ascii="Arial" w:hAnsi="Arial" w:cs="Arial"/>
          <w:b/>
          <w:bCs/>
          <w:sz w:val="24"/>
          <w:szCs w:val="24"/>
          <w:lang w:val="ca-ES"/>
        </w:rPr>
        <w:t>ALOU</w:t>
      </w:r>
      <w:r w:rsidR="00A40892" w:rsidRPr="00AA3680">
        <w:rPr>
          <w:rFonts w:ascii="Arial" w:hAnsi="Arial" w:cs="Arial"/>
          <w:b/>
          <w:bCs/>
          <w:sz w:val="24"/>
          <w:szCs w:val="24"/>
          <w:lang w:val="ca-ES"/>
        </w:rPr>
        <w:t xml:space="preserve"> </w:t>
      </w:r>
    </w:p>
    <w:p w14:paraId="21DCDB75" w14:textId="77777777" w:rsidR="00F34B11" w:rsidRPr="00AA3680" w:rsidRDefault="00F34B11" w:rsidP="005E56AA">
      <w:pPr>
        <w:spacing w:after="0" w:line="360" w:lineRule="auto"/>
        <w:jc w:val="both"/>
        <w:rPr>
          <w:rFonts w:ascii="Arial" w:hAnsi="Arial" w:cs="Arial"/>
          <w:i/>
          <w:iCs/>
          <w:sz w:val="24"/>
          <w:szCs w:val="24"/>
          <w:highlight w:val="yellow"/>
          <w:lang w:val="ca-ES"/>
        </w:rPr>
      </w:pPr>
    </w:p>
    <w:p w14:paraId="16779ACC" w14:textId="77777777" w:rsidR="00E15918" w:rsidRDefault="00E15918" w:rsidP="005E56AA">
      <w:pPr>
        <w:spacing w:after="0" w:line="360" w:lineRule="auto"/>
        <w:jc w:val="both"/>
        <w:rPr>
          <w:rFonts w:ascii="Arial" w:hAnsi="Arial" w:cs="Arial"/>
          <w:b/>
          <w:bCs/>
          <w:sz w:val="24"/>
          <w:szCs w:val="24"/>
          <w:lang w:val="ca-ES"/>
        </w:rPr>
      </w:pPr>
    </w:p>
    <w:p w14:paraId="30DBE787" w14:textId="520F3D5A" w:rsidR="00F34B11" w:rsidRPr="00AA3680" w:rsidRDefault="00F34B11" w:rsidP="005E56AA">
      <w:pPr>
        <w:spacing w:after="0" w:line="360" w:lineRule="auto"/>
        <w:jc w:val="both"/>
        <w:rPr>
          <w:rFonts w:ascii="Arial" w:hAnsi="Arial" w:cs="Arial"/>
          <w:sz w:val="24"/>
          <w:szCs w:val="24"/>
          <w:lang w:val="ca-ES"/>
        </w:rPr>
      </w:pPr>
      <w:r w:rsidRPr="00AA3680">
        <w:rPr>
          <w:rFonts w:ascii="Arial" w:hAnsi="Arial" w:cs="Arial"/>
          <w:b/>
          <w:bCs/>
          <w:sz w:val="24"/>
          <w:szCs w:val="24"/>
          <w:lang w:val="ca-ES"/>
        </w:rPr>
        <w:t xml:space="preserve">COMPAREIXEN: </w:t>
      </w:r>
      <w:r w:rsidRPr="00AA3680">
        <w:rPr>
          <w:rFonts w:ascii="Arial" w:hAnsi="Arial" w:cs="Arial"/>
          <w:sz w:val="24"/>
          <w:szCs w:val="24"/>
          <w:lang w:val="ca-ES"/>
        </w:rPr>
        <w:t>(</w:t>
      </w:r>
      <w:r w:rsidR="00E15918">
        <w:rPr>
          <w:rFonts w:ascii="Arial" w:hAnsi="Arial" w:cs="Arial"/>
          <w:i/>
          <w:iCs/>
          <w:sz w:val="24"/>
          <w:szCs w:val="24"/>
          <w:lang w:val="ca-ES"/>
        </w:rPr>
        <w:t>d</w:t>
      </w:r>
      <w:r w:rsidRPr="00AA3680">
        <w:rPr>
          <w:rFonts w:ascii="Arial" w:hAnsi="Arial" w:cs="Arial"/>
          <w:i/>
          <w:iCs/>
          <w:sz w:val="24"/>
          <w:szCs w:val="24"/>
          <w:lang w:val="ca-ES"/>
        </w:rPr>
        <w:t>avant notari</w:t>
      </w:r>
      <w:r w:rsidR="00D26228" w:rsidRPr="00AA3680">
        <w:rPr>
          <w:rFonts w:ascii="Arial" w:hAnsi="Arial" w:cs="Arial"/>
          <w:sz w:val="24"/>
          <w:szCs w:val="24"/>
          <w:lang w:val="ca-ES"/>
        </w:rPr>
        <w:t>)</w:t>
      </w:r>
      <w:r w:rsidR="005C655C" w:rsidRPr="00AD779D">
        <w:rPr>
          <w:rStyle w:val="Refdenotaalpie"/>
          <w:rFonts w:ascii="Arial" w:hAnsi="Arial" w:cs="Arial"/>
          <w:sz w:val="24"/>
          <w:szCs w:val="24"/>
          <w:lang w:val="ca-ES"/>
        </w:rPr>
        <w:footnoteReference w:id="2"/>
      </w:r>
    </w:p>
    <w:p w14:paraId="7F4DFF94" w14:textId="77777777" w:rsidR="00F34B11" w:rsidRPr="00AA3680" w:rsidRDefault="00F34B11" w:rsidP="005E56AA">
      <w:pPr>
        <w:spacing w:after="0" w:line="360" w:lineRule="auto"/>
        <w:jc w:val="both"/>
        <w:rPr>
          <w:rFonts w:ascii="Arial" w:hAnsi="Arial" w:cs="Arial"/>
          <w:b/>
          <w:bCs/>
          <w:sz w:val="24"/>
          <w:szCs w:val="24"/>
          <w:lang w:val="ca-ES"/>
        </w:rPr>
      </w:pPr>
    </w:p>
    <w:p w14:paraId="3784C8BD" w14:textId="2DB177E5" w:rsidR="00B709A2" w:rsidRPr="00AA3680" w:rsidRDefault="00F34B11" w:rsidP="005E56AA">
      <w:pPr>
        <w:spacing w:after="0" w:line="360" w:lineRule="auto"/>
        <w:jc w:val="both"/>
        <w:rPr>
          <w:rFonts w:ascii="Arial" w:hAnsi="Arial" w:cs="Arial"/>
          <w:sz w:val="24"/>
          <w:szCs w:val="24"/>
          <w:lang w:val="ca-ES"/>
        </w:rPr>
      </w:pPr>
      <w:r w:rsidRPr="00AA3680">
        <w:rPr>
          <w:rFonts w:ascii="Arial" w:hAnsi="Arial" w:cs="Arial"/>
          <w:sz w:val="24"/>
          <w:szCs w:val="24"/>
          <w:lang w:val="ca-ES"/>
        </w:rPr>
        <w:t>D</w:t>
      </w:r>
      <w:r w:rsidR="0034312D" w:rsidRPr="00AA3680">
        <w:rPr>
          <w:rFonts w:ascii="Arial" w:hAnsi="Arial" w:cs="Arial"/>
          <w:sz w:val="24"/>
          <w:szCs w:val="24"/>
          <w:lang w:val="ca-ES"/>
        </w:rPr>
        <w:t>’</w:t>
      </w:r>
      <w:r w:rsidR="00FC3978" w:rsidRPr="00AA3680">
        <w:rPr>
          <w:rFonts w:ascii="Arial" w:hAnsi="Arial" w:cs="Arial"/>
          <w:sz w:val="24"/>
          <w:szCs w:val="24"/>
          <w:lang w:val="ca-ES"/>
        </w:rPr>
        <w:t>una</w:t>
      </w:r>
      <w:r w:rsidR="00FE255D" w:rsidRPr="00AA3680">
        <w:rPr>
          <w:rFonts w:ascii="Arial" w:hAnsi="Arial" w:cs="Arial"/>
          <w:sz w:val="24"/>
          <w:szCs w:val="24"/>
          <w:lang w:val="ca-ES"/>
        </w:rPr>
        <w:t xml:space="preserve"> </w:t>
      </w:r>
      <w:r w:rsidR="0053359C" w:rsidRPr="00AA3680">
        <w:rPr>
          <w:rFonts w:ascii="Arial" w:hAnsi="Arial" w:cs="Arial"/>
          <w:sz w:val="24"/>
          <w:szCs w:val="24"/>
          <w:lang w:val="ca-ES"/>
        </w:rPr>
        <w:t>banda</w:t>
      </w:r>
      <w:r w:rsidRPr="00AA3680">
        <w:rPr>
          <w:rFonts w:ascii="Arial" w:hAnsi="Arial" w:cs="Arial"/>
          <w:sz w:val="24"/>
          <w:szCs w:val="24"/>
          <w:lang w:val="ca-ES"/>
        </w:rPr>
        <w:t xml:space="preserve">, </w:t>
      </w:r>
      <w:r w:rsidR="00E57C37" w:rsidRPr="00AA3680">
        <w:rPr>
          <w:rFonts w:ascii="Arial" w:hAnsi="Arial" w:cs="Arial"/>
          <w:sz w:val="24"/>
          <w:szCs w:val="24"/>
          <w:lang w:val="ca-ES"/>
        </w:rPr>
        <w:t xml:space="preserve">la part </w:t>
      </w:r>
      <w:r w:rsidR="00EC5B2B" w:rsidRPr="00AA3680">
        <w:rPr>
          <w:rFonts w:ascii="Arial" w:hAnsi="Arial" w:cs="Arial"/>
          <w:sz w:val="24"/>
          <w:szCs w:val="24"/>
          <w:lang w:val="ca-ES"/>
        </w:rPr>
        <w:t>censat</w:t>
      </w:r>
      <w:r w:rsidR="00E57C37" w:rsidRPr="00AA3680">
        <w:rPr>
          <w:rFonts w:ascii="Arial" w:hAnsi="Arial" w:cs="Arial"/>
          <w:sz w:val="24"/>
          <w:szCs w:val="24"/>
          <w:lang w:val="ca-ES"/>
        </w:rPr>
        <w:t>à</w:t>
      </w:r>
      <w:r w:rsidR="00EC5B2B" w:rsidRPr="00AA3680">
        <w:rPr>
          <w:rFonts w:ascii="Arial" w:hAnsi="Arial" w:cs="Arial"/>
          <w:sz w:val="24"/>
          <w:szCs w:val="24"/>
          <w:lang w:val="ca-ES"/>
        </w:rPr>
        <w:t>ri</w:t>
      </w:r>
      <w:r w:rsidR="00E57C37" w:rsidRPr="00AA3680">
        <w:rPr>
          <w:rFonts w:ascii="Arial" w:hAnsi="Arial" w:cs="Arial"/>
          <w:sz w:val="24"/>
          <w:szCs w:val="24"/>
          <w:lang w:val="ca-ES"/>
        </w:rPr>
        <w:t>a</w:t>
      </w:r>
      <w:r w:rsidR="00EC5B2B" w:rsidRPr="00AA3680">
        <w:rPr>
          <w:rFonts w:ascii="Arial" w:hAnsi="Arial" w:cs="Arial"/>
          <w:sz w:val="24"/>
          <w:szCs w:val="24"/>
          <w:lang w:val="ca-ES"/>
        </w:rPr>
        <w:t xml:space="preserve"> o titular del domini útil</w:t>
      </w:r>
      <w:r w:rsidR="00CF6EB0" w:rsidRPr="00AA3680">
        <w:rPr>
          <w:rStyle w:val="Refdenotaalpie"/>
          <w:rFonts w:ascii="Arial" w:hAnsi="Arial" w:cs="Arial"/>
          <w:sz w:val="24"/>
          <w:szCs w:val="24"/>
          <w:lang w:val="ca-ES"/>
        </w:rPr>
        <w:footnoteReference w:id="3"/>
      </w:r>
      <w:r w:rsidR="00B709A2" w:rsidRPr="00AA3680">
        <w:rPr>
          <w:rFonts w:ascii="Arial" w:hAnsi="Arial" w:cs="Arial"/>
          <w:sz w:val="24"/>
          <w:szCs w:val="24"/>
          <w:lang w:val="ca-ES"/>
        </w:rPr>
        <w:t xml:space="preserve"> o ús</w:t>
      </w:r>
      <w:r w:rsidRPr="00AA3680">
        <w:rPr>
          <w:rFonts w:ascii="Arial" w:hAnsi="Arial" w:cs="Arial"/>
          <w:sz w:val="24"/>
          <w:szCs w:val="24"/>
          <w:lang w:val="ca-ES"/>
        </w:rPr>
        <w:t xml:space="preserve">, </w:t>
      </w:r>
      <w:r w:rsidR="00EC32A5" w:rsidRPr="00AA3680">
        <w:rPr>
          <w:rFonts w:ascii="Arial" w:hAnsi="Arial" w:cs="Arial"/>
          <w:b/>
          <w:bCs/>
          <w:sz w:val="24"/>
          <w:szCs w:val="24"/>
          <w:lang w:val="ca-ES"/>
        </w:rPr>
        <w:t xml:space="preserve">el </w:t>
      </w:r>
      <w:r w:rsidR="00FE255D" w:rsidRPr="00AA3680">
        <w:rPr>
          <w:rFonts w:ascii="Arial" w:hAnsi="Arial" w:cs="Arial"/>
          <w:b/>
          <w:bCs/>
          <w:sz w:val="24"/>
          <w:szCs w:val="24"/>
          <w:lang w:val="ca-ES"/>
        </w:rPr>
        <w:t xml:space="preserve">Sr./Sra. </w:t>
      </w:r>
      <w:r w:rsidRPr="00AA3680">
        <w:rPr>
          <w:rFonts w:ascii="Arial" w:hAnsi="Arial" w:cs="Arial"/>
          <w:b/>
          <w:bCs/>
          <w:sz w:val="24"/>
          <w:szCs w:val="24"/>
          <w:lang w:val="ca-ES"/>
        </w:rPr>
        <w:t>..................</w:t>
      </w:r>
      <w:r w:rsidRPr="00AA3680">
        <w:rPr>
          <w:rFonts w:ascii="Arial" w:hAnsi="Arial" w:cs="Arial"/>
          <w:sz w:val="24"/>
          <w:szCs w:val="24"/>
          <w:lang w:val="ca-ES"/>
        </w:rPr>
        <w:t>, amb el document nacional d</w:t>
      </w:r>
      <w:r w:rsidR="0034312D" w:rsidRPr="00AA3680">
        <w:rPr>
          <w:rFonts w:ascii="Arial" w:hAnsi="Arial" w:cs="Arial"/>
          <w:sz w:val="24"/>
          <w:szCs w:val="24"/>
          <w:lang w:val="ca-ES"/>
        </w:rPr>
        <w:t>’</w:t>
      </w:r>
      <w:r w:rsidRPr="00AA3680">
        <w:rPr>
          <w:rFonts w:ascii="Arial" w:hAnsi="Arial" w:cs="Arial"/>
          <w:sz w:val="24"/>
          <w:szCs w:val="24"/>
          <w:lang w:val="ca-ES"/>
        </w:rPr>
        <w:t xml:space="preserve">identitat </w:t>
      </w:r>
      <w:r w:rsidR="00FE255D" w:rsidRPr="00AA3680">
        <w:rPr>
          <w:rFonts w:ascii="Arial" w:hAnsi="Arial" w:cs="Arial"/>
          <w:sz w:val="24"/>
          <w:szCs w:val="24"/>
          <w:lang w:val="ca-ES"/>
        </w:rPr>
        <w:t>(</w:t>
      </w:r>
      <w:r w:rsidR="00FE255D" w:rsidRPr="00AA3680">
        <w:rPr>
          <w:rFonts w:ascii="Arial" w:hAnsi="Arial" w:cs="Arial"/>
          <w:i/>
          <w:sz w:val="24"/>
          <w:szCs w:val="24"/>
          <w:lang w:val="ca-ES"/>
        </w:rPr>
        <w:t>o l</w:t>
      </w:r>
      <w:r w:rsidR="0034312D" w:rsidRPr="00AA3680">
        <w:rPr>
          <w:rFonts w:ascii="Arial" w:hAnsi="Arial" w:cs="Arial"/>
          <w:i/>
          <w:sz w:val="24"/>
          <w:szCs w:val="24"/>
          <w:lang w:val="ca-ES"/>
        </w:rPr>
        <w:t>’</w:t>
      </w:r>
      <w:r w:rsidR="00FE255D" w:rsidRPr="00AA3680">
        <w:rPr>
          <w:rFonts w:ascii="Arial" w:hAnsi="Arial" w:cs="Arial"/>
          <w:i/>
          <w:sz w:val="24"/>
          <w:szCs w:val="24"/>
          <w:lang w:val="ca-ES"/>
        </w:rPr>
        <w:t>equivalent en cas que tingui nacionalitat diferent de l</w:t>
      </w:r>
      <w:r w:rsidR="0034312D" w:rsidRPr="00AA3680">
        <w:rPr>
          <w:rFonts w:ascii="Arial" w:hAnsi="Arial" w:cs="Arial"/>
          <w:i/>
          <w:sz w:val="24"/>
          <w:szCs w:val="24"/>
          <w:lang w:val="ca-ES"/>
        </w:rPr>
        <w:t>’</w:t>
      </w:r>
      <w:r w:rsidR="00FE255D" w:rsidRPr="00AA3680">
        <w:rPr>
          <w:rFonts w:ascii="Arial" w:hAnsi="Arial" w:cs="Arial"/>
          <w:i/>
          <w:sz w:val="24"/>
          <w:szCs w:val="24"/>
          <w:lang w:val="ca-ES"/>
        </w:rPr>
        <w:t>espanyola</w:t>
      </w:r>
      <w:r w:rsidR="00FE255D" w:rsidRPr="00AA3680">
        <w:rPr>
          <w:rFonts w:ascii="Arial" w:hAnsi="Arial" w:cs="Arial"/>
          <w:sz w:val="24"/>
          <w:szCs w:val="24"/>
          <w:lang w:val="ca-ES"/>
        </w:rPr>
        <w:t xml:space="preserve">) </w:t>
      </w:r>
      <w:r w:rsidRPr="00AA3680">
        <w:rPr>
          <w:rFonts w:ascii="Arial" w:hAnsi="Arial" w:cs="Arial"/>
          <w:sz w:val="24"/>
          <w:szCs w:val="24"/>
          <w:lang w:val="ca-ES"/>
        </w:rPr>
        <w:t>núm. ..................</w:t>
      </w:r>
      <w:r w:rsidR="00EC32A5" w:rsidRPr="00AA3680">
        <w:rPr>
          <w:rFonts w:ascii="Arial" w:hAnsi="Arial" w:cs="Arial"/>
          <w:sz w:val="24"/>
          <w:szCs w:val="24"/>
          <w:lang w:val="ca-ES"/>
        </w:rPr>
        <w:t xml:space="preserve"> i</w:t>
      </w:r>
      <w:r w:rsidRPr="00AA3680">
        <w:rPr>
          <w:rFonts w:ascii="Arial" w:hAnsi="Arial" w:cs="Arial"/>
          <w:sz w:val="24"/>
          <w:szCs w:val="24"/>
          <w:lang w:val="ca-ES"/>
        </w:rPr>
        <w:t xml:space="preserve"> </w:t>
      </w:r>
      <w:r w:rsidR="00203C56" w:rsidRPr="00AA3680">
        <w:rPr>
          <w:rFonts w:ascii="Arial" w:hAnsi="Arial" w:cs="Arial"/>
          <w:sz w:val="24"/>
          <w:szCs w:val="24"/>
          <w:lang w:val="ca-ES"/>
        </w:rPr>
        <w:t>amb domicili a</w:t>
      </w:r>
      <w:r w:rsidRPr="00AA3680">
        <w:rPr>
          <w:rFonts w:ascii="Arial" w:hAnsi="Arial" w:cs="Arial"/>
          <w:sz w:val="24"/>
          <w:szCs w:val="24"/>
          <w:lang w:val="ca-ES"/>
        </w:rPr>
        <w:t xml:space="preserve"> ..............</w:t>
      </w:r>
      <w:r w:rsidR="00CB40F7" w:rsidRPr="00AA3680">
        <w:rPr>
          <w:rFonts w:ascii="Arial" w:hAnsi="Arial" w:cs="Arial"/>
          <w:sz w:val="24"/>
          <w:szCs w:val="24"/>
          <w:lang w:val="ca-ES"/>
        </w:rPr>
        <w:t xml:space="preserve"> .</w:t>
      </w:r>
    </w:p>
    <w:p w14:paraId="3CAA3DAC" w14:textId="77777777" w:rsidR="00B709A2" w:rsidRPr="00AA3680" w:rsidRDefault="00B709A2" w:rsidP="005E56AA">
      <w:pPr>
        <w:spacing w:after="0" w:line="360" w:lineRule="auto"/>
        <w:jc w:val="both"/>
        <w:rPr>
          <w:rFonts w:ascii="Arial" w:hAnsi="Arial" w:cs="Arial"/>
          <w:sz w:val="24"/>
          <w:szCs w:val="24"/>
          <w:lang w:val="ca-ES"/>
        </w:rPr>
      </w:pPr>
    </w:p>
    <w:p w14:paraId="2AEC1110" w14:textId="51D5D74A" w:rsidR="005F35A0" w:rsidRPr="00AA3680" w:rsidRDefault="00F34B11" w:rsidP="005E56AA">
      <w:pPr>
        <w:spacing w:after="0" w:line="360" w:lineRule="auto"/>
        <w:jc w:val="both"/>
        <w:rPr>
          <w:rFonts w:ascii="Arial" w:hAnsi="Arial" w:cs="Arial"/>
          <w:sz w:val="24"/>
          <w:szCs w:val="24"/>
          <w:lang w:val="ca-ES"/>
        </w:rPr>
      </w:pPr>
      <w:r w:rsidRPr="00AA3680">
        <w:rPr>
          <w:rFonts w:ascii="Arial" w:hAnsi="Arial" w:cs="Arial"/>
          <w:sz w:val="24"/>
          <w:szCs w:val="24"/>
          <w:lang w:val="ca-ES"/>
        </w:rPr>
        <w:t>Interv</w:t>
      </w:r>
      <w:r w:rsidR="00FE255D" w:rsidRPr="00AA3680">
        <w:rPr>
          <w:rFonts w:ascii="Arial" w:hAnsi="Arial" w:cs="Arial"/>
          <w:sz w:val="24"/>
          <w:szCs w:val="24"/>
          <w:lang w:val="ca-ES"/>
        </w:rPr>
        <w:t>é</w:t>
      </w:r>
      <w:r w:rsidRPr="00AA3680">
        <w:rPr>
          <w:rFonts w:ascii="Arial" w:hAnsi="Arial" w:cs="Arial"/>
          <w:sz w:val="24"/>
          <w:szCs w:val="24"/>
          <w:lang w:val="ca-ES"/>
        </w:rPr>
        <w:t xml:space="preserve"> en nom</w:t>
      </w:r>
      <w:r w:rsidR="00203C56" w:rsidRPr="00AA3680">
        <w:rPr>
          <w:rStyle w:val="Refdenotaalpie"/>
          <w:rFonts w:ascii="Arial" w:hAnsi="Arial" w:cs="Arial"/>
          <w:sz w:val="24"/>
          <w:szCs w:val="24"/>
          <w:lang w:val="ca-ES"/>
        </w:rPr>
        <w:footnoteReference w:id="4"/>
      </w:r>
      <w:r w:rsidR="00203C56" w:rsidRPr="00AA3680">
        <w:rPr>
          <w:rFonts w:ascii="Arial" w:hAnsi="Arial" w:cs="Arial"/>
          <w:sz w:val="24"/>
          <w:szCs w:val="24"/>
          <w:lang w:val="ca-ES"/>
        </w:rPr>
        <w:t xml:space="preserve"> </w:t>
      </w:r>
      <w:r w:rsidRPr="00AA3680">
        <w:rPr>
          <w:rFonts w:ascii="Arial" w:hAnsi="Arial" w:cs="Arial"/>
          <w:sz w:val="24"/>
          <w:szCs w:val="24"/>
          <w:lang w:val="ca-ES"/>
        </w:rPr>
        <w:t>i dret propi</w:t>
      </w:r>
      <w:r w:rsidR="00CB40F7" w:rsidRPr="00AA3680">
        <w:rPr>
          <w:rFonts w:ascii="Arial" w:hAnsi="Arial" w:cs="Arial"/>
          <w:sz w:val="24"/>
          <w:szCs w:val="24"/>
          <w:lang w:val="ca-ES"/>
        </w:rPr>
        <w:t>s</w:t>
      </w:r>
      <w:r w:rsidRPr="00AA3680">
        <w:rPr>
          <w:rFonts w:ascii="Arial" w:hAnsi="Arial" w:cs="Arial"/>
          <w:sz w:val="24"/>
          <w:szCs w:val="24"/>
          <w:lang w:val="ca-ES"/>
        </w:rPr>
        <w:t>.</w:t>
      </w:r>
    </w:p>
    <w:p w14:paraId="697AE775" w14:textId="77777777" w:rsidR="00CF6EB0" w:rsidRPr="00AA3680" w:rsidRDefault="00CF6EB0" w:rsidP="005E56AA">
      <w:pPr>
        <w:spacing w:after="0" w:line="360" w:lineRule="auto"/>
        <w:jc w:val="both"/>
        <w:rPr>
          <w:rStyle w:val="Ninguno"/>
          <w:rFonts w:ascii="Arial" w:hAnsi="Arial" w:cs="Arial"/>
          <w:sz w:val="24"/>
          <w:szCs w:val="24"/>
          <w:lang w:val="ca-ES"/>
        </w:rPr>
      </w:pPr>
    </w:p>
    <w:p w14:paraId="6BB04EC4" w14:textId="3DB03CDF" w:rsidR="00CF6EB0" w:rsidRPr="00AA3680" w:rsidRDefault="00971BEA" w:rsidP="005E56AA">
      <w:pPr>
        <w:spacing w:after="0" w:line="360" w:lineRule="auto"/>
        <w:jc w:val="both"/>
        <w:rPr>
          <w:rFonts w:ascii="Arial" w:hAnsi="Arial" w:cs="Arial"/>
          <w:sz w:val="24"/>
          <w:szCs w:val="24"/>
          <w:lang w:val="ca-ES"/>
        </w:rPr>
      </w:pPr>
      <w:r>
        <w:rPr>
          <w:rFonts w:ascii="Arial" w:hAnsi="Arial" w:cs="Arial"/>
          <w:sz w:val="24"/>
          <w:szCs w:val="24"/>
          <w:lang w:val="ca-ES"/>
        </w:rPr>
        <w:t>De l’altra</w:t>
      </w:r>
      <w:r w:rsidR="00CF6EB0" w:rsidRPr="00AA3680">
        <w:rPr>
          <w:rFonts w:ascii="Arial" w:hAnsi="Arial" w:cs="Arial"/>
          <w:sz w:val="24"/>
          <w:szCs w:val="24"/>
          <w:lang w:val="ca-ES"/>
        </w:rPr>
        <w:t>,</w:t>
      </w:r>
      <w:r w:rsidR="00CF6EB0" w:rsidRPr="00AA3680">
        <w:rPr>
          <w:rFonts w:ascii="Arial" w:hAnsi="Arial" w:cs="Arial"/>
          <w:b/>
          <w:bCs/>
          <w:sz w:val="24"/>
          <w:szCs w:val="24"/>
          <w:lang w:val="ca-ES"/>
        </w:rPr>
        <w:t xml:space="preserve"> </w:t>
      </w:r>
      <w:r w:rsidR="00CF6EB0" w:rsidRPr="00AA3680">
        <w:rPr>
          <w:rFonts w:ascii="Arial" w:hAnsi="Arial" w:cs="Arial"/>
          <w:sz w:val="24"/>
          <w:szCs w:val="24"/>
          <w:lang w:val="ca-ES"/>
        </w:rPr>
        <w:t xml:space="preserve">com a part censualista o titular del domini directe, </w:t>
      </w:r>
      <w:r w:rsidR="00CF6EB0" w:rsidRPr="00AA3680">
        <w:rPr>
          <w:rFonts w:ascii="Arial" w:hAnsi="Arial" w:cs="Arial"/>
          <w:b/>
          <w:bCs/>
          <w:sz w:val="24"/>
          <w:szCs w:val="24"/>
          <w:lang w:val="ca-ES"/>
        </w:rPr>
        <w:t>el Sr./Sra. ..................</w:t>
      </w:r>
      <w:r w:rsidR="00CF6EB0" w:rsidRPr="00AA3680">
        <w:rPr>
          <w:rFonts w:ascii="Arial" w:hAnsi="Arial" w:cs="Arial"/>
          <w:sz w:val="24"/>
          <w:szCs w:val="24"/>
          <w:lang w:val="ca-ES"/>
        </w:rPr>
        <w:t>, amb el document nacional d</w:t>
      </w:r>
      <w:r w:rsidR="0034312D" w:rsidRPr="00AA3680">
        <w:rPr>
          <w:rFonts w:ascii="Arial" w:hAnsi="Arial" w:cs="Arial"/>
          <w:sz w:val="24"/>
          <w:szCs w:val="24"/>
          <w:lang w:val="ca-ES"/>
        </w:rPr>
        <w:t>’</w:t>
      </w:r>
      <w:r w:rsidR="00CF6EB0" w:rsidRPr="00AA3680">
        <w:rPr>
          <w:rFonts w:ascii="Arial" w:hAnsi="Arial" w:cs="Arial"/>
          <w:sz w:val="24"/>
          <w:szCs w:val="24"/>
          <w:lang w:val="ca-ES"/>
        </w:rPr>
        <w:t>identitat (</w:t>
      </w:r>
      <w:r w:rsidR="00CF6EB0" w:rsidRPr="00AA3680">
        <w:rPr>
          <w:rFonts w:ascii="Arial" w:hAnsi="Arial" w:cs="Arial"/>
          <w:i/>
          <w:sz w:val="24"/>
          <w:szCs w:val="24"/>
          <w:lang w:val="ca-ES"/>
        </w:rPr>
        <w:t>o l</w:t>
      </w:r>
      <w:r w:rsidR="0034312D" w:rsidRPr="00AA3680">
        <w:rPr>
          <w:rFonts w:ascii="Arial" w:hAnsi="Arial" w:cs="Arial"/>
          <w:i/>
          <w:sz w:val="24"/>
          <w:szCs w:val="24"/>
          <w:lang w:val="ca-ES"/>
        </w:rPr>
        <w:t>’</w:t>
      </w:r>
      <w:r w:rsidR="00CF6EB0" w:rsidRPr="00AA3680">
        <w:rPr>
          <w:rFonts w:ascii="Arial" w:hAnsi="Arial" w:cs="Arial"/>
          <w:i/>
          <w:sz w:val="24"/>
          <w:szCs w:val="24"/>
          <w:lang w:val="ca-ES"/>
        </w:rPr>
        <w:t>equivalent en cas que tingui nacionalitat diferent de l</w:t>
      </w:r>
      <w:r w:rsidR="0034312D" w:rsidRPr="00AA3680">
        <w:rPr>
          <w:rFonts w:ascii="Arial" w:hAnsi="Arial" w:cs="Arial"/>
          <w:i/>
          <w:sz w:val="24"/>
          <w:szCs w:val="24"/>
          <w:lang w:val="ca-ES"/>
        </w:rPr>
        <w:t>’</w:t>
      </w:r>
      <w:r w:rsidR="00CF6EB0" w:rsidRPr="00AA3680">
        <w:rPr>
          <w:rFonts w:ascii="Arial" w:hAnsi="Arial" w:cs="Arial"/>
          <w:i/>
          <w:sz w:val="24"/>
          <w:szCs w:val="24"/>
          <w:lang w:val="ca-ES"/>
        </w:rPr>
        <w:t>espanyola</w:t>
      </w:r>
      <w:r w:rsidR="00CF6EB0" w:rsidRPr="00AA3680">
        <w:rPr>
          <w:rFonts w:ascii="Arial" w:hAnsi="Arial" w:cs="Arial"/>
          <w:sz w:val="24"/>
          <w:szCs w:val="24"/>
          <w:lang w:val="ca-ES"/>
        </w:rPr>
        <w:t>) núm. ..................</w:t>
      </w:r>
      <w:r w:rsidR="00F95D6B">
        <w:rPr>
          <w:rFonts w:ascii="Arial" w:hAnsi="Arial" w:cs="Arial"/>
          <w:sz w:val="24"/>
          <w:szCs w:val="24"/>
          <w:lang w:val="ca-ES"/>
        </w:rPr>
        <w:t xml:space="preserve"> i</w:t>
      </w:r>
      <w:r w:rsidR="00CF6EB0" w:rsidRPr="00AA3680">
        <w:rPr>
          <w:rFonts w:ascii="Arial" w:hAnsi="Arial" w:cs="Arial"/>
          <w:sz w:val="24"/>
          <w:szCs w:val="24"/>
          <w:lang w:val="ca-ES"/>
        </w:rPr>
        <w:t xml:space="preserve"> amb domicili a ...............</w:t>
      </w:r>
      <w:r w:rsidR="0053359C" w:rsidRPr="00AA3680">
        <w:rPr>
          <w:rFonts w:ascii="Arial" w:hAnsi="Arial" w:cs="Arial"/>
          <w:sz w:val="24"/>
          <w:szCs w:val="24"/>
          <w:lang w:val="ca-ES"/>
        </w:rPr>
        <w:t xml:space="preserve"> .</w:t>
      </w:r>
    </w:p>
    <w:p w14:paraId="65CAA9CA" w14:textId="77777777" w:rsidR="00CF6EB0" w:rsidRPr="00AA3680" w:rsidRDefault="00CF6EB0" w:rsidP="005E56AA">
      <w:pPr>
        <w:spacing w:after="0" w:line="360" w:lineRule="auto"/>
        <w:jc w:val="both"/>
        <w:rPr>
          <w:rFonts w:ascii="Arial" w:hAnsi="Arial" w:cs="Arial"/>
          <w:sz w:val="24"/>
          <w:szCs w:val="24"/>
          <w:lang w:val="ca-ES"/>
        </w:rPr>
      </w:pPr>
    </w:p>
    <w:p w14:paraId="2AE09C80" w14:textId="12742052" w:rsidR="00CF6EB0" w:rsidRPr="00AA3680" w:rsidRDefault="00CF6EB0" w:rsidP="005E56AA">
      <w:pPr>
        <w:spacing w:after="0" w:line="360" w:lineRule="auto"/>
        <w:jc w:val="both"/>
        <w:rPr>
          <w:rFonts w:ascii="Arial" w:hAnsi="Arial" w:cs="Arial"/>
          <w:sz w:val="24"/>
          <w:szCs w:val="24"/>
          <w:lang w:val="ca-ES"/>
        </w:rPr>
      </w:pPr>
      <w:r w:rsidRPr="00AA3680">
        <w:rPr>
          <w:rFonts w:ascii="Arial" w:hAnsi="Arial" w:cs="Arial"/>
          <w:sz w:val="24"/>
          <w:szCs w:val="24"/>
          <w:lang w:val="ca-ES"/>
        </w:rPr>
        <w:t>Intervé en nom</w:t>
      </w:r>
      <w:r w:rsidRPr="00AA3680">
        <w:rPr>
          <w:rStyle w:val="Refdenotaalpie"/>
          <w:rFonts w:ascii="Arial" w:hAnsi="Arial" w:cs="Arial"/>
          <w:sz w:val="24"/>
          <w:szCs w:val="24"/>
          <w:lang w:val="ca-ES"/>
        </w:rPr>
        <w:footnoteReference w:id="5"/>
      </w:r>
      <w:r w:rsidRPr="00AA3680">
        <w:rPr>
          <w:rFonts w:ascii="Arial" w:hAnsi="Arial" w:cs="Arial"/>
          <w:sz w:val="24"/>
          <w:szCs w:val="24"/>
          <w:lang w:val="ca-ES"/>
        </w:rPr>
        <w:t xml:space="preserve"> i dret propi</w:t>
      </w:r>
      <w:r w:rsidR="0053359C" w:rsidRPr="00AA3680">
        <w:rPr>
          <w:rFonts w:ascii="Arial" w:hAnsi="Arial" w:cs="Arial"/>
          <w:sz w:val="24"/>
          <w:szCs w:val="24"/>
          <w:lang w:val="ca-ES"/>
        </w:rPr>
        <w:t>s</w:t>
      </w:r>
      <w:r w:rsidRPr="00AA3680">
        <w:rPr>
          <w:rFonts w:ascii="Arial" w:hAnsi="Arial" w:cs="Arial"/>
          <w:sz w:val="24"/>
          <w:szCs w:val="24"/>
          <w:lang w:val="ca-ES"/>
        </w:rPr>
        <w:t>.</w:t>
      </w:r>
    </w:p>
    <w:p w14:paraId="255FA97C" w14:textId="77777777" w:rsidR="001D2343" w:rsidRPr="00AA3680" w:rsidRDefault="001D2343" w:rsidP="005E56AA">
      <w:pPr>
        <w:spacing w:after="0" w:line="360" w:lineRule="auto"/>
        <w:jc w:val="both"/>
        <w:rPr>
          <w:rFonts w:ascii="Arial" w:hAnsi="Arial" w:cs="Arial"/>
          <w:sz w:val="24"/>
          <w:szCs w:val="24"/>
          <w:lang w:val="ca-ES"/>
        </w:rPr>
      </w:pPr>
    </w:p>
    <w:p w14:paraId="5DFB5CD3" w14:textId="77777777" w:rsidR="00F34B11" w:rsidRPr="00AA3680" w:rsidRDefault="00F34B11" w:rsidP="005E56AA">
      <w:pPr>
        <w:spacing w:after="0" w:line="360" w:lineRule="auto"/>
        <w:jc w:val="both"/>
        <w:rPr>
          <w:rFonts w:ascii="Arial" w:hAnsi="Arial" w:cs="Arial"/>
          <w:b/>
          <w:sz w:val="24"/>
          <w:szCs w:val="24"/>
          <w:lang w:val="ca-ES"/>
        </w:rPr>
      </w:pPr>
      <w:r w:rsidRPr="00AA3680">
        <w:rPr>
          <w:rFonts w:ascii="Arial" w:hAnsi="Arial" w:cs="Arial"/>
          <w:b/>
          <w:sz w:val="24"/>
          <w:szCs w:val="24"/>
          <w:lang w:val="ca-ES"/>
        </w:rPr>
        <w:t>MANIFESTEN:</w:t>
      </w:r>
    </w:p>
    <w:p w14:paraId="0204DA39" w14:textId="3FD6DEC6" w:rsidR="00EB780D" w:rsidRPr="00AA3680" w:rsidRDefault="00F34B11" w:rsidP="005E56AA">
      <w:pPr>
        <w:autoSpaceDE w:val="0"/>
        <w:autoSpaceDN w:val="0"/>
        <w:adjustRightInd w:val="0"/>
        <w:spacing w:after="0" w:line="360" w:lineRule="auto"/>
        <w:jc w:val="both"/>
        <w:rPr>
          <w:rFonts w:ascii="Arial" w:hAnsi="Arial" w:cs="Arial"/>
          <w:b/>
          <w:sz w:val="24"/>
          <w:szCs w:val="24"/>
          <w:lang w:val="ca-ES"/>
        </w:rPr>
      </w:pPr>
      <w:r w:rsidRPr="00AA3680">
        <w:rPr>
          <w:rFonts w:ascii="Arial" w:hAnsi="Arial" w:cs="Arial"/>
          <w:b/>
          <w:sz w:val="24"/>
          <w:szCs w:val="24"/>
          <w:lang w:val="ca-ES"/>
        </w:rPr>
        <w:t>Primer</w:t>
      </w:r>
      <w:r w:rsidR="004F1E76">
        <w:rPr>
          <w:rFonts w:ascii="Arial" w:hAnsi="Arial" w:cs="Arial"/>
          <w:b/>
          <w:sz w:val="24"/>
          <w:szCs w:val="24"/>
          <w:lang w:val="ca-ES"/>
        </w:rPr>
        <w:t>:</w:t>
      </w:r>
    </w:p>
    <w:p w14:paraId="450F563E" w14:textId="71A7765A" w:rsidR="006C070E" w:rsidRPr="00F60557" w:rsidRDefault="008E3913" w:rsidP="005E56AA">
      <w:pPr>
        <w:pStyle w:val="Prrafodelista"/>
        <w:numPr>
          <w:ilvl w:val="0"/>
          <w:numId w:val="18"/>
        </w:numPr>
        <w:autoSpaceDE w:val="0"/>
        <w:autoSpaceDN w:val="0"/>
        <w:adjustRightInd w:val="0"/>
        <w:spacing w:after="0" w:line="360" w:lineRule="auto"/>
        <w:jc w:val="both"/>
        <w:rPr>
          <w:rFonts w:ascii="Arial" w:hAnsi="Arial" w:cs="Arial"/>
          <w:bCs/>
          <w:i/>
          <w:iCs/>
          <w:sz w:val="24"/>
          <w:szCs w:val="24"/>
          <w:vertAlign w:val="subscript"/>
          <w:lang w:val="ca-ES"/>
        </w:rPr>
      </w:pPr>
      <w:r w:rsidRPr="00AA3680">
        <w:rPr>
          <w:rFonts w:ascii="Arial" w:hAnsi="Arial" w:cs="Arial"/>
          <w:bCs/>
          <w:sz w:val="24"/>
          <w:szCs w:val="24"/>
          <w:lang w:val="ca-ES"/>
        </w:rPr>
        <w:t>Que l</w:t>
      </w:r>
      <w:r w:rsidR="00BE5FF9" w:rsidRPr="00AA3680">
        <w:rPr>
          <w:rFonts w:ascii="Arial" w:hAnsi="Arial" w:cs="Arial"/>
          <w:bCs/>
          <w:sz w:val="24"/>
          <w:szCs w:val="24"/>
          <w:lang w:val="ca-ES"/>
        </w:rPr>
        <w:t>a part</w:t>
      </w:r>
      <w:r w:rsidRPr="00AA3680">
        <w:rPr>
          <w:rFonts w:ascii="Arial" w:hAnsi="Arial" w:cs="Arial"/>
          <w:bCs/>
          <w:sz w:val="24"/>
          <w:szCs w:val="24"/>
          <w:lang w:val="ca-ES"/>
        </w:rPr>
        <w:t xml:space="preserve"> c</w:t>
      </w:r>
      <w:r w:rsidR="00B709A2" w:rsidRPr="00AA3680">
        <w:rPr>
          <w:rFonts w:ascii="Arial" w:hAnsi="Arial" w:cs="Arial"/>
          <w:bCs/>
          <w:sz w:val="24"/>
          <w:szCs w:val="24"/>
          <w:lang w:val="ca-ES"/>
        </w:rPr>
        <w:t xml:space="preserve">ensualista és titular del domini directe </w:t>
      </w:r>
      <w:r w:rsidR="00D87129" w:rsidRPr="00AA3680">
        <w:rPr>
          <w:rFonts w:ascii="Arial" w:hAnsi="Arial" w:cs="Arial"/>
          <w:bCs/>
          <w:sz w:val="24"/>
          <w:szCs w:val="24"/>
          <w:lang w:val="ca-ES"/>
        </w:rPr>
        <w:t>de</w:t>
      </w:r>
      <w:r w:rsidR="003A623E" w:rsidRPr="00AA3680">
        <w:rPr>
          <w:rFonts w:ascii="Arial" w:hAnsi="Arial" w:cs="Arial"/>
          <w:bCs/>
          <w:sz w:val="24"/>
          <w:szCs w:val="24"/>
          <w:lang w:val="ca-ES"/>
        </w:rPr>
        <w:t xml:space="preserve">l cens o </w:t>
      </w:r>
      <w:r w:rsidR="00BE1971" w:rsidRPr="00AA3680">
        <w:rPr>
          <w:rFonts w:ascii="Arial" w:hAnsi="Arial" w:cs="Arial"/>
          <w:bCs/>
          <w:sz w:val="24"/>
          <w:szCs w:val="24"/>
          <w:lang w:val="ca-ES"/>
        </w:rPr>
        <w:t xml:space="preserve">alou sobre </w:t>
      </w:r>
      <w:r w:rsidR="00FF41D7">
        <w:rPr>
          <w:rFonts w:ascii="Arial" w:hAnsi="Arial" w:cs="Arial"/>
          <w:bCs/>
          <w:sz w:val="24"/>
          <w:szCs w:val="24"/>
          <w:lang w:val="ca-ES"/>
        </w:rPr>
        <w:t>l’immoble</w:t>
      </w:r>
      <w:r w:rsidRPr="00F60557">
        <w:rPr>
          <w:rFonts w:ascii="Arial" w:hAnsi="Arial" w:cs="Arial"/>
          <w:bCs/>
          <w:sz w:val="24"/>
          <w:szCs w:val="24"/>
          <w:lang w:val="ca-ES"/>
        </w:rPr>
        <w:t xml:space="preserve"> </w:t>
      </w:r>
      <w:r w:rsidRPr="00F60557">
        <w:rPr>
          <w:rFonts w:ascii="Arial" w:hAnsi="Arial" w:cs="Arial"/>
          <w:sz w:val="24"/>
          <w:szCs w:val="24"/>
          <w:lang w:val="ca-ES"/>
        </w:rPr>
        <w:t xml:space="preserve">.................. </w:t>
      </w:r>
      <w:r w:rsidRPr="00F60557">
        <w:rPr>
          <w:rFonts w:ascii="Arial" w:hAnsi="Arial" w:cs="Arial"/>
          <w:bCs/>
          <w:sz w:val="24"/>
          <w:szCs w:val="24"/>
          <w:lang w:val="ca-ES"/>
        </w:rPr>
        <w:t xml:space="preserve">. </w:t>
      </w:r>
      <w:r w:rsidRPr="00F60557">
        <w:rPr>
          <w:rFonts w:ascii="Arial" w:hAnsi="Arial" w:cs="Arial"/>
          <w:bCs/>
          <w:i/>
          <w:iCs/>
          <w:sz w:val="24"/>
          <w:szCs w:val="24"/>
          <w:lang w:val="ca-ES"/>
        </w:rPr>
        <w:t>(</w:t>
      </w:r>
      <w:r w:rsidR="0037192F" w:rsidRPr="00F60557">
        <w:rPr>
          <w:rFonts w:ascii="Arial" w:hAnsi="Arial" w:cs="Arial"/>
          <w:bCs/>
          <w:i/>
          <w:iCs/>
          <w:sz w:val="24"/>
          <w:szCs w:val="24"/>
          <w:lang w:val="ca-ES"/>
        </w:rPr>
        <w:t>Transcriviu</w:t>
      </w:r>
      <w:r w:rsidR="00BB6B3C" w:rsidRPr="00F60557">
        <w:rPr>
          <w:rFonts w:ascii="Arial" w:hAnsi="Arial" w:cs="Arial"/>
          <w:bCs/>
          <w:i/>
          <w:iCs/>
          <w:sz w:val="24"/>
          <w:szCs w:val="24"/>
          <w:lang w:val="ca-ES"/>
        </w:rPr>
        <w:t xml:space="preserve"> aquí la descripció</w:t>
      </w:r>
      <w:r w:rsidR="006C070E" w:rsidRPr="00F60557">
        <w:rPr>
          <w:rFonts w:ascii="Arial" w:hAnsi="Arial" w:cs="Arial"/>
          <w:bCs/>
          <w:i/>
          <w:iCs/>
          <w:sz w:val="24"/>
          <w:szCs w:val="24"/>
          <w:lang w:val="ca-ES"/>
        </w:rPr>
        <w:t xml:space="preserve"> registral </w:t>
      </w:r>
      <w:r w:rsidR="00FF41D7">
        <w:rPr>
          <w:rFonts w:ascii="Arial" w:hAnsi="Arial" w:cs="Arial"/>
          <w:bCs/>
          <w:i/>
          <w:iCs/>
          <w:sz w:val="24"/>
          <w:szCs w:val="24"/>
          <w:lang w:val="ca-ES"/>
        </w:rPr>
        <w:t>de l’immoble</w:t>
      </w:r>
      <w:r w:rsidR="006C070E" w:rsidRPr="00F60557">
        <w:rPr>
          <w:rFonts w:ascii="Arial" w:hAnsi="Arial" w:cs="Arial"/>
          <w:bCs/>
          <w:i/>
          <w:iCs/>
          <w:sz w:val="24"/>
          <w:szCs w:val="24"/>
          <w:lang w:val="ca-ES"/>
        </w:rPr>
        <w:t xml:space="preserve"> </w:t>
      </w:r>
      <w:r w:rsidR="00F60557" w:rsidRPr="00F60557">
        <w:rPr>
          <w:rFonts w:ascii="Arial" w:hAnsi="Arial" w:cs="Arial"/>
          <w:bCs/>
          <w:i/>
          <w:iCs/>
          <w:sz w:val="24"/>
          <w:szCs w:val="24"/>
          <w:lang w:val="ca-ES"/>
        </w:rPr>
        <w:t xml:space="preserve">per </w:t>
      </w:r>
      <w:r w:rsidR="0037192F" w:rsidRPr="00F60557">
        <w:rPr>
          <w:rFonts w:ascii="Arial" w:hAnsi="Arial" w:cs="Arial"/>
          <w:bCs/>
          <w:i/>
          <w:iCs/>
          <w:sz w:val="24"/>
          <w:szCs w:val="24"/>
          <w:lang w:val="ca-ES"/>
        </w:rPr>
        <w:t>deixar constància de</w:t>
      </w:r>
      <w:r w:rsidR="006C070E" w:rsidRPr="00F60557">
        <w:rPr>
          <w:rFonts w:ascii="Arial" w:hAnsi="Arial" w:cs="Arial"/>
          <w:bCs/>
          <w:i/>
          <w:iCs/>
          <w:sz w:val="24"/>
          <w:szCs w:val="24"/>
          <w:lang w:val="ca-ES"/>
        </w:rPr>
        <w:t xml:space="preserve"> l</w:t>
      </w:r>
      <w:r w:rsidR="0034312D" w:rsidRPr="00F60557">
        <w:rPr>
          <w:rFonts w:ascii="Arial" w:hAnsi="Arial" w:cs="Arial"/>
          <w:bCs/>
          <w:i/>
          <w:iCs/>
          <w:sz w:val="24"/>
          <w:szCs w:val="24"/>
          <w:lang w:val="ca-ES"/>
        </w:rPr>
        <w:t>’</w:t>
      </w:r>
      <w:r w:rsidR="006C070E" w:rsidRPr="00F60557">
        <w:rPr>
          <w:rFonts w:ascii="Arial" w:hAnsi="Arial" w:cs="Arial"/>
          <w:bCs/>
          <w:i/>
          <w:iCs/>
          <w:sz w:val="24"/>
          <w:szCs w:val="24"/>
          <w:lang w:val="ca-ES"/>
        </w:rPr>
        <w:t>estat</w:t>
      </w:r>
      <w:r w:rsidR="0032103F" w:rsidRPr="00F60557">
        <w:rPr>
          <w:rFonts w:ascii="Arial" w:hAnsi="Arial" w:cs="Arial"/>
          <w:bCs/>
          <w:i/>
          <w:iCs/>
          <w:sz w:val="24"/>
          <w:szCs w:val="24"/>
          <w:lang w:val="ca-ES"/>
        </w:rPr>
        <w:t xml:space="preserve"> registral</w:t>
      </w:r>
      <w:r w:rsidR="00E57C37" w:rsidRPr="00F60557">
        <w:rPr>
          <w:rFonts w:ascii="Arial" w:hAnsi="Arial" w:cs="Arial"/>
          <w:bCs/>
          <w:i/>
          <w:iCs/>
          <w:sz w:val="24"/>
          <w:szCs w:val="24"/>
          <w:lang w:val="ca-ES"/>
        </w:rPr>
        <w:t>.</w:t>
      </w:r>
      <w:r w:rsidR="004C5508" w:rsidRPr="00F60557">
        <w:rPr>
          <w:rFonts w:ascii="Arial" w:hAnsi="Arial" w:cs="Arial"/>
          <w:bCs/>
          <w:i/>
          <w:iCs/>
          <w:sz w:val="24"/>
          <w:szCs w:val="24"/>
          <w:lang w:val="ca-ES"/>
        </w:rPr>
        <w:t>)</w:t>
      </w:r>
    </w:p>
    <w:p w14:paraId="088CBC1F" w14:textId="217F5853" w:rsidR="000061D6" w:rsidRPr="00F60557" w:rsidRDefault="006C070E" w:rsidP="005E56AA">
      <w:pPr>
        <w:pStyle w:val="Prrafodelista"/>
        <w:numPr>
          <w:ilvl w:val="0"/>
          <w:numId w:val="18"/>
        </w:numPr>
        <w:autoSpaceDE w:val="0"/>
        <w:autoSpaceDN w:val="0"/>
        <w:adjustRightInd w:val="0"/>
        <w:spacing w:after="0" w:line="360" w:lineRule="auto"/>
        <w:jc w:val="both"/>
        <w:rPr>
          <w:rFonts w:ascii="Arial" w:hAnsi="Arial" w:cs="Arial"/>
          <w:bCs/>
          <w:i/>
          <w:iCs/>
          <w:sz w:val="24"/>
          <w:szCs w:val="24"/>
          <w:vertAlign w:val="subscript"/>
          <w:lang w:val="ca-ES"/>
        </w:rPr>
      </w:pPr>
      <w:r w:rsidRPr="00F60557">
        <w:rPr>
          <w:rFonts w:ascii="Arial" w:hAnsi="Arial" w:cs="Arial"/>
          <w:bCs/>
          <w:sz w:val="24"/>
          <w:szCs w:val="24"/>
          <w:lang w:val="ca-ES"/>
        </w:rPr>
        <w:t xml:space="preserve">Que </w:t>
      </w:r>
      <w:r w:rsidR="003648F6" w:rsidRPr="00F60557">
        <w:rPr>
          <w:rFonts w:ascii="Arial" w:hAnsi="Arial" w:cs="Arial"/>
          <w:bCs/>
          <w:sz w:val="24"/>
          <w:szCs w:val="24"/>
          <w:lang w:val="ca-ES"/>
        </w:rPr>
        <w:t>la part</w:t>
      </w:r>
      <w:r w:rsidRPr="00F60557">
        <w:rPr>
          <w:rFonts w:ascii="Arial" w:hAnsi="Arial" w:cs="Arial"/>
          <w:bCs/>
          <w:sz w:val="24"/>
          <w:szCs w:val="24"/>
          <w:lang w:val="ca-ES"/>
        </w:rPr>
        <w:t xml:space="preserve"> </w:t>
      </w:r>
      <w:r w:rsidR="00A130FE" w:rsidRPr="00F60557">
        <w:rPr>
          <w:rFonts w:ascii="Arial" w:hAnsi="Arial" w:cs="Arial"/>
          <w:bCs/>
          <w:sz w:val="24"/>
          <w:szCs w:val="24"/>
          <w:lang w:val="ca-ES"/>
        </w:rPr>
        <w:t>censatària és l</w:t>
      </w:r>
      <w:r w:rsidR="00D450DB" w:rsidRPr="00F60557">
        <w:rPr>
          <w:rFonts w:ascii="Arial" w:hAnsi="Arial" w:cs="Arial"/>
          <w:bCs/>
          <w:sz w:val="24"/>
          <w:szCs w:val="24"/>
          <w:lang w:val="ca-ES"/>
        </w:rPr>
        <w:t>a</w:t>
      </w:r>
      <w:r w:rsidR="00A130FE" w:rsidRPr="00F60557">
        <w:rPr>
          <w:rFonts w:ascii="Arial" w:hAnsi="Arial" w:cs="Arial"/>
          <w:bCs/>
          <w:sz w:val="24"/>
          <w:szCs w:val="24"/>
          <w:lang w:val="ca-ES"/>
        </w:rPr>
        <w:t xml:space="preserve"> propiet</w:t>
      </w:r>
      <w:r w:rsidR="00D450DB" w:rsidRPr="00F60557">
        <w:rPr>
          <w:rFonts w:ascii="Arial" w:hAnsi="Arial" w:cs="Arial"/>
          <w:bCs/>
          <w:sz w:val="24"/>
          <w:szCs w:val="24"/>
          <w:lang w:val="ca-ES"/>
        </w:rPr>
        <w:t>ària</w:t>
      </w:r>
      <w:r w:rsidR="0030021A" w:rsidRPr="00F60557">
        <w:rPr>
          <w:rFonts w:ascii="Arial" w:hAnsi="Arial" w:cs="Arial"/>
          <w:bCs/>
          <w:sz w:val="24"/>
          <w:szCs w:val="24"/>
          <w:lang w:val="ca-ES"/>
        </w:rPr>
        <w:t xml:space="preserve"> actual de</w:t>
      </w:r>
      <w:r w:rsidR="00A130FE" w:rsidRPr="00F60557">
        <w:rPr>
          <w:rFonts w:ascii="Arial" w:hAnsi="Arial" w:cs="Arial"/>
          <w:bCs/>
          <w:sz w:val="24"/>
          <w:szCs w:val="24"/>
          <w:lang w:val="ca-ES"/>
        </w:rPr>
        <w:t xml:space="preserve"> l</w:t>
      </w:r>
      <w:r w:rsidR="00FF41D7">
        <w:rPr>
          <w:rFonts w:ascii="Arial" w:hAnsi="Arial" w:cs="Arial"/>
          <w:bCs/>
          <w:sz w:val="24"/>
          <w:szCs w:val="24"/>
          <w:lang w:val="ca-ES"/>
        </w:rPr>
        <w:t>’imooble</w:t>
      </w:r>
      <w:r w:rsidR="00A130FE" w:rsidRPr="00F60557">
        <w:rPr>
          <w:rFonts w:ascii="Arial" w:hAnsi="Arial" w:cs="Arial"/>
          <w:bCs/>
          <w:sz w:val="24"/>
          <w:szCs w:val="24"/>
          <w:lang w:val="ca-ES"/>
        </w:rPr>
        <w:t xml:space="preserve"> descrit anteriorment </w:t>
      </w:r>
      <w:r w:rsidR="00A130FE" w:rsidRPr="00F60557">
        <w:rPr>
          <w:rFonts w:ascii="Arial" w:hAnsi="Arial" w:cs="Arial"/>
          <w:sz w:val="24"/>
          <w:szCs w:val="24"/>
          <w:lang w:val="ca-ES"/>
        </w:rPr>
        <w:t xml:space="preserve">.................. </w:t>
      </w:r>
      <w:r w:rsidR="00A130FE" w:rsidRPr="00F60557">
        <w:rPr>
          <w:rFonts w:ascii="Arial" w:hAnsi="Arial" w:cs="Arial"/>
          <w:bCs/>
          <w:sz w:val="24"/>
          <w:szCs w:val="24"/>
          <w:lang w:val="ca-ES"/>
        </w:rPr>
        <w:t xml:space="preserve">. </w:t>
      </w:r>
      <w:r w:rsidR="00A130FE" w:rsidRPr="00F60557">
        <w:rPr>
          <w:rFonts w:ascii="Arial" w:hAnsi="Arial" w:cs="Arial"/>
          <w:bCs/>
          <w:i/>
          <w:iCs/>
          <w:sz w:val="24"/>
          <w:szCs w:val="24"/>
          <w:lang w:val="ca-ES"/>
        </w:rPr>
        <w:t>(Po</w:t>
      </w:r>
      <w:r w:rsidR="00514C13" w:rsidRPr="00F60557">
        <w:rPr>
          <w:rFonts w:ascii="Arial" w:hAnsi="Arial" w:cs="Arial"/>
          <w:bCs/>
          <w:i/>
          <w:iCs/>
          <w:sz w:val="24"/>
          <w:szCs w:val="24"/>
          <w:lang w:val="ca-ES"/>
        </w:rPr>
        <w:t>deu</w:t>
      </w:r>
      <w:r w:rsidR="00A130FE" w:rsidRPr="00F60557">
        <w:rPr>
          <w:rFonts w:ascii="Arial" w:hAnsi="Arial" w:cs="Arial"/>
          <w:bCs/>
          <w:i/>
          <w:iCs/>
          <w:sz w:val="24"/>
          <w:szCs w:val="24"/>
          <w:lang w:val="ca-ES"/>
        </w:rPr>
        <w:t xml:space="preserve"> reiterar la descr</w:t>
      </w:r>
      <w:r w:rsidR="00D729B0" w:rsidRPr="00F60557">
        <w:rPr>
          <w:rFonts w:ascii="Arial" w:hAnsi="Arial" w:cs="Arial"/>
          <w:bCs/>
          <w:i/>
          <w:iCs/>
          <w:sz w:val="24"/>
          <w:szCs w:val="24"/>
          <w:lang w:val="ca-ES"/>
        </w:rPr>
        <w:t xml:space="preserve">ipció </w:t>
      </w:r>
      <w:r w:rsidR="00A130FE" w:rsidRPr="00F60557">
        <w:rPr>
          <w:rFonts w:ascii="Arial" w:hAnsi="Arial" w:cs="Arial"/>
          <w:bCs/>
          <w:i/>
          <w:iCs/>
          <w:sz w:val="24"/>
          <w:szCs w:val="24"/>
          <w:lang w:val="ca-ES"/>
        </w:rPr>
        <w:t>registral de l</w:t>
      </w:r>
      <w:r w:rsidR="0004123C">
        <w:rPr>
          <w:rFonts w:ascii="Arial" w:hAnsi="Arial" w:cs="Arial"/>
          <w:bCs/>
          <w:i/>
          <w:iCs/>
          <w:sz w:val="24"/>
          <w:szCs w:val="24"/>
          <w:lang w:val="ca-ES"/>
        </w:rPr>
        <w:t>’immoble</w:t>
      </w:r>
      <w:r w:rsidR="00A130FE" w:rsidRPr="00F60557">
        <w:rPr>
          <w:rFonts w:ascii="Arial" w:hAnsi="Arial" w:cs="Arial"/>
          <w:bCs/>
          <w:i/>
          <w:iCs/>
          <w:sz w:val="24"/>
          <w:szCs w:val="24"/>
          <w:lang w:val="ca-ES"/>
        </w:rPr>
        <w:t>).</w:t>
      </w:r>
    </w:p>
    <w:p w14:paraId="3742ED01" w14:textId="77777777" w:rsidR="0030021A" w:rsidRPr="00AA3680" w:rsidRDefault="0030021A" w:rsidP="005E56AA">
      <w:pPr>
        <w:autoSpaceDE w:val="0"/>
        <w:autoSpaceDN w:val="0"/>
        <w:adjustRightInd w:val="0"/>
        <w:spacing w:after="0" w:line="360" w:lineRule="auto"/>
        <w:ind w:left="360"/>
        <w:jc w:val="both"/>
        <w:rPr>
          <w:rFonts w:ascii="Arial" w:hAnsi="Arial" w:cs="Arial"/>
          <w:bCs/>
          <w:sz w:val="24"/>
          <w:szCs w:val="24"/>
          <w:lang w:val="ca-ES"/>
        </w:rPr>
      </w:pPr>
    </w:p>
    <w:p w14:paraId="535873AA" w14:textId="6AB12D69" w:rsidR="002B018F" w:rsidRPr="00AA3680" w:rsidRDefault="000061D6" w:rsidP="005E56AA">
      <w:pPr>
        <w:spacing w:after="0" w:line="360" w:lineRule="auto"/>
        <w:jc w:val="both"/>
        <w:rPr>
          <w:rFonts w:ascii="Arial" w:hAnsi="Arial" w:cs="Arial"/>
          <w:bCs/>
          <w:sz w:val="24"/>
          <w:szCs w:val="24"/>
          <w:lang w:val="ca-ES"/>
        </w:rPr>
      </w:pPr>
      <w:r w:rsidRPr="00AA3680">
        <w:rPr>
          <w:rFonts w:ascii="Arial" w:hAnsi="Arial" w:cs="Arial"/>
          <w:b/>
          <w:sz w:val="24"/>
          <w:szCs w:val="24"/>
          <w:lang w:val="ca-ES"/>
        </w:rPr>
        <w:t>Segon</w:t>
      </w:r>
      <w:r w:rsidR="00F34B11" w:rsidRPr="00AA3680">
        <w:rPr>
          <w:rFonts w:ascii="Arial" w:hAnsi="Arial" w:cs="Arial"/>
          <w:b/>
          <w:sz w:val="24"/>
          <w:szCs w:val="24"/>
          <w:lang w:val="ca-ES"/>
        </w:rPr>
        <w:t xml:space="preserve">: </w:t>
      </w:r>
      <w:r w:rsidR="00C6449D">
        <w:rPr>
          <w:rFonts w:ascii="Arial" w:hAnsi="Arial" w:cs="Arial"/>
          <w:bCs/>
          <w:sz w:val="24"/>
          <w:szCs w:val="24"/>
          <w:lang w:val="ca-ES"/>
        </w:rPr>
        <w:t>Q</w:t>
      </w:r>
      <w:r w:rsidR="00F34B11" w:rsidRPr="00AA3680">
        <w:rPr>
          <w:rFonts w:ascii="Arial" w:hAnsi="Arial" w:cs="Arial"/>
          <w:bCs/>
          <w:sz w:val="24"/>
          <w:szCs w:val="24"/>
          <w:lang w:val="ca-ES"/>
        </w:rPr>
        <w:t xml:space="preserve">ue les parts </w:t>
      </w:r>
      <w:r w:rsidR="004761C1" w:rsidRPr="00AA3680">
        <w:rPr>
          <w:rFonts w:ascii="Arial" w:hAnsi="Arial" w:cs="Arial"/>
          <w:bCs/>
          <w:sz w:val="24"/>
          <w:szCs w:val="24"/>
          <w:lang w:val="ca-ES"/>
        </w:rPr>
        <w:t>formalitz</w:t>
      </w:r>
      <w:r w:rsidR="00733959" w:rsidRPr="00AA3680">
        <w:rPr>
          <w:rFonts w:ascii="Arial" w:hAnsi="Arial" w:cs="Arial"/>
          <w:bCs/>
          <w:sz w:val="24"/>
          <w:szCs w:val="24"/>
          <w:lang w:val="ca-ES"/>
        </w:rPr>
        <w:t>en</w:t>
      </w:r>
      <w:r w:rsidR="003774A1" w:rsidRPr="00AA3680">
        <w:rPr>
          <w:rFonts w:ascii="Arial" w:hAnsi="Arial" w:cs="Arial"/>
          <w:bCs/>
          <w:sz w:val="24"/>
          <w:szCs w:val="24"/>
          <w:lang w:val="ca-ES"/>
        </w:rPr>
        <w:t xml:space="preserve"> la</w:t>
      </w:r>
      <w:r w:rsidRPr="00AA3680">
        <w:rPr>
          <w:rFonts w:ascii="Arial" w:hAnsi="Arial" w:cs="Arial"/>
          <w:bCs/>
          <w:sz w:val="24"/>
          <w:szCs w:val="24"/>
          <w:lang w:val="ca-ES"/>
        </w:rPr>
        <w:t xml:space="preserve"> </w:t>
      </w:r>
      <w:r w:rsidR="004A6F8A" w:rsidRPr="00AA3680">
        <w:rPr>
          <w:rFonts w:ascii="Arial" w:hAnsi="Arial" w:cs="Arial"/>
          <w:bCs/>
          <w:sz w:val="24"/>
          <w:szCs w:val="24"/>
          <w:lang w:val="ca-ES"/>
        </w:rPr>
        <w:t xml:space="preserve">redempció </w:t>
      </w:r>
      <w:r w:rsidRPr="00AA3680">
        <w:rPr>
          <w:rFonts w:ascii="Arial" w:hAnsi="Arial" w:cs="Arial"/>
          <w:bCs/>
          <w:sz w:val="24"/>
          <w:szCs w:val="24"/>
          <w:lang w:val="ca-ES"/>
        </w:rPr>
        <w:t>d</w:t>
      </w:r>
      <w:r w:rsidR="0034312D" w:rsidRPr="00AA3680">
        <w:rPr>
          <w:rFonts w:ascii="Arial" w:hAnsi="Arial" w:cs="Arial"/>
          <w:bCs/>
          <w:sz w:val="24"/>
          <w:szCs w:val="24"/>
          <w:lang w:val="ca-ES"/>
        </w:rPr>
        <w:t>’</w:t>
      </w:r>
      <w:r w:rsidRPr="00AA3680">
        <w:rPr>
          <w:rFonts w:ascii="Arial" w:hAnsi="Arial" w:cs="Arial"/>
          <w:bCs/>
          <w:sz w:val="24"/>
          <w:szCs w:val="24"/>
          <w:lang w:val="ca-ES"/>
        </w:rPr>
        <w:t xml:space="preserve">un dret </w:t>
      </w:r>
      <w:r w:rsidR="00A05E0C" w:rsidRPr="00AA3680">
        <w:rPr>
          <w:rFonts w:ascii="Arial" w:hAnsi="Arial" w:cs="Arial"/>
          <w:bCs/>
          <w:sz w:val="24"/>
          <w:szCs w:val="24"/>
          <w:lang w:val="ca-ES"/>
        </w:rPr>
        <w:t>d</w:t>
      </w:r>
      <w:r w:rsidR="0034312D" w:rsidRPr="00AA3680">
        <w:rPr>
          <w:rFonts w:ascii="Arial" w:hAnsi="Arial" w:cs="Arial"/>
          <w:bCs/>
          <w:sz w:val="24"/>
          <w:szCs w:val="24"/>
          <w:lang w:val="ca-ES"/>
        </w:rPr>
        <w:t>’</w:t>
      </w:r>
      <w:r w:rsidR="00A05E0C" w:rsidRPr="00AA3680">
        <w:rPr>
          <w:rFonts w:ascii="Arial" w:hAnsi="Arial" w:cs="Arial"/>
          <w:bCs/>
          <w:sz w:val="24"/>
          <w:szCs w:val="24"/>
          <w:lang w:val="ca-ES"/>
        </w:rPr>
        <w:t xml:space="preserve">alou </w:t>
      </w:r>
      <w:r w:rsidR="00A5310C" w:rsidRPr="00AA3680">
        <w:rPr>
          <w:rFonts w:ascii="Arial" w:hAnsi="Arial" w:cs="Arial"/>
          <w:bCs/>
          <w:sz w:val="24"/>
          <w:szCs w:val="24"/>
          <w:lang w:val="ca-ES"/>
        </w:rPr>
        <w:t xml:space="preserve">a instància del Sr./Sra. </w:t>
      </w:r>
      <w:r w:rsidR="00733959" w:rsidRPr="005E505D">
        <w:rPr>
          <w:rFonts w:ascii="Arial" w:hAnsi="Arial" w:cs="Arial"/>
          <w:sz w:val="24"/>
          <w:szCs w:val="24"/>
          <w:lang w:val="ca-ES"/>
        </w:rPr>
        <w:t>..................</w:t>
      </w:r>
      <w:r w:rsidR="000F783F" w:rsidRPr="005E505D">
        <w:rPr>
          <w:rFonts w:ascii="Arial" w:hAnsi="Arial" w:cs="Arial"/>
          <w:bCs/>
          <w:sz w:val="24"/>
          <w:szCs w:val="24"/>
          <w:lang w:val="ca-ES"/>
        </w:rPr>
        <w:t xml:space="preserve">, </w:t>
      </w:r>
      <w:r w:rsidR="005E505D" w:rsidRPr="005E505D">
        <w:rPr>
          <w:rFonts w:ascii="Arial" w:hAnsi="Arial" w:cs="Arial"/>
          <w:bCs/>
          <w:sz w:val="24"/>
          <w:szCs w:val="24"/>
          <w:lang w:val="ca-ES"/>
        </w:rPr>
        <w:t xml:space="preserve">part </w:t>
      </w:r>
      <w:r w:rsidR="000F783F" w:rsidRPr="005E505D">
        <w:rPr>
          <w:rFonts w:ascii="Arial" w:hAnsi="Arial" w:cs="Arial"/>
          <w:bCs/>
          <w:sz w:val="24"/>
          <w:szCs w:val="24"/>
          <w:lang w:val="ca-ES"/>
        </w:rPr>
        <w:t>censat</w:t>
      </w:r>
      <w:r w:rsidR="00733959" w:rsidRPr="005E505D">
        <w:rPr>
          <w:rFonts w:ascii="Arial" w:hAnsi="Arial" w:cs="Arial"/>
          <w:bCs/>
          <w:sz w:val="24"/>
          <w:szCs w:val="24"/>
          <w:lang w:val="ca-ES"/>
        </w:rPr>
        <w:t>ària</w:t>
      </w:r>
      <w:r w:rsidR="000F783F" w:rsidRPr="005E505D">
        <w:rPr>
          <w:rFonts w:ascii="Arial" w:hAnsi="Arial" w:cs="Arial"/>
          <w:bCs/>
          <w:sz w:val="24"/>
          <w:szCs w:val="24"/>
          <w:lang w:val="ca-ES"/>
        </w:rPr>
        <w:t xml:space="preserve"> o</w:t>
      </w:r>
      <w:r w:rsidR="005E505D">
        <w:rPr>
          <w:rFonts w:ascii="Arial" w:hAnsi="Arial" w:cs="Arial"/>
          <w:bCs/>
          <w:sz w:val="24"/>
          <w:szCs w:val="24"/>
          <w:lang w:val="ca-ES"/>
        </w:rPr>
        <w:t xml:space="preserve"> persona</w:t>
      </w:r>
      <w:r w:rsidR="000F783F" w:rsidRPr="005E505D">
        <w:rPr>
          <w:rFonts w:ascii="Arial" w:hAnsi="Arial" w:cs="Arial"/>
          <w:bCs/>
          <w:sz w:val="24"/>
          <w:szCs w:val="24"/>
          <w:lang w:val="ca-ES"/>
        </w:rPr>
        <w:t xml:space="preserve"> </w:t>
      </w:r>
      <w:r w:rsidR="00A5310C" w:rsidRPr="005E505D">
        <w:rPr>
          <w:rFonts w:ascii="Arial" w:hAnsi="Arial" w:cs="Arial"/>
          <w:bCs/>
          <w:sz w:val="24"/>
          <w:szCs w:val="24"/>
          <w:lang w:val="ca-ES"/>
        </w:rPr>
        <w:t>titular</w:t>
      </w:r>
      <w:r w:rsidR="00A5310C" w:rsidRPr="00AA3680">
        <w:rPr>
          <w:rFonts w:ascii="Arial" w:hAnsi="Arial" w:cs="Arial"/>
          <w:bCs/>
          <w:sz w:val="24"/>
          <w:szCs w:val="24"/>
          <w:lang w:val="ca-ES"/>
        </w:rPr>
        <w:t xml:space="preserve"> del domini útil. </w:t>
      </w:r>
    </w:p>
    <w:p w14:paraId="6FF5237B" w14:textId="77777777" w:rsidR="00C949DD" w:rsidRPr="00AA3680" w:rsidRDefault="00C949DD" w:rsidP="005E56AA">
      <w:pPr>
        <w:spacing w:after="0" w:line="360" w:lineRule="auto"/>
        <w:jc w:val="both"/>
        <w:rPr>
          <w:rFonts w:ascii="Arial" w:hAnsi="Arial" w:cs="Arial"/>
          <w:bCs/>
          <w:sz w:val="24"/>
          <w:szCs w:val="24"/>
          <w:lang w:val="ca-ES"/>
        </w:rPr>
      </w:pPr>
    </w:p>
    <w:p w14:paraId="1E20B3F1" w14:textId="75C7E8D5" w:rsidR="00C949DD" w:rsidRPr="00AA3680" w:rsidRDefault="00C949DD" w:rsidP="005E56AA">
      <w:pPr>
        <w:spacing w:after="0" w:line="360" w:lineRule="auto"/>
        <w:jc w:val="both"/>
        <w:rPr>
          <w:rFonts w:ascii="Arial" w:hAnsi="Arial" w:cs="Arial"/>
          <w:bCs/>
          <w:sz w:val="24"/>
          <w:szCs w:val="24"/>
          <w:lang w:val="ca-ES"/>
        </w:rPr>
      </w:pPr>
      <w:r w:rsidRPr="00AA3680">
        <w:rPr>
          <w:rFonts w:ascii="Arial" w:hAnsi="Arial" w:cs="Arial"/>
          <w:b/>
          <w:sz w:val="24"/>
          <w:szCs w:val="24"/>
          <w:lang w:val="ca-ES"/>
        </w:rPr>
        <w:t>Tercer:</w:t>
      </w:r>
      <w:r w:rsidRPr="00AA3680">
        <w:rPr>
          <w:rFonts w:ascii="Arial" w:hAnsi="Arial" w:cs="Arial"/>
          <w:bCs/>
          <w:sz w:val="24"/>
          <w:szCs w:val="24"/>
          <w:lang w:val="ca-ES"/>
        </w:rPr>
        <w:t xml:space="preserve"> </w:t>
      </w:r>
      <w:r w:rsidR="00C6449D">
        <w:rPr>
          <w:rFonts w:ascii="Arial" w:hAnsi="Arial" w:cs="Arial"/>
          <w:bCs/>
          <w:sz w:val="24"/>
          <w:szCs w:val="24"/>
          <w:lang w:val="ca-ES"/>
        </w:rPr>
        <w:t>Q</w:t>
      </w:r>
      <w:r w:rsidRPr="00AA3680">
        <w:rPr>
          <w:rFonts w:ascii="Arial" w:hAnsi="Arial" w:cs="Arial"/>
          <w:bCs/>
          <w:sz w:val="24"/>
          <w:szCs w:val="24"/>
          <w:lang w:val="ca-ES"/>
        </w:rPr>
        <w:t>ue la finca gravada amb l</w:t>
      </w:r>
      <w:r w:rsidR="0034312D" w:rsidRPr="00AA3680">
        <w:rPr>
          <w:rFonts w:ascii="Arial" w:hAnsi="Arial" w:cs="Arial"/>
          <w:bCs/>
          <w:sz w:val="24"/>
          <w:szCs w:val="24"/>
          <w:lang w:val="ca-ES"/>
        </w:rPr>
        <w:t>’</w:t>
      </w:r>
      <w:r w:rsidRPr="00AA3680">
        <w:rPr>
          <w:rFonts w:ascii="Arial" w:hAnsi="Arial" w:cs="Arial"/>
          <w:bCs/>
          <w:sz w:val="24"/>
          <w:szCs w:val="24"/>
          <w:lang w:val="ca-ES"/>
        </w:rPr>
        <w:t xml:space="preserve">alou és </w:t>
      </w:r>
      <w:r w:rsidR="00DC66C5" w:rsidRPr="00AA3680">
        <w:rPr>
          <w:rFonts w:ascii="Arial" w:hAnsi="Arial" w:cs="Arial"/>
          <w:bCs/>
          <w:sz w:val="24"/>
          <w:szCs w:val="24"/>
          <w:lang w:val="ca-ES"/>
        </w:rPr>
        <w:t>actualment</w:t>
      </w:r>
      <w:r w:rsidR="00733959" w:rsidRPr="00AA3680">
        <w:rPr>
          <w:rFonts w:ascii="Arial" w:hAnsi="Arial" w:cs="Arial"/>
          <w:sz w:val="24"/>
          <w:szCs w:val="24"/>
          <w:lang w:val="ca-ES"/>
        </w:rPr>
        <w:t>..................</w:t>
      </w:r>
      <w:r w:rsidR="000D0811" w:rsidRPr="00AA3680">
        <w:rPr>
          <w:rFonts w:ascii="Arial" w:hAnsi="Arial" w:cs="Arial"/>
          <w:bCs/>
          <w:sz w:val="24"/>
          <w:szCs w:val="24"/>
          <w:lang w:val="ca-ES"/>
        </w:rPr>
        <w:t xml:space="preserve"> (</w:t>
      </w:r>
      <w:r w:rsidR="000A29AE" w:rsidRPr="00AA3680">
        <w:rPr>
          <w:rFonts w:ascii="Arial" w:hAnsi="Arial" w:cs="Arial"/>
          <w:bCs/>
          <w:i/>
          <w:iCs/>
          <w:sz w:val="24"/>
          <w:szCs w:val="24"/>
          <w:lang w:val="ca-ES"/>
        </w:rPr>
        <w:t>I</w:t>
      </w:r>
      <w:r w:rsidR="00733959" w:rsidRPr="00AD779D">
        <w:rPr>
          <w:rFonts w:ascii="Arial" w:hAnsi="Arial" w:cs="Arial"/>
          <w:bCs/>
          <w:i/>
          <w:iCs/>
          <w:sz w:val="24"/>
          <w:szCs w:val="24"/>
          <w:lang w:val="ca-ES"/>
        </w:rPr>
        <w:t>ndiqueu si és</w:t>
      </w:r>
      <w:r w:rsidR="00733959" w:rsidRPr="00AA3680">
        <w:rPr>
          <w:rFonts w:ascii="Arial" w:hAnsi="Arial" w:cs="Arial"/>
          <w:bCs/>
          <w:sz w:val="24"/>
          <w:szCs w:val="24"/>
          <w:lang w:val="ca-ES"/>
        </w:rPr>
        <w:t xml:space="preserve"> </w:t>
      </w:r>
      <w:r w:rsidR="000D0811" w:rsidRPr="00AA3680">
        <w:rPr>
          <w:rFonts w:ascii="Arial" w:hAnsi="Arial" w:cs="Arial"/>
          <w:bCs/>
          <w:i/>
          <w:iCs/>
          <w:sz w:val="24"/>
          <w:szCs w:val="24"/>
          <w:lang w:val="ca-ES"/>
        </w:rPr>
        <w:t>urbana o rústica</w:t>
      </w:r>
      <w:r w:rsidR="00733959" w:rsidRPr="00AA3680">
        <w:rPr>
          <w:rFonts w:ascii="Arial" w:hAnsi="Arial" w:cs="Arial"/>
          <w:bCs/>
          <w:i/>
          <w:iCs/>
          <w:sz w:val="24"/>
          <w:szCs w:val="24"/>
          <w:lang w:val="ca-ES"/>
        </w:rPr>
        <w:t>,</w:t>
      </w:r>
      <w:r w:rsidR="00951C98" w:rsidRPr="00AA3680">
        <w:rPr>
          <w:rFonts w:ascii="Arial" w:hAnsi="Arial" w:cs="Arial"/>
          <w:bCs/>
          <w:i/>
          <w:iCs/>
          <w:sz w:val="24"/>
          <w:szCs w:val="24"/>
          <w:lang w:val="ca-ES"/>
        </w:rPr>
        <w:t xml:space="preserve"> </w:t>
      </w:r>
      <w:r w:rsidR="00733959" w:rsidRPr="00AA3680">
        <w:rPr>
          <w:rFonts w:ascii="Arial" w:hAnsi="Arial" w:cs="Arial"/>
          <w:bCs/>
          <w:i/>
          <w:iCs/>
          <w:sz w:val="24"/>
          <w:szCs w:val="24"/>
          <w:lang w:val="ca-ES"/>
        </w:rPr>
        <w:t xml:space="preserve">així com els </w:t>
      </w:r>
      <w:r w:rsidR="00951C98" w:rsidRPr="00AA3680">
        <w:rPr>
          <w:rFonts w:ascii="Arial" w:hAnsi="Arial" w:cs="Arial"/>
          <w:bCs/>
          <w:i/>
          <w:iCs/>
          <w:sz w:val="24"/>
          <w:szCs w:val="24"/>
          <w:lang w:val="ca-ES"/>
        </w:rPr>
        <w:t>detalls acreditatius</w:t>
      </w:r>
      <w:r w:rsidR="000F783F" w:rsidRPr="00AA3680">
        <w:rPr>
          <w:rFonts w:ascii="Arial" w:hAnsi="Arial" w:cs="Arial"/>
          <w:bCs/>
          <w:i/>
          <w:iCs/>
          <w:sz w:val="24"/>
          <w:szCs w:val="24"/>
          <w:lang w:val="ca-ES"/>
        </w:rPr>
        <w:t xml:space="preserve"> de la situació</w:t>
      </w:r>
      <w:r w:rsidR="000A29AE" w:rsidRPr="00AA3680">
        <w:rPr>
          <w:rFonts w:ascii="Arial" w:hAnsi="Arial" w:cs="Arial"/>
          <w:bCs/>
          <w:i/>
          <w:iCs/>
          <w:sz w:val="24"/>
          <w:szCs w:val="24"/>
          <w:lang w:val="ca-ES"/>
        </w:rPr>
        <w:t>.</w:t>
      </w:r>
      <w:r w:rsidR="000D0811" w:rsidRPr="00AA3680">
        <w:rPr>
          <w:rFonts w:ascii="Arial" w:hAnsi="Arial" w:cs="Arial"/>
          <w:bCs/>
          <w:sz w:val="24"/>
          <w:szCs w:val="24"/>
          <w:lang w:val="ca-ES"/>
        </w:rPr>
        <w:t>)</w:t>
      </w:r>
      <w:r w:rsidR="00ED47F1" w:rsidRPr="00AA3680">
        <w:rPr>
          <w:rFonts w:ascii="Arial" w:hAnsi="Arial" w:cs="Arial"/>
          <w:bCs/>
          <w:sz w:val="24"/>
          <w:szCs w:val="24"/>
          <w:lang w:val="ca-ES"/>
        </w:rPr>
        <w:t xml:space="preserve">, la qual cosa </w:t>
      </w:r>
      <w:r w:rsidR="00C6449D" w:rsidRPr="00AA3680">
        <w:rPr>
          <w:rFonts w:ascii="Arial" w:hAnsi="Arial" w:cs="Arial"/>
          <w:sz w:val="24"/>
          <w:szCs w:val="24"/>
          <w:lang w:val="ca-ES"/>
        </w:rPr>
        <w:t>..................</w:t>
      </w:r>
      <w:r w:rsidR="00C6449D" w:rsidRPr="00AA3680">
        <w:rPr>
          <w:rFonts w:ascii="Arial" w:hAnsi="Arial" w:cs="Arial"/>
          <w:bCs/>
          <w:sz w:val="24"/>
          <w:szCs w:val="24"/>
          <w:lang w:val="ca-ES"/>
        </w:rPr>
        <w:t xml:space="preserve"> </w:t>
      </w:r>
      <w:r w:rsidR="00C6449D">
        <w:rPr>
          <w:rFonts w:ascii="Arial" w:hAnsi="Arial" w:cs="Arial"/>
          <w:bCs/>
          <w:sz w:val="24"/>
          <w:szCs w:val="24"/>
          <w:lang w:val="ca-ES"/>
        </w:rPr>
        <w:t>(</w:t>
      </w:r>
      <w:r w:rsidR="00ED47F1" w:rsidRPr="00D612BB">
        <w:rPr>
          <w:rFonts w:ascii="Arial" w:hAnsi="Arial" w:cs="Arial"/>
          <w:bCs/>
          <w:i/>
          <w:iCs/>
          <w:sz w:val="24"/>
          <w:szCs w:val="24"/>
          <w:lang w:val="ca-ES"/>
        </w:rPr>
        <w:t>coincideix</w:t>
      </w:r>
      <w:r w:rsidR="00C6449D" w:rsidRPr="00D612BB">
        <w:rPr>
          <w:rFonts w:ascii="Arial" w:hAnsi="Arial" w:cs="Arial"/>
          <w:bCs/>
          <w:i/>
          <w:iCs/>
          <w:sz w:val="24"/>
          <w:szCs w:val="24"/>
          <w:lang w:val="ca-ES"/>
        </w:rPr>
        <w:t>/</w:t>
      </w:r>
      <w:r w:rsidR="0000530F" w:rsidRPr="00C6449D">
        <w:rPr>
          <w:rFonts w:ascii="Arial" w:hAnsi="Arial" w:cs="Arial"/>
          <w:bCs/>
          <w:i/>
          <w:iCs/>
          <w:sz w:val="24"/>
          <w:szCs w:val="24"/>
          <w:lang w:val="ca-ES"/>
        </w:rPr>
        <w:t>no coincideix</w:t>
      </w:r>
      <w:r w:rsidR="0000530F" w:rsidRPr="00AA3680">
        <w:rPr>
          <w:rFonts w:ascii="Arial" w:hAnsi="Arial" w:cs="Arial"/>
          <w:bCs/>
          <w:sz w:val="24"/>
          <w:szCs w:val="24"/>
          <w:lang w:val="ca-ES"/>
        </w:rPr>
        <w:t xml:space="preserve">) </w:t>
      </w:r>
      <w:r w:rsidR="00ED47F1" w:rsidRPr="00AA3680">
        <w:rPr>
          <w:rFonts w:ascii="Arial" w:hAnsi="Arial" w:cs="Arial"/>
          <w:bCs/>
          <w:sz w:val="24"/>
          <w:szCs w:val="24"/>
          <w:lang w:val="ca-ES"/>
        </w:rPr>
        <w:t>amb la seva qualificació en el moment de la constitució de l</w:t>
      </w:r>
      <w:r w:rsidR="0034312D" w:rsidRPr="00AA3680">
        <w:rPr>
          <w:rFonts w:ascii="Arial" w:hAnsi="Arial" w:cs="Arial"/>
          <w:bCs/>
          <w:sz w:val="24"/>
          <w:szCs w:val="24"/>
          <w:lang w:val="ca-ES"/>
        </w:rPr>
        <w:t>’</w:t>
      </w:r>
      <w:r w:rsidR="00ED47F1" w:rsidRPr="00AA3680">
        <w:rPr>
          <w:rFonts w:ascii="Arial" w:hAnsi="Arial" w:cs="Arial"/>
          <w:bCs/>
          <w:sz w:val="24"/>
          <w:szCs w:val="24"/>
          <w:lang w:val="ca-ES"/>
        </w:rPr>
        <w:t xml:space="preserve">alou. </w:t>
      </w:r>
    </w:p>
    <w:p w14:paraId="7C0863C7" w14:textId="77777777" w:rsidR="00ED47F1" w:rsidRPr="00AA3680" w:rsidRDefault="00ED47F1" w:rsidP="005E56AA">
      <w:pPr>
        <w:spacing w:after="0" w:line="360" w:lineRule="auto"/>
        <w:jc w:val="both"/>
        <w:rPr>
          <w:rFonts w:ascii="Arial" w:hAnsi="Arial" w:cs="Arial"/>
          <w:bCs/>
          <w:sz w:val="24"/>
          <w:szCs w:val="24"/>
          <w:lang w:val="ca-ES"/>
        </w:rPr>
      </w:pPr>
    </w:p>
    <w:p w14:paraId="45366281" w14:textId="10D8D700" w:rsidR="00ED47F1" w:rsidRPr="00AA3680" w:rsidRDefault="003E6F41" w:rsidP="005E56AA">
      <w:pPr>
        <w:shd w:val="clear" w:color="auto" w:fill="FFFFFF" w:themeFill="background1"/>
        <w:spacing w:after="0" w:line="360" w:lineRule="auto"/>
        <w:ind w:right="-1"/>
        <w:jc w:val="both"/>
        <w:rPr>
          <w:rFonts w:ascii="Arial" w:hAnsi="Arial" w:cs="Arial"/>
          <w:sz w:val="24"/>
          <w:szCs w:val="24"/>
          <w:lang w:val="ca-ES"/>
        </w:rPr>
      </w:pPr>
      <w:r>
        <w:rPr>
          <w:rFonts w:ascii="Arial" w:hAnsi="Arial" w:cs="Arial"/>
          <w:i/>
          <w:iCs/>
          <w:sz w:val="24"/>
          <w:szCs w:val="24"/>
          <w:lang w:val="ca-ES"/>
        </w:rPr>
        <w:t xml:space="preserve">(Per calcular el lluïsme és important que </w:t>
      </w:r>
      <w:r w:rsidR="002B538C">
        <w:rPr>
          <w:rFonts w:ascii="Arial" w:hAnsi="Arial" w:cs="Arial"/>
          <w:i/>
          <w:iCs/>
          <w:sz w:val="24"/>
          <w:szCs w:val="24"/>
          <w:lang w:val="ca-ES"/>
        </w:rPr>
        <w:t xml:space="preserve">indiqueu </w:t>
      </w:r>
      <w:r>
        <w:rPr>
          <w:rFonts w:ascii="Arial" w:hAnsi="Arial" w:cs="Arial"/>
          <w:i/>
          <w:iCs/>
          <w:sz w:val="24"/>
          <w:szCs w:val="24"/>
          <w:lang w:val="ca-ES"/>
        </w:rPr>
        <w:t xml:space="preserve">si la finca ha canviat de rústica a urbana durant la vigència de l’alou, </w:t>
      </w:r>
      <w:r w:rsidR="00D26EAE" w:rsidRPr="00AA3680">
        <w:rPr>
          <w:rFonts w:ascii="Arial" w:hAnsi="Arial" w:cs="Arial"/>
          <w:i/>
          <w:iCs/>
          <w:sz w:val="24"/>
          <w:szCs w:val="24"/>
          <w:lang w:val="ca-ES"/>
        </w:rPr>
        <w:t>ja que quan l</w:t>
      </w:r>
      <w:r w:rsidR="0034312D" w:rsidRPr="00AA3680">
        <w:rPr>
          <w:rFonts w:ascii="Arial" w:hAnsi="Arial" w:cs="Arial"/>
          <w:i/>
          <w:iCs/>
          <w:sz w:val="24"/>
          <w:szCs w:val="24"/>
          <w:lang w:val="ca-ES"/>
        </w:rPr>
        <w:t>’</w:t>
      </w:r>
      <w:r w:rsidR="00D26EAE" w:rsidRPr="00AA3680">
        <w:rPr>
          <w:rFonts w:ascii="Arial" w:hAnsi="Arial" w:cs="Arial"/>
          <w:i/>
          <w:iCs/>
          <w:sz w:val="24"/>
          <w:szCs w:val="24"/>
          <w:lang w:val="ca-ES"/>
        </w:rPr>
        <w:t>alou s</w:t>
      </w:r>
      <w:r w:rsidR="0034312D" w:rsidRPr="00AA3680">
        <w:rPr>
          <w:rFonts w:ascii="Arial" w:hAnsi="Arial" w:cs="Arial"/>
          <w:i/>
          <w:iCs/>
          <w:sz w:val="24"/>
          <w:szCs w:val="24"/>
          <w:lang w:val="ca-ES"/>
        </w:rPr>
        <w:t>’</w:t>
      </w:r>
      <w:r w:rsidR="00D26EAE" w:rsidRPr="00AA3680">
        <w:rPr>
          <w:rFonts w:ascii="Arial" w:hAnsi="Arial" w:cs="Arial"/>
          <w:i/>
          <w:iCs/>
          <w:sz w:val="24"/>
          <w:szCs w:val="24"/>
          <w:lang w:val="ca-ES"/>
        </w:rPr>
        <w:t xml:space="preserve">hagi </w:t>
      </w:r>
      <w:r w:rsidR="00D3089B" w:rsidRPr="00AA3680">
        <w:rPr>
          <w:rFonts w:ascii="Arial" w:hAnsi="Arial" w:cs="Arial"/>
          <w:i/>
          <w:iCs/>
          <w:sz w:val="24"/>
          <w:szCs w:val="24"/>
          <w:lang w:val="ca-ES"/>
        </w:rPr>
        <w:t>constituït</w:t>
      </w:r>
      <w:r w:rsidR="00D26EAE" w:rsidRPr="00AA3680">
        <w:rPr>
          <w:rFonts w:ascii="Arial" w:hAnsi="Arial" w:cs="Arial"/>
          <w:i/>
          <w:iCs/>
          <w:sz w:val="24"/>
          <w:szCs w:val="24"/>
          <w:lang w:val="ca-ES"/>
        </w:rPr>
        <w:t xml:space="preserve"> sobre una finca </w:t>
      </w:r>
      <w:r w:rsidR="00D3089B" w:rsidRPr="00AA3680">
        <w:rPr>
          <w:rFonts w:ascii="Arial" w:hAnsi="Arial" w:cs="Arial"/>
          <w:i/>
          <w:iCs/>
          <w:sz w:val="24"/>
          <w:szCs w:val="24"/>
          <w:lang w:val="ca-ES"/>
        </w:rPr>
        <w:t>rústica</w:t>
      </w:r>
      <w:r w:rsidR="00D26EAE" w:rsidRPr="00AA3680">
        <w:rPr>
          <w:rFonts w:ascii="Arial" w:hAnsi="Arial" w:cs="Arial"/>
          <w:i/>
          <w:iCs/>
          <w:sz w:val="24"/>
          <w:szCs w:val="24"/>
          <w:lang w:val="ca-ES"/>
        </w:rPr>
        <w:t xml:space="preserve"> que posteriorment hagi esdevingut urbana, el </w:t>
      </w:r>
      <w:r w:rsidR="00D3089B" w:rsidRPr="00AA3680">
        <w:rPr>
          <w:rFonts w:ascii="Arial" w:hAnsi="Arial" w:cs="Arial"/>
          <w:i/>
          <w:iCs/>
          <w:sz w:val="24"/>
          <w:szCs w:val="24"/>
          <w:lang w:val="ca-ES"/>
        </w:rPr>
        <w:t>càlcul</w:t>
      </w:r>
      <w:r w:rsidR="00D26EAE" w:rsidRPr="00AA3680">
        <w:rPr>
          <w:rFonts w:ascii="Arial" w:hAnsi="Arial" w:cs="Arial"/>
          <w:i/>
          <w:iCs/>
          <w:sz w:val="24"/>
          <w:szCs w:val="24"/>
          <w:lang w:val="ca-ES"/>
        </w:rPr>
        <w:t xml:space="preserve"> del </w:t>
      </w:r>
      <w:r w:rsidR="00D3089B" w:rsidRPr="00AA3680">
        <w:rPr>
          <w:rFonts w:ascii="Arial" w:hAnsi="Arial" w:cs="Arial"/>
          <w:i/>
          <w:iCs/>
          <w:sz w:val="24"/>
          <w:szCs w:val="24"/>
          <w:lang w:val="ca-ES"/>
        </w:rPr>
        <w:t>lluïsme</w:t>
      </w:r>
      <w:r w:rsidR="00D26EAE" w:rsidRPr="00AA3680">
        <w:rPr>
          <w:rFonts w:ascii="Arial" w:hAnsi="Arial" w:cs="Arial"/>
          <w:i/>
          <w:iCs/>
          <w:sz w:val="24"/>
          <w:szCs w:val="24"/>
          <w:lang w:val="ca-ES"/>
        </w:rPr>
        <w:t xml:space="preserve"> es </w:t>
      </w:r>
      <w:r w:rsidR="00D3089B" w:rsidRPr="00AA3680">
        <w:rPr>
          <w:rFonts w:ascii="Arial" w:hAnsi="Arial" w:cs="Arial"/>
          <w:i/>
          <w:iCs/>
          <w:sz w:val="24"/>
          <w:szCs w:val="24"/>
          <w:lang w:val="ca-ES"/>
        </w:rPr>
        <w:t>realitzarà</w:t>
      </w:r>
      <w:r w:rsidR="00D26EAE" w:rsidRPr="00AA3680">
        <w:rPr>
          <w:rFonts w:ascii="Arial" w:hAnsi="Arial" w:cs="Arial"/>
          <w:i/>
          <w:iCs/>
          <w:sz w:val="24"/>
          <w:szCs w:val="24"/>
          <w:lang w:val="ca-ES"/>
        </w:rPr>
        <w:t xml:space="preserve"> sobre el valor de la finca com a </w:t>
      </w:r>
      <w:r w:rsidR="00D3089B" w:rsidRPr="00AA3680">
        <w:rPr>
          <w:rFonts w:ascii="Arial" w:hAnsi="Arial" w:cs="Arial"/>
          <w:i/>
          <w:iCs/>
          <w:sz w:val="24"/>
          <w:szCs w:val="24"/>
          <w:lang w:val="ca-ES"/>
        </w:rPr>
        <w:t>rústica</w:t>
      </w:r>
      <w:r w:rsidR="009D2BAF" w:rsidRPr="00AA3680">
        <w:rPr>
          <w:rFonts w:ascii="Arial" w:hAnsi="Arial" w:cs="Arial"/>
          <w:bCs/>
          <w:sz w:val="24"/>
          <w:szCs w:val="24"/>
          <w:lang w:val="ca-ES"/>
        </w:rPr>
        <w:t>)</w:t>
      </w:r>
      <w:r w:rsidR="00F04123" w:rsidRPr="00AA3680">
        <w:rPr>
          <w:rFonts w:ascii="Arial" w:hAnsi="Arial" w:cs="Arial"/>
          <w:sz w:val="24"/>
          <w:szCs w:val="24"/>
          <w:lang w:val="ca-ES"/>
        </w:rPr>
        <w:t xml:space="preserve">. </w:t>
      </w:r>
    </w:p>
    <w:p w14:paraId="6883986B" w14:textId="77777777" w:rsidR="00F34B11" w:rsidRPr="00AA3680" w:rsidRDefault="00F34B11" w:rsidP="005E56AA">
      <w:pPr>
        <w:spacing w:after="0" w:line="360" w:lineRule="auto"/>
        <w:jc w:val="both"/>
        <w:rPr>
          <w:rFonts w:ascii="Arial" w:hAnsi="Arial" w:cs="Arial"/>
          <w:b/>
          <w:sz w:val="24"/>
          <w:szCs w:val="24"/>
          <w:lang w:val="ca-ES"/>
        </w:rPr>
      </w:pPr>
    </w:p>
    <w:p w14:paraId="1B7B3DA1" w14:textId="15994A1D" w:rsidR="00F34B11" w:rsidRPr="00AA3680" w:rsidRDefault="00F34B11" w:rsidP="005E56AA">
      <w:pPr>
        <w:spacing w:after="0" w:line="360" w:lineRule="auto"/>
        <w:jc w:val="both"/>
        <w:rPr>
          <w:rFonts w:ascii="Arial" w:hAnsi="Arial" w:cs="Arial"/>
          <w:b/>
          <w:sz w:val="24"/>
          <w:szCs w:val="24"/>
          <w:lang w:val="ca-ES"/>
        </w:rPr>
      </w:pPr>
      <w:r w:rsidRPr="00AA3680">
        <w:rPr>
          <w:rFonts w:ascii="Arial" w:hAnsi="Arial" w:cs="Arial"/>
          <w:b/>
          <w:sz w:val="24"/>
          <w:szCs w:val="24"/>
          <w:lang w:val="ca-ES"/>
        </w:rPr>
        <w:t xml:space="preserve">CLÀUSULES </w:t>
      </w:r>
    </w:p>
    <w:p w14:paraId="61F80D85" w14:textId="77777777" w:rsidR="00F34B11" w:rsidRPr="00AA3680" w:rsidRDefault="00F34B11" w:rsidP="005E56AA">
      <w:pPr>
        <w:spacing w:after="0" w:line="360" w:lineRule="auto"/>
        <w:jc w:val="both"/>
        <w:rPr>
          <w:rFonts w:ascii="Arial" w:hAnsi="Arial" w:cs="Arial"/>
          <w:b/>
          <w:i/>
          <w:iCs/>
          <w:sz w:val="24"/>
          <w:szCs w:val="24"/>
          <w:lang w:val="ca-ES"/>
        </w:rPr>
      </w:pPr>
    </w:p>
    <w:p w14:paraId="3ED2D6F6" w14:textId="62691681" w:rsidR="004D0B3C" w:rsidRPr="00AA3680" w:rsidRDefault="00F34B11" w:rsidP="005E56AA">
      <w:pPr>
        <w:spacing w:after="0" w:line="360" w:lineRule="auto"/>
        <w:jc w:val="both"/>
        <w:rPr>
          <w:rFonts w:ascii="Arial" w:hAnsi="Arial" w:cs="Arial"/>
          <w:sz w:val="24"/>
          <w:szCs w:val="24"/>
          <w:lang w:val="ca-ES"/>
        </w:rPr>
      </w:pPr>
      <w:r w:rsidRPr="00AA3680">
        <w:rPr>
          <w:rFonts w:ascii="Arial" w:hAnsi="Arial" w:cs="Arial"/>
          <w:b/>
          <w:sz w:val="24"/>
          <w:szCs w:val="24"/>
          <w:lang w:val="ca-ES"/>
        </w:rPr>
        <w:t xml:space="preserve">Clàusula </w:t>
      </w:r>
      <w:r w:rsidR="00A30A22" w:rsidRPr="00AA3680">
        <w:rPr>
          <w:rFonts w:ascii="Arial" w:hAnsi="Arial" w:cs="Arial"/>
          <w:b/>
          <w:sz w:val="24"/>
          <w:szCs w:val="24"/>
          <w:lang w:val="ca-ES"/>
        </w:rPr>
        <w:t>1</w:t>
      </w:r>
      <w:r w:rsidR="009A504C" w:rsidRPr="00AA3680">
        <w:rPr>
          <w:rFonts w:ascii="Arial" w:hAnsi="Arial" w:cs="Arial"/>
          <w:b/>
          <w:sz w:val="24"/>
          <w:szCs w:val="24"/>
          <w:lang w:val="ca-ES"/>
        </w:rPr>
        <w:t>.</w:t>
      </w:r>
      <w:r w:rsidR="00A30A22" w:rsidRPr="00AA3680">
        <w:rPr>
          <w:rFonts w:ascii="Arial" w:hAnsi="Arial" w:cs="Arial"/>
          <w:b/>
          <w:sz w:val="24"/>
          <w:szCs w:val="24"/>
          <w:lang w:val="ca-ES"/>
        </w:rPr>
        <w:t xml:space="preserve"> </w:t>
      </w:r>
      <w:r w:rsidR="009A504C" w:rsidRPr="00AA3680">
        <w:rPr>
          <w:rFonts w:ascii="Arial" w:hAnsi="Arial" w:cs="Arial"/>
          <w:b/>
          <w:sz w:val="24"/>
          <w:szCs w:val="24"/>
          <w:lang w:val="ca-ES"/>
        </w:rPr>
        <w:t>R</w:t>
      </w:r>
      <w:r w:rsidR="004D0B3C" w:rsidRPr="00AA3680">
        <w:rPr>
          <w:rFonts w:ascii="Arial" w:hAnsi="Arial" w:cs="Arial"/>
          <w:b/>
          <w:bCs/>
          <w:sz w:val="24"/>
          <w:szCs w:val="24"/>
          <w:lang w:val="ca-ES"/>
        </w:rPr>
        <w:t>egulació aplicable</w:t>
      </w:r>
    </w:p>
    <w:p w14:paraId="560ED1E4" w14:textId="728E34CF" w:rsidR="00743216" w:rsidRPr="00AA3680" w:rsidRDefault="00743216" w:rsidP="005E56AA">
      <w:pPr>
        <w:spacing w:after="0" w:line="360" w:lineRule="auto"/>
        <w:jc w:val="both"/>
        <w:rPr>
          <w:rFonts w:ascii="Arial" w:hAnsi="Arial" w:cs="Arial"/>
          <w:sz w:val="24"/>
          <w:szCs w:val="24"/>
          <w:lang w:val="ca-ES"/>
        </w:rPr>
      </w:pPr>
      <w:r w:rsidRPr="00AA3680">
        <w:rPr>
          <w:rFonts w:ascii="Arial" w:hAnsi="Arial" w:cs="Arial"/>
          <w:sz w:val="24"/>
          <w:szCs w:val="24"/>
          <w:lang w:val="ca-ES"/>
        </w:rPr>
        <w:t>A</w:t>
      </w:r>
      <w:r w:rsidR="004D0B3C" w:rsidRPr="00AA3680">
        <w:rPr>
          <w:rFonts w:ascii="Arial" w:hAnsi="Arial" w:cs="Arial"/>
          <w:sz w:val="24"/>
          <w:szCs w:val="24"/>
          <w:lang w:val="ca-ES"/>
        </w:rPr>
        <w:t>quest negoci queda sotmès</w:t>
      </w:r>
      <w:r w:rsidRPr="00AA3680">
        <w:rPr>
          <w:rFonts w:ascii="Arial" w:hAnsi="Arial" w:cs="Arial"/>
          <w:sz w:val="24"/>
          <w:szCs w:val="24"/>
          <w:lang w:val="ca-ES"/>
        </w:rPr>
        <w:t>:</w:t>
      </w:r>
    </w:p>
    <w:p w14:paraId="5D19E153" w14:textId="69BCCD20" w:rsidR="00E62A64" w:rsidRPr="00AA3680" w:rsidRDefault="009D2BAF" w:rsidP="005E56AA">
      <w:pPr>
        <w:pStyle w:val="Prrafodelista"/>
        <w:numPr>
          <w:ilvl w:val="0"/>
          <w:numId w:val="14"/>
        </w:numPr>
        <w:spacing w:after="0" w:line="360" w:lineRule="auto"/>
        <w:ind w:left="426"/>
        <w:jc w:val="both"/>
        <w:rPr>
          <w:rFonts w:ascii="Arial" w:hAnsi="Arial" w:cs="Arial"/>
          <w:sz w:val="24"/>
          <w:szCs w:val="24"/>
          <w:lang w:val="ca-ES"/>
        </w:rPr>
      </w:pPr>
      <w:r w:rsidRPr="00AA3680">
        <w:rPr>
          <w:rFonts w:ascii="Arial" w:hAnsi="Arial" w:cs="Arial"/>
          <w:sz w:val="24"/>
          <w:szCs w:val="24"/>
          <w:lang w:val="ca-ES"/>
        </w:rPr>
        <w:t>E</w:t>
      </w:r>
      <w:r w:rsidR="00743216" w:rsidRPr="00AA3680">
        <w:rPr>
          <w:rFonts w:ascii="Arial" w:hAnsi="Arial" w:cs="Arial"/>
          <w:sz w:val="24"/>
          <w:szCs w:val="24"/>
          <w:lang w:val="ca-ES"/>
        </w:rPr>
        <w:t>n primer lloc, a</w:t>
      </w:r>
      <w:r w:rsidR="004D0B3C" w:rsidRPr="00AA3680">
        <w:rPr>
          <w:rFonts w:ascii="Arial" w:hAnsi="Arial" w:cs="Arial"/>
          <w:sz w:val="24"/>
          <w:szCs w:val="24"/>
          <w:lang w:val="ca-ES"/>
        </w:rPr>
        <w:t xml:space="preserve"> les regles imperatives que es </w:t>
      </w:r>
      <w:r w:rsidR="00D95CFA" w:rsidRPr="00AA3680">
        <w:rPr>
          <w:rFonts w:ascii="Arial" w:hAnsi="Arial" w:cs="Arial"/>
          <w:sz w:val="24"/>
          <w:szCs w:val="24"/>
          <w:lang w:val="ca-ES"/>
        </w:rPr>
        <w:t>dedueixin</w:t>
      </w:r>
      <w:r w:rsidR="004D0B3C" w:rsidRPr="00AA3680">
        <w:rPr>
          <w:rFonts w:ascii="Arial" w:hAnsi="Arial" w:cs="Arial"/>
          <w:sz w:val="24"/>
          <w:szCs w:val="24"/>
          <w:lang w:val="ca-ES"/>
        </w:rPr>
        <w:t xml:space="preserve"> de</w:t>
      </w:r>
      <w:r w:rsidR="00D06693" w:rsidRPr="00AA3680">
        <w:rPr>
          <w:rFonts w:ascii="Arial" w:hAnsi="Arial" w:cs="Arial"/>
          <w:sz w:val="24"/>
          <w:szCs w:val="24"/>
          <w:lang w:val="ca-ES"/>
        </w:rPr>
        <w:t xml:space="preserve">ls articles 55 a 63 </w:t>
      </w:r>
      <w:r w:rsidR="000A29AE" w:rsidRPr="00AA3680">
        <w:rPr>
          <w:rFonts w:ascii="Arial" w:hAnsi="Arial" w:cs="Arial"/>
          <w:sz w:val="24"/>
          <w:szCs w:val="24"/>
          <w:lang w:val="ca-ES"/>
        </w:rPr>
        <w:t>del Decret legislatiu 79/1990, de 6 de setembre, pel qual s’aprova</w:t>
      </w:r>
      <w:r w:rsidR="000A29AE" w:rsidRPr="00AA3680" w:rsidDel="000A29AE">
        <w:rPr>
          <w:rFonts w:ascii="Arial" w:hAnsi="Arial" w:cs="Arial"/>
          <w:sz w:val="24"/>
          <w:szCs w:val="24"/>
          <w:lang w:val="ca-ES"/>
        </w:rPr>
        <w:t xml:space="preserve"> </w:t>
      </w:r>
      <w:r w:rsidR="004D0B3C" w:rsidRPr="00AA3680">
        <w:rPr>
          <w:rFonts w:ascii="Arial" w:hAnsi="Arial" w:cs="Arial"/>
          <w:sz w:val="24"/>
          <w:szCs w:val="24"/>
          <w:lang w:val="ca-ES"/>
        </w:rPr>
        <w:t>la Compilació</w:t>
      </w:r>
      <w:r w:rsidRPr="00AA3680">
        <w:rPr>
          <w:rFonts w:ascii="Arial" w:hAnsi="Arial" w:cs="Arial"/>
          <w:sz w:val="24"/>
          <w:szCs w:val="24"/>
          <w:lang w:val="ca-ES"/>
        </w:rPr>
        <w:t xml:space="preserve"> de dret civil de les Illes Balears</w:t>
      </w:r>
      <w:r w:rsidR="002B018F" w:rsidRPr="00AA3680">
        <w:rPr>
          <w:rFonts w:ascii="Arial" w:hAnsi="Arial" w:cs="Arial"/>
          <w:sz w:val="24"/>
          <w:szCs w:val="24"/>
          <w:lang w:val="ca-ES"/>
        </w:rPr>
        <w:t>, especialment, de l</w:t>
      </w:r>
      <w:r w:rsidR="0034312D" w:rsidRPr="00AA3680">
        <w:rPr>
          <w:rFonts w:ascii="Arial" w:hAnsi="Arial" w:cs="Arial"/>
          <w:sz w:val="24"/>
          <w:szCs w:val="24"/>
          <w:lang w:val="ca-ES"/>
        </w:rPr>
        <w:t>’</w:t>
      </w:r>
      <w:r w:rsidR="002B018F" w:rsidRPr="00AA3680">
        <w:rPr>
          <w:rFonts w:ascii="Arial" w:hAnsi="Arial" w:cs="Arial"/>
          <w:sz w:val="24"/>
          <w:szCs w:val="24"/>
          <w:lang w:val="ca-ES"/>
        </w:rPr>
        <w:t>art</w:t>
      </w:r>
      <w:r w:rsidR="000A29AE" w:rsidRPr="00AA3680">
        <w:rPr>
          <w:rFonts w:ascii="Arial" w:hAnsi="Arial" w:cs="Arial"/>
          <w:sz w:val="24"/>
          <w:szCs w:val="24"/>
          <w:lang w:val="ca-ES"/>
        </w:rPr>
        <w:t>icle</w:t>
      </w:r>
      <w:r w:rsidR="002B018F" w:rsidRPr="00AA3680">
        <w:rPr>
          <w:rFonts w:ascii="Arial" w:hAnsi="Arial" w:cs="Arial"/>
          <w:sz w:val="24"/>
          <w:szCs w:val="24"/>
          <w:lang w:val="ca-ES"/>
        </w:rPr>
        <w:t xml:space="preserve"> 63 de la Compilació</w:t>
      </w:r>
      <w:r w:rsidR="00C90DB0">
        <w:rPr>
          <w:rFonts w:ascii="Arial" w:hAnsi="Arial" w:cs="Arial"/>
          <w:sz w:val="24"/>
          <w:szCs w:val="24"/>
          <w:lang w:val="ca-ES"/>
        </w:rPr>
        <w:t>.</w:t>
      </w:r>
    </w:p>
    <w:p w14:paraId="6E997E5E" w14:textId="083796FD" w:rsidR="00E62A64" w:rsidRPr="00AA3680" w:rsidRDefault="00894D59" w:rsidP="005E56AA">
      <w:pPr>
        <w:pStyle w:val="Prrafodelista"/>
        <w:numPr>
          <w:ilvl w:val="0"/>
          <w:numId w:val="14"/>
        </w:numPr>
        <w:spacing w:after="0" w:line="360" w:lineRule="auto"/>
        <w:ind w:left="426"/>
        <w:jc w:val="both"/>
        <w:rPr>
          <w:rFonts w:ascii="Arial" w:hAnsi="Arial" w:cs="Arial"/>
          <w:sz w:val="24"/>
          <w:szCs w:val="24"/>
          <w:lang w:val="ca-ES"/>
        </w:rPr>
      </w:pPr>
      <w:r w:rsidRPr="00AA3680">
        <w:rPr>
          <w:rFonts w:ascii="Arial" w:hAnsi="Arial" w:cs="Arial"/>
          <w:sz w:val="24"/>
          <w:szCs w:val="24"/>
          <w:lang w:val="ca-ES"/>
        </w:rPr>
        <w:t>E</w:t>
      </w:r>
      <w:r w:rsidR="00841694" w:rsidRPr="00AA3680">
        <w:rPr>
          <w:rFonts w:ascii="Arial" w:hAnsi="Arial" w:cs="Arial"/>
          <w:sz w:val="24"/>
          <w:szCs w:val="24"/>
          <w:lang w:val="ca-ES"/>
        </w:rPr>
        <w:t xml:space="preserve">n </w:t>
      </w:r>
      <w:r w:rsidR="002B018F" w:rsidRPr="00AA3680">
        <w:rPr>
          <w:rFonts w:ascii="Arial" w:hAnsi="Arial" w:cs="Arial"/>
          <w:sz w:val="24"/>
          <w:szCs w:val="24"/>
          <w:lang w:val="ca-ES"/>
        </w:rPr>
        <w:t>segon</w:t>
      </w:r>
      <w:r w:rsidR="00841694" w:rsidRPr="00AA3680">
        <w:rPr>
          <w:rFonts w:ascii="Arial" w:hAnsi="Arial" w:cs="Arial"/>
          <w:sz w:val="24"/>
          <w:szCs w:val="24"/>
          <w:lang w:val="ca-ES"/>
        </w:rPr>
        <w:t xml:space="preserve"> lloc, a les regles imperatives que es dedueixin</w:t>
      </w:r>
      <w:r w:rsidR="00696C4C" w:rsidRPr="00AA3680">
        <w:rPr>
          <w:rFonts w:ascii="Arial" w:hAnsi="Arial" w:cs="Arial"/>
          <w:sz w:val="24"/>
          <w:szCs w:val="24"/>
          <w:lang w:val="ca-ES"/>
        </w:rPr>
        <w:t xml:space="preserve"> de la regulació del cens emfitèutic del Codi civil espanyol</w:t>
      </w:r>
      <w:r w:rsidRPr="00AA3680">
        <w:rPr>
          <w:rFonts w:ascii="Arial" w:hAnsi="Arial" w:cs="Arial"/>
          <w:sz w:val="24"/>
          <w:szCs w:val="24"/>
          <w:lang w:val="ca-ES"/>
        </w:rPr>
        <w:t>,</w:t>
      </w:r>
      <w:r w:rsidR="00EB151C" w:rsidRPr="00AA3680">
        <w:rPr>
          <w:rStyle w:val="Refdenotaalpie"/>
          <w:rFonts w:ascii="Arial" w:hAnsi="Arial" w:cs="Arial"/>
          <w:sz w:val="24"/>
          <w:szCs w:val="24"/>
          <w:lang w:val="ca-ES"/>
        </w:rPr>
        <w:footnoteReference w:id="6"/>
      </w:r>
      <w:r w:rsidR="00696C4C" w:rsidRPr="00AA3680">
        <w:rPr>
          <w:rFonts w:ascii="Arial" w:hAnsi="Arial" w:cs="Arial"/>
          <w:sz w:val="24"/>
          <w:szCs w:val="24"/>
          <w:lang w:val="ca-ES"/>
        </w:rPr>
        <w:t xml:space="preserve"> sempre que no siguin incompatibles amb la seva naturalesa</w:t>
      </w:r>
      <w:r w:rsidR="006F5C34" w:rsidRPr="00AA3680">
        <w:rPr>
          <w:rFonts w:ascii="Arial" w:hAnsi="Arial" w:cs="Arial"/>
          <w:sz w:val="24"/>
          <w:szCs w:val="24"/>
          <w:lang w:val="ca-ES"/>
        </w:rPr>
        <w:t>,</w:t>
      </w:r>
      <w:r w:rsidR="00E62A64" w:rsidRPr="00AA3680">
        <w:rPr>
          <w:rFonts w:ascii="Arial" w:hAnsi="Arial" w:cs="Arial"/>
          <w:sz w:val="24"/>
          <w:szCs w:val="24"/>
          <w:lang w:val="ca-ES"/>
        </w:rPr>
        <w:t xml:space="preserve"> i </w:t>
      </w:r>
      <w:r w:rsidR="00841694" w:rsidRPr="00AA3680">
        <w:rPr>
          <w:rFonts w:ascii="Arial" w:hAnsi="Arial" w:cs="Arial"/>
          <w:sz w:val="24"/>
          <w:szCs w:val="24"/>
          <w:lang w:val="ca-ES"/>
        </w:rPr>
        <w:t xml:space="preserve">que les regles </w:t>
      </w:r>
      <w:r w:rsidRPr="00AA3680">
        <w:rPr>
          <w:rFonts w:ascii="Arial" w:hAnsi="Arial" w:cs="Arial"/>
          <w:sz w:val="24"/>
          <w:szCs w:val="24"/>
          <w:lang w:val="ca-ES"/>
        </w:rPr>
        <w:t>que s’apliquin</w:t>
      </w:r>
      <w:r w:rsidR="00841694" w:rsidRPr="00AA3680">
        <w:rPr>
          <w:rFonts w:ascii="Arial" w:hAnsi="Arial" w:cs="Arial"/>
          <w:sz w:val="24"/>
          <w:szCs w:val="24"/>
          <w:lang w:val="ca-ES"/>
        </w:rPr>
        <w:t xml:space="preserve"> no siguin contràries als principis generals del dret civil balear.</w:t>
      </w:r>
      <w:r w:rsidR="00841694" w:rsidRPr="00AA3680">
        <w:rPr>
          <w:rStyle w:val="Refdenotaalpie"/>
          <w:rFonts w:ascii="Arial" w:hAnsi="Arial" w:cs="Arial"/>
          <w:sz w:val="24"/>
          <w:szCs w:val="24"/>
          <w:lang w:val="ca-ES"/>
        </w:rPr>
        <w:footnoteReference w:id="7"/>
      </w:r>
      <w:r w:rsidR="00841694" w:rsidRPr="00AA3680">
        <w:rPr>
          <w:rFonts w:ascii="Arial" w:hAnsi="Arial" w:cs="Arial"/>
          <w:sz w:val="24"/>
          <w:szCs w:val="24"/>
          <w:lang w:val="ca-ES"/>
        </w:rPr>
        <w:t xml:space="preserve"> </w:t>
      </w:r>
    </w:p>
    <w:p w14:paraId="3CBC41B2" w14:textId="135CF056" w:rsidR="00481A72" w:rsidRPr="00AA3680" w:rsidRDefault="00C53425" w:rsidP="005E56AA">
      <w:pPr>
        <w:pStyle w:val="Prrafodelista"/>
        <w:numPr>
          <w:ilvl w:val="0"/>
          <w:numId w:val="14"/>
        </w:numPr>
        <w:spacing w:after="0" w:line="360" w:lineRule="auto"/>
        <w:ind w:left="426"/>
        <w:jc w:val="both"/>
        <w:rPr>
          <w:rFonts w:ascii="Arial" w:hAnsi="Arial" w:cs="Arial"/>
          <w:sz w:val="24"/>
          <w:szCs w:val="24"/>
          <w:lang w:val="ca-ES"/>
        </w:rPr>
      </w:pPr>
      <w:r w:rsidRPr="00AA3680">
        <w:rPr>
          <w:rFonts w:ascii="Arial" w:hAnsi="Arial" w:cs="Arial"/>
          <w:sz w:val="24"/>
          <w:szCs w:val="24"/>
          <w:lang w:val="ca-ES"/>
        </w:rPr>
        <w:t>E</w:t>
      </w:r>
      <w:r w:rsidR="009E70BA" w:rsidRPr="00AA3680">
        <w:rPr>
          <w:rFonts w:ascii="Arial" w:hAnsi="Arial" w:cs="Arial"/>
          <w:sz w:val="24"/>
          <w:szCs w:val="24"/>
          <w:lang w:val="ca-ES"/>
        </w:rPr>
        <w:t xml:space="preserve">n </w:t>
      </w:r>
      <w:r w:rsidR="00E62A64" w:rsidRPr="00AA3680">
        <w:rPr>
          <w:rFonts w:ascii="Arial" w:hAnsi="Arial" w:cs="Arial"/>
          <w:sz w:val="24"/>
          <w:szCs w:val="24"/>
          <w:lang w:val="ca-ES"/>
        </w:rPr>
        <w:t>tercer</w:t>
      </w:r>
      <w:r w:rsidR="009E70BA" w:rsidRPr="00AA3680">
        <w:rPr>
          <w:rFonts w:ascii="Arial" w:hAnsi="Arial" w:cs="Arial"/>
          <w:sz w:val="24"/>
          <w:szCs w:val="24"/>
          <w:lang w:val="ca-ES"/>
        </w:rPr>
        <w:t xml:space="preserve"> lloc, a </w:t>
      </w:r>
      <w:r w:rsidR="004D0B3C" w:rsidRPr="00AA3680">
        <w:rPr>
          <w:rFonts w:ascii="Arial" w:hAnsi="Arial" w:cs="Arial"/>
          <w:sz w:val="24"/>
          <w:szCs w:val="24"/>
          <w:lang w:val="ca-ES"/>
        </w:rPr>
        <w:t xml:space="preserve">les clàusules establertes </w:t>
      </w:r>
      <w:r w:rsidR="00AC6E82" w:rsidRPr="00AA3680">
        <w:rPr>
          <w:rFonts w:ascii="Arial" w:hAnsi="Arial" w:cs="Arial"/>
          <w:sz w:val="24"/>
          <w:szCs w:val="24"/>
          <w:lang w:val="ca-ES"/>
        </w:rPr>
        <w:t>en aquest document</w:t>
      </w:r>
      <w:r w:rsidR="00C90DB0">
        <w:rPr>
          <w:rFonts w:ascii="Arial" w:hAnsi="Arial" w:cs="Arial"/>
          <w:sz w:val="24"/>
          <w:szCs w:val="24"/>
          <w:lang w:val="ca-ES"/>
        </w:rPr>
        <w:t>.</w:t>
      </w:r>
      <w:r w:rsidR="00EA5310" w:rsidRPr="00AA3680">
        <w:rPr>
          <w:rStyle w:val="Refdenotaalpie"/>
          <w:rFonts w:ascii="Arial" w:hAnsi="Arial" w:cs="Arial"/>
          <w:sz w:val="24"/>
          <w:szCs w:val="24"/>
          <w:lang w:val="ca-ES"/>
        </w:rPr>
        <w:footnoteReference w:id="8"/>
      </w:r>
      <w:r w:rsidR="009E70BA" w:rsidRPr="00AA3680">
        <w:rPr>
          <w:rFonts w:ascii="Arial" w:hAnsi="Arial" w:cs="Arial"/>
          <w:sz w:val="24"/>
          <w:szCs w:val="24"/>
          <w:lang w:val="ca-ES"/>
        </w:rPr>
        <w:t xml:space="preserve"> </w:t>
      </w:r>
    </w:p>
    <w:p w14:paraId="3E4F8393" w14:textId="669CDD3B" w:rsidR="008A0C2A" w:rsidRPr="00AA3680" w:rsidRDefault="00C53425" w:rsidP="005E56AA">
      <w:pPr>
        <w:pStyle w:val="Prrafodelista"/>
        <w:numPr>
          <w:ilvl w:val="0"/>
          <w:numId w:val="14"/>
        </w:numPr>
        <w:spacing w:after="0" w:line="360" w:lineRule="auto"/>
        <w:ind w:left="426"/>
        <w:jc w:val="both"/>
        <w:rPr>
          <w:rFonts w:ascii="Arial" w:hAnsi="Arial" w:cs="Arial"/>
          <w:sz w:val="24"/>
          <w:szCs w:val="24"/>
          <w:lang w:val="ca-ES"/>
        </w:rPr>
      </w:pPr>
      <w:r w:rsidRPr="00AA3680">
        <w:rPr>
          <w:rFonts w:ascii="Arial" w:hAnsi="Arial" w:cs="Arial"/>
          <w:sz w:val="24"/>
          <w:szCs w:val="24"/>
          <w:lang w:val="ca-ES"/>
        </w:rPr>
        <w:lastRenderedPageBreak/>
        <w:t>F</w:t>
      </w:r>
      <w:r w:rsidR="00E62A64" w:rsidRPr="00AA3680">
        <w:rPr>
          <w:rFonts w:ascii="Arial" w:hAnsi="Arial" w:cs="Arial"/>
          <w:sz w:val="24"/>
          <w:szCs w:val="24"/>
          <w:lang w:val="ca-ES"/>
        </w:rPr>
        <w:t>inalment</w:t>
      </w:r>
      <w:r w:rsidR="009E70BA" w:rsidRPr="00AA3680">
        <w:rPr>
          <w:rFonts w:ascii="Arial" w:hAnsi="Arial" w:cs="Arial"/>
          <w:sz w:val="24"/>
          <w:szCs w:val="24"/>
          <w:lang w:val="ca-ES"/>
        </w:rPr>
        <w:t xml:space="preserve">, </w:t>
      </w:r>
      <w:r w:rsidR="002B018F" w:rsidRPr="00AA3680">
        <w:rPr>
          <w:rFonts w:ascii="Arial" w:hAnsi="Arial" w:cs="Arial"/>
          <w:sz w:val="24"/>
          <w:szCs w:val="24"/>
          <w:lang w:val="ca-ES"/>
        </w:rPr>
        <w:t xml:space="preserve">si escau, </w:t>
      </w:r>
      <w:r w:rsidR="009E70BA" w:rsidRPr="00AA3680">
        <w:rPr>
          <w:rFonts w:ascii="Arial" w:hAnsi="Arial" w:cs="Arial"/>
          <w:sz w:val="24"/>
          <w:szCs w:val="24"/>
          <w:lang w:val="ca-ES"/>
        </w:rPr>
        <w:t>a</w:t>
      </w:r>
      <w:r w:rsidR="004F1D15" w:rsidRPr="00AA3680">
        <w:rPr>
          <w:rFonts w:ascii="Arial" w:hAnsi="Arial" w:cs="Arial"/>
          <w:sz w:val="24"/>
          <w:szCs w:val="24"/>
          <w:lang w:val="ca-ES"/>
        </w:rPr>
        <w:t>ls</w:t>
      </w:r>
      <w:r w:rsidR="009E70BA" w:rsidRPr="00AA3680">
        <w:rPr>
          <w:rFonts w:ascii="Arial" w:hAnsi="Arial" w:cs="Arial"/>
          <w:sz w:val="24"/>
          <w:szCs w:val="24"/>
          <w:lang w:val="ca-ES"/>
        </w:rPr>
        <w:t xml:space="preserve"> costums pr</w:t>
      </w:r>
      <w:r w:rsidR="004F1D15" w:rsidRPr="00AA3680">
        <w:rPr>
          <w:rFonts w:ascii="Arial" w:hAnsi="Arial" w:cs="Arial"/>
          <w:sz w:val="24"/>
          <w:szCs w:val="24"/>
          <w:lang w:val="ca-ES"/>
        </w:rPr>
        <w:t>opis</w:t>
      </w:r>
      <w:r w:rsidR="00AC666F" w:rsidRPr="00AA3680">
        <w:rPr>
          <w:rStyle w:val="Refdenotaalpie"/>
          <w:rFonts w:ascii="Arial" w:hAnsi="Arial" w:cs="Arial"/>
          <w:sz w:val="24"/>
          <w:szCs w:val="24"/>
          <w:lang w:val="ca-ES"/>
        </w:rPr>
        <w:footnoteReference w:id="9"/>
      </w:r>
      <w:r w:rsidR="009E70BA" w:rsidRPr="00AA3680">
        <w:rPr>
          <w:rFonts w:ascii="Arial" w:hAnsi="Arial" w:cs="Arial"/>
          <w:sz w:val="24"/>
          <w:szCs w:val="24"/>
          <w:lang w:val="ca-ES"/>
        </w:rPr>
        <w:t xml:space="preserve"> de la figura</w:t>
      </w:r>
      <w:r w:rsidRPr="00AA3680">
        <w:rPr>
          <w:rFonts w:ascii="Arial" w:hAnsi="Arial" w:cs="Arial"/>
          <w:sz w:val="24"/>
          <w:szCs w:val="24"/>
          <w:lang w:val="ca-ES"/>
        </w:rPr>
        <w:t>,</w:t>
      </w:r>
      <w:r w:rsidR="009E70BA" w:rsidRPr="00AA3680">
        <w:rPr>
          <w:rFonts w:ascii="Arial" w:hAnsi="Arial" w:cs="Arial"/>
          <w:sz w:val="24"/>
          <w:szCs w:val="24"/>
          <w:lang w:val="ca-ES"/>
        </w:rPr>
        <w:t xml:space="preserve"> sempre que no contradiguin </w:t>
      </w:r>
      <w:r w:rsidR="0086679E" w:rsidRPr="00AA3680">
        <w:rPr>
          <w:rFonts w:ascii="Arial" w:hAnsi="Arial" w:cs="Arial"/>
          <w:sz w:val="24"/>
          <w:szCs w:val="24"/>
          <w:lang w:val="ca-ES"/>
        </w:rPr>
        <w:t>les clàusules establertes</w:t>
      </w:r>
      <w:r w:rsidR="008A0C2A" w:rsidRPr="00AA3680">
        <w:rPr>
          <w:rFonts w:ascii="Arial" w:hAnsi="Arial" w:cs="Arial"/>
          <w:sz w:val="24"/>
          <w:szCs w:val="24"/>
          <w:lang w:val="ca-ES"/>
        </w:rPr>
        <w:t>.</w:t>
      </w:r>
    </w:p>
    <w:p w14:paraId="18C87215" w14:textId="77777777" w:rsidR="002B018F" w:rsidRPr="00AA3680" w:rsidRDefault="002B018F" w:rsidP="005E56AA">
      <w:pPr>
        <w:pStyle w:val="Prrafodelista"/>
        <w:spacing w:after="0" w:line="360" w:lineRule="auto"/>
        <w:ind w:left="426"/>
        <w:jc w:val="both"/>
        <w:rPr>
          <w:rFonts w:ascii="Arial" w:hAnsi="Arial" w:cs="Arial"/>
          <w:sz w:val="24"/>
          <w:szCs w:val="24"/>
          <w:lang w:val="ca-ES"/>
        </w:rPr>
      </w:pPr>
    </w:p>
    <w:p w14:paraId="55ABA586" w14:textId="123C8566" w:rsidR="007E4E32" w:rsidRPr="00AA3680" w:rsidRDefault="00F34B11" w:rsidP="005E56AA">
      <w:pPr>
        <w:spacing w:after="0" w:line="360" w:lineRule="auto"/>
        <w:jc w:val="both"/>
        <w:rPr>
          <w:rFonts w:ascii="Arial" w:hAnsi="Arial" w:cs="Arial"/>
          <w:sz w:val="24"/>
          <w:szCs w:val="24"/>
          <w:lang w:val="ca-ES"/>
        </w:rPr>
      </w:pPr>
      <w:r w:rsidRPr="00AA3680">
        <w:rPr>
          <w:rFonts w:ascii="Arial" w:hAnsi="Arial" w:cs="Arial"/>
          <w:b/>
          <w:sz w:val="24"/>
          <w:szCs w:val="24"/>
          <w:lang w:val="ca-ES"/>
        </w:rPr>
        <w:t xml:space="preserve">Clàusula </w:t>
      </w:r>
      <w:r w:rsidR="00A30A22" w:rsidRPr="00AA3680">
        <w:rPr>
          <w:rFonts w:ascii="Arial" w:hAnsi="Arial" w:cs="Arial"/>
          <w:b/>
          <w:sz w:val="24"/>
          <w:szCs w:val="24"/>
          <w:lang w:val="ca-ES"/>
        </w:rPr>
        <w:t>2</w:t>
      </w:r>
      <w:r w:rsidR="00CB6D8F" w:rsidRPr="00AA3680">
        <w:rPr>
          <w:rFonts w:ascii="Arial" w:hAnsi="Arial" w:cs="Arial"/>
          <w:b/>
          <w:sz w:val="24"/>
          <w:szCs w:val="24"/>
          <w:lang w:val="ca-ES"/>
        </w:rPr>
        <w:t xml:space="preserve">. Naturalesa </w:t>
      </w:r>
      <w:r w:rsidR="007E4E32" w:rsidRPr="00AA3680">
        <w:rPr>
          <w:rFonts w:ascii="Arial" w:hAnsi="Arial" w:cs="Arial"/>
          <w:b/>
          <w:sz w:val="24"/>
          <w:szCs w:val="24"/>
          <w:lang w:val="ca-ES"/>
        </w:rPr>
        <w:t>del dret</w:t>
      </w:r>
    </w:p>
    <w:p w14:paraId="224B9EA2" w14:textId="733566A2" w:rsidR="00350385" w:rsidRPr="00AA3680" w:rsidRDefault="007E4E32" w:rsidP="005E56AA">
      <w:pPr>
        <w:spacing w:after="0" w:line="360" w:lineRule="auto"/>
        <w:jc w:val="both"/>
        <w:rPr>
          <w:rFonts w:ascii="Arial" w:hAnsi="Arial" w:cs="Arial"/>
          <w:i/>
          <w:iCs/>
          <w:sz w:val="24"/>
          <w:szCs w:val="24"/>
          <w:lang w:val="ca-ES"/>
        </w:rPr>
      </w:pPr>
      <w:r w:rsidRPr="00AA3680">
        <w:rPr>
          <w:rFonts w:ascii="Arial" w:hAnsi="Arial" w:cs="Arial"/>
          <w:sz w:val="24"/>
          <w:szCs w:val="24"/>
          <w:lang w:val="ca-ES"/>
        </w:rPr>
        <w:t xml:space="preserve">El dret </w:t>
      </w:r>
      <w:r w:rsidR="008A0C2A" w:rsidRPr="00AA3680">
        <w:rPr>
          <w:rFonts w:ascii="Arial" w:hAnsi="Arial" w:cs="Arial"/>
          <w:sz w:val="24"/>
          <w:szCs w:val="24"/>
          <w:lang w:val="ca-ES"/>
        </w:rPr>
        <w:t>real d</w:t>
      </w:r>
      <w:r w:rsidR="0034312D" w:rsidRPr="00AA3680">
        <w:rPr>
          <w:rFonts w:ascii="Arial" w:hAnsi="Arial" w:cs="Arial"/>
          <w:sz w:val="24"/>
          <w:szCs w:val="24"/>
          <w:lang w:val="ca-ES"/>
        </w:rPr>
        <w:t>’</w:t>
      </w:r>
      <w:r w:rsidR="008A0C2A" w:rsidRPr="00AA3680">
        <w:rPr>
          <w:rFonts w:ascii="Arial" w:hAnsi="Arial" w:cs="Arial"/>
          <w:sz w:val="24"/>
          <w:szCs w:val="24"/>
          <w:lang w:val="ca-ES"/>
        </w:rPr>
        <w:t xml:space="preserve">alou (similar al cens emfitèutic) </w:t>
      </w:r>
      <w:r w:rsidRPr="00AA3680">
        <w:rPr>
          <w:rFonts w:ascii="Arial" w:hAnsi="Arial" w:cs="Arial"/>
          <w:sz w:val="24"/>
          <w:szCs w:val="24"/>
          <w:lang w:val="ca-ES"/>
        </w:rPr>
        <w:t>confereix a l</w:t>
      </w:r>
      <w:r w:rsidR="008F3F32" w:rsidRPr="00AA3680">
        <w:rPr>
          <w:rFonts w:ascii="Arial" w:hAnsi="Arial" w:cs="Arial"/>
          <w:sz w:val="24"/>
          <w:szCs w:val="24"/>
          <w:lang w:val="ca-ES"/>
        </w:rPr>
        <w:t xml:space="preserve">a </w:t>
      </w:r>
      <w:r w:rsidR="00FE255D" w:rsidRPr="00AA3680">
        <w:rPr>
          <w:rFonts w:ascii="Arial" w:hAnsi="Arial" w:cs="Arial"/>
          <w:sz w:val="24"/>
          <w:szCs w:val="24"/>
          <w:lang w:val="ca-ES"/>
        </w:rPr>
        <w:t xml:space="preserve">part </w:t>
      </w:r>
      <w:r w:rsidR="008A0C2A" w:rsidRPr="00AA3680">
        <w:rPr>
          <w:rFonts w:ascii="Arial" w:hAnsi="Arial" w:cs="Arial"/>
          <w:sz w:val="24"/>
          <w:szCs w:val="24"/>
          <w:lang w:val="ca-ES"/>
        </w:rPr>
        <w:t xml:space="preserve">censualista o titular del domini directe un dret </w:t>
      </w:r>
      <w:r w:rsidR="00176674" w:rsidRPr="00AA3680">
        <w:rPr>
          <w:rFonts w:ascii="Arial" w:hAnsi="Arial" w:cs="Arial"/>
          <w:sz w:val="24"/>
          <w:szCs w:val="24"/>
          <w:lang w:val="ca-ES"/>
        </w:rPr>
        <w:t>a cobrar l</w:t>
      </w:r>
      <w:r w:rsidR="0034312D" w:rsidRPr="00AA3680">
        <w:rPr>
          <w:rFonts w:ascii="Arial" w:hAnsi="Arial" w:cs="Arial"/>
          <w:sz w:val="24"/>
          <w:szCs w:val="24"/>
          <w:lang w:val="ca-ES"/>
        </w:rPr>
        <w:t>’</w:t>
      </w:r>
      <w:r w:rsidR="00176674" w:rsidRPr="00AA3680">
        <w:rPr>
          <w:rFonts w:ascii="Arial" w:hAnsi="Arial" w:cs="Arial"/>
          <w:sz w:val="24"/>
          <w:szCs w:val="24"/>
          <w:lang w:val="ca-ES"/>
        </w:rPr>
        <w:t xml:space="preserve">alou </w:t>
      </w:r>
      <w:r w:rsidR="00B2534A" w:rsidRPr="00AA3680">
        <w:rPr>
          <w:rFonts w:ascii="Arial" w:hAnsi="Arial" w:cs="Arial"/>
          <w:sz w:val="24"/>
          <w:szCs w:val="24"/>
          <w:lang w:val="ca-ES"/>
        </w:rPr>
        <w:t>en el moment de la transmissió onerosa</w:t>
      </w:r>
      <w:r w:rsidR="009B7601" w:rsidRPr="00AA3680">
        <w:rPr>
          <w:rStyle w:val="Refdenotaalpie"/>
          <w:rFonts w:ascii="Arial" w:hAnsi="Arial" w:cs="Arial"/>
          <w:sz w:val="24"/>
          <w:szCs w:val="24"/>
          <w:lang w:val="ca-ES"/>
        </w:rPr>
        <w:footnoteReference w:id="10"/>
      </w:r>
      <w:r w:rsidR="00B2534A" w:rsidRPr="00AA3680">
        <w:rPr>
          <w:rFonts w:ascii="Arial" w:hAnsi="Arial" w:cs="Arial"/>
          <w:sz w:val="24"/>
          <w:szCs w:val="24"/>
          <w:lang w:val="ca-ES"/>
        </w:rPr>
        <w:t xml:space="preserve"> de la finca </w:t>
      </w:r>
      <w:r w:rsidR="00702809" w:rsidRPr="00AA3680">
        <w:rPr>
          <w:rFonts w:ascii="Arial" w:hAnsi="Arial" w:cs="Arial"/>
          <w:sz w:val="24"/>
          <w:szCs w:val="24"/>
          <w:lang w:val="ca-ES"/>
        </w:rPr>
        <w:t xml:space="preserve">o domini útil </w:t>
      </w:r>
      <w:r w:rsidR="00B2534A" w:rsidRPr="00AA3680">
        <w:rPr>
          <w:rFonts w:ascii="Arial" w:hAnsi="Arial" w:cs="Arial"/>
          <w:sz w:val="24"/>
          <w:szCs w:val="24"/>
          <w:lang w:val="ca-ES"/>
        </w:rPr>
        <w:t xml:space="preserve">a una tercera persona. </w:t>
      </w:r>
    </w:p>
    <w:p w14:paraId="037ED1B5" w14:textId="77777777" w:rsidR="00CF6EB0" w:rsidRPr="00AA3680" w:rsidRDefault="00CF6EB0" w:rsidP="005E56AA">
      <w:pPr>
        <w:spacing w:after="0" w:line="360" w:lineRule="auto"/>
        <w:jc w:val="both"/>
        <w:rPr>
          <w:rFonts w:ascii="Arial" w:hAnsi="Arial" w:cs="Arial"/>
          <w:b/>
          <w:bCs/>
          <w:sz w:val="24"/>
          <w:szCs w:val="24"/>
          <w:lang w:val="ca-ES"/>
        </w:rPr>
      </w:pPr>
    </w:p>
    <w:p w14:paraId="7E0B7274" w14:textId="078BF16E" w:rsidR="00F600FC" w:rsidRPr="00AA3680" w:rsidRDefault="00F600FC" w:rsidP="005E56AA">
      <w:pPr>
        <w:spacing w:after="0" w:line="360" w:lineRule="auto"/>
        <w:jc w:val="both"/>
        <w:rPr>
          <w:rFonts w:ascii="Arial" w:hAnsi="Arial" w:cs="Arial"/>
          <w:b/>
          <w:bCs/>
          <w:sz w:val="24"/>
          <w:szCs w:val="24"/>
          <w:lang w:val="ca-ES"/>
        </w:rPr>
      </w:pPr>
      <w:r w:rsidRPr="00AA3680">
        <w:rPr>
          <w:rFonts w:ascii="Arial" w:hAnsi="Arial" w:cs="Arial"/>
          <w:b/>
          <w:bCs/>
          <w:sz w:val="24"/>
          <w:szCs w:val="24"/>
          <w:lang w:val="ca-ES"/>
        </w:rPr>
        <w:t xml:space="preserve">Clàusula </w:t>
      </w:r>
      <w:r w:rsidR="003B3188" w:rsidRPr="00AA3680">
        <w:rPr>
          <w:rFonts w:ascii="Arial" w:hAnsi="Arial" w:cs="Arial"/>
          <w:b/>
          <w:bCs/>
          <w:sz w:val="24"/>
          <w:szCs w:val="24"/>
          <w:lang w:val="ca-ES"/>
        </w:rPr>
        <w:t>3</w:t>
      </w:r>
      <w:r w:rsidR="00862C51" w:rsidRPr="00AA3680">
        <w:rPr>
          <w:rFonts w:ascii="Arial" w:hAnsi="Arial" w:cs="Arial"/>
          <w:b/>
          <w:bCs/>
          <w:sz w:val="24"/>
          <w:szCs w:val="24"/>
          <w:lang w:val="ca-ES"/>
        </w:rPr>
        <w:t xml:space="preserve">. </w:t>
      </w:r>
      <w:r w:rsidR="009F4ADC" w:rsidRPr="00AA3680">
        <w:rPr>
          <w:rFonts w:ascii="Arial" w:hAnsi="Arial" w:cs="Arial"/>
          <w:b/>
          <w:bCs/>
          <w:sz w:val="24"/>
          <w:szCs w:val="24"/>
          <w:lang w:val="ca-ES"/>
        </w:rPr>
        <w:t>Preu de redempció</w:t>
      </w:r>
    </w:p>
    <w:p w14:paraId="5CA4C00D" w14:textId="77777777" w:rsidR="00474E94" w:rsidRPr="00AA3680" w:rsidRDefault="00474E94" w:rsidP="005E56AA">
      <w:pPr>
        <w:shd w:val="clear" w:color="auto" w:fill="FFFFFF" w:themeFill="background1"/>
        <w:spacing w:after="0" w:line="360" w:lineRule="auto"/>
        <w:ind w:right="-1"/>
        <w:jc w:val="both"/>
        <w:rPr>
          <w:rFonts w:ascii="Arial" w:hAnsi="Arial" w:cs="Arial"/>
          <w:sz w:val="24"/>
          <w:szCs w:val="24"/>
          <w:lang w:val="ca-ES"/>
        </w:rPr>
      </w:pPr>
    </w:p>
    <w:p w14:paraId="266C9385" w14:textId="1E84329C" w:rsidR="00474E94" w:rsidRPr="00AA3680" w:rsidRDefault="00361461" w:rsidP="005E56AA">
      <w:pPr>
        <w:shd w:val="clear" w:color="auto" w:fill="FFFFFF" w:themeFill="background1"/>
        <w:spacing w:after="0" w:line="360" w:lineRule="auto"/>
        <w:ind w:right="-1"/>
        <w:jc w:val="both"/>
        <w:rPr>
          <w:rFonts w:ascii="Arial" w:hAnsi="Arial" w:cs="Arial"/>
          <w:sz w:val="24"/>
          <w:szCs w:val="24"/>
          <w:lang w:val="ca-ES"/>
        </w:rPr>
      </w:pPr>
      <w:r w:rsidRPr="00AA3680">
        <w:rPr>
          <w:rFonts w:ascii="Arial" w:hAnsi="Arial" w:cs="Arial"/>
          <w:sz w:val="24"/>
          <w:szCs w:val="24"/>
          <w:lang w:val="ca-ES"/>
        </w:rPr>
        <w:t>(</w:t>
      </w:r>
      <w:r w:rsidRPr="00AA3680">
        <w:rPr>
          <w:rFonts w:ascii="Arial" w:hAnsi="Arial" w:cs="Arial"/>
          <w:i/>
          <w:iCs/>
          <w:sz w:val="24"/>
          <w:szCs w:val="24"/>
          <w:lang w:val="ca-ES"/>
        </w:rPr>
        <w:t>Opció 1</w:t>
      </w:r>
      <w:r w:rsidRPr="00AA3680">
        <w:rPr>
          <w:rFonts w:ascii="Arial" w:hAnsi="Arial" w:cs="Arial"/>
          <w:sz w:val="24"/>
          <w:szCs w:val="24"/>
          <w:lang w:val="ca-ES"/>
        </w:rPr>
        <w:t>)</w:t>
      </w:r>
      <w:r w:rsidR="00474E94" w:rsidRPr="00AA3680">
        <w:rPr>
          <w:rFonts w:ascii="Arial" w:hAnsi="Arial" w:cs="Arial"/>
          <w:sz w:val="24"/>
          <w:szCs w:val="24"/>
          <w:lang w:val="ca-ES"/>
        </w:rPr>
        <w:t xml:space="preserve"> </w:t>
      </w:r>
    </w:p>
    <w:p w14:paraId="7724AB47" w14:textId="197FA350" w:rsidR="006253B5" w:rsidRPr="00AA3680" w:rsidRDefault="009F4ADC" w:rsidP="00AD779D">
      <w:pPr>
        <w:shd w:val="clear" w:color="auto" w:fill="FFFFFF" w:themeFill="background1"/>
        <w:spacing w:after="0" w:line="360" w:lineRule="auto"/>
        <w:ind w:right="-1"/>
        <w:jc w:val="both"/>
        <w:rPr>
          <w:rFonts w:ascii="Arial" w:hAnsi="Arial" w:cs="Arial"/>
          <w:sz w:val="24"/>
          <w:szCs w:val="24"/>
          <w:lang w:val="ca-ES"/>
        </w:rPr>
      </w:pPr>
      <w:r w:rsidRPr="00AA3680">
        <w:rPr>
          <w:rFonts w:ascii="Arial" w:hAnsi="Arial" w:cs="Arial"/>
          <w:sz w:val="24"/>
          <w:szCs w:val="24"/>
          <w:lang w:val="ca-ES"/>
        </w:rPr>
        <w:t>El preu de redempció</w:t>
      </w:r>
      <w:r w:rsidR="00AE162E" w:rsidRPr="00AA3680">
        <w:rPr>
          <w:rFonts w:ascii="Arial" w:hAnsi="Arial" w:cs="Arial"/>
          <w:sz w:val="24"/>
          <w:szCs w:val="24"/>
          <w:lang w:val="ca-ES"/>
        </w:rPr>
        <w:t xml:space="preserve"> de l</w:t>
      </w:r>
      <w:r w:rsidR="0034312D" w:rsidRPr="00AA3680">
        <w:rPr>
          <w:rFonts w:ascii="Arial" w:hAnsi="Arial" w:cs="Arial"/>
          <w:sz w:val="24"/>
          <w:szCs w:val="24"/>
          <w:lang w:val="ca-ES"/>
        </w:rPr>
        <w:t>’</w:t>
      </w:r>
      <w:r w:rsidR="000A6ECD" w:rsidRPr="00AA3680">
        <w:rPr>
          <w:rFonts w:ascii="Arial" w:hAnsi="Arial" w:cs="Arial"/>
          <w:sz w:val="24"/>
          <w:szCs w:val="24"/>
          <w:lang w:val="ca-ES"/>
        </w:rPr>
        <w:t xml:space="preserve">alou </w:t>
      </w:r>
      <w:r w:rsidR="00AE162E" w:rsidRPr="00AA3680">
        <w:rPr>
          <w:rFonts w:ascii="Arial" w:hAnsi="Arial" w:cs="Arial"/>
          <w:sz w:val="24"/>
          <w:szCs w:val="24"/>
          <w:lang w:val="ca-ES"/>
        </w:rPr>
        <w:t xml:space="preserve">sobre la finca descrita </w:t>
      </w:r>
      <w:r w:rsidR="000A29AE" w:rsidRPr="00AA3680">
        <w:rPr>
          <w:rFonts w:ascii="Arial" w:hAnsi="Arial" w:cs="Arial"/>
          <w:sz w:val="24"/>
          <w:szCs w:val="24"/>
          <w:lang w:val="ca-ES"/>
        </w:rPr>
        <w:t xml:space="preserve">s’estableix en </w:t>
      </w:r>
      <w:r w:rsidR="00474E94" w:rsidRPr="00AA3680">
        <w:rPr>
          <w:rFonts w:ascii="Arial" w:hAnsi="Arial" w:cs="Arial"/>
          <w:sz w:val="24"/>
          <w:szCs w:val="24"/>
          <w:lang w:val="ca-ES"/>
        </w:rPr>
        <w:t xml:space="preserve">la quantitat </w:t>
      </w:r>
      <w:r w:rsidR="00D8462A" w:rsidRPr="00AA3680">
        <w:rPr>
          <w:rFonts w:ascii="Arial" w:hAnsi="Arial" w:cs="Arial"/>
          <w:sz w:val="24"/>
          <w:szCs w:val="24"/>
          <w:lang w:val="ca-ES"/>
        </w:rPr>
        <w:t xml:space="preserve">de </w:t>
      </w:r>
      <w:r w:rsidR="00C53425" w:rsidRPr="00AA3680">
        <w:rPr>
          <w:rFonts w:ascii="Arial" w:hAnsi="Arial" w:cs="Arial"/>
          <w:sz w:val="24"/>
          <w:szCs w:val="24"/>
          <w:lang w:val="ca-ES"/>
        </w:rPr>
        <w:t>..................,</w:t>
      </w:r>
      <w:r w:rsidR="00474E94" w:rsidRPr="00AA3680">
        <w:rPr>
          <w:rFonts w:ascii="Arial" w:hAnsi="Arial" w:cs="Arial"/>
          <w:sz w:val="24"/>
          <w:szCs w:val="24"/>
          <w:lang w:val="ca-ES"/>
        </w:rPr>
        <w:t xml:space="preserve"> d</w:t>
      </w:r>
      <w:r w:rsidR="0034312D" w:rsidRPr="00AA3680">
        <w:rPr>
          <w:rFonts w:ascii="Arial" w:hAnsi="Arial" w:cs="Arial"/>
          <w:sz w:val="24"/>
          <w:szCs w:val="24"/>
          <w:lang w:val="ca-ES"/>
        </w:rPr>
        <w:t>’</w:t>
      </w:r>
      <w:r w:rsidR="00474E94" w:rsidRPr="00AA3680">
        <w:rPr>
          <w:rFonts w:ascii="Arial" w:hAnsi="Arial" w:cs="Arial"/>
          <w:sz w:val="24"/>
          <w:szCs w:val="24"/>
          <w:lang w:val="ca-ES"/>
        </w:rPr>
        <w:t>acord a</w:t>
      </w:r>
      <w:r w:rsidR="00C53425" w:rsidRPr="00AA3680">
        <w:rPr>
          <w:rFonts w:ascii="Arial" w:hAnsi="Arial" w:cs="Arial"/>
          <w:sz w:val="24"/>
          <w:szCs w:val="24"/>
          <w:lang w:val="ca-ES"/>
        </w:rPr>
        <w:t>mb</w:t>
      </w:r>
      <w:r w:rsidR="00474E94" w:rsidRPr="00AA3680">
        <w:rPr>
          <w:rFonts w:ascii="Arial" w:hAnsi="Arial" w:cs="Arial"/>
          <w:sz w:val="24"/>
          <w:szCs w:val="24"/>
          <w:lang w:val="ca-ES"/>
        </w:rPr>
        <w:t xml:space="preserve"> </w:t>
      </w:r>
      <w:r w:rsidR="00AE13FD">
        <w:rPr>
          <w:rFonts w:ascii="Arial" w:hAnsi="Arial" w:cs="Arial"/>
          <w:sz w:val="24"/>
          <w:szCs w:val="24"/>
          <w:lang w:val="ca-ES"/>
        </w:rPr>
        <w:t>el que determina</w:t>
      </w:r>
      <w:r w:rsidR="006253B5" w:rsidRPr="00AA3680">
        <w:rPr>
          <w:rFonts w:ascii="Arial" w:hAnsi="Arial" w:cs="Arial"/>
          <w:sz w:val="24"/>
          <w:szCs w:val="24"/>
          <w:lang w:val="ca-ES"/>
        </w:rPr>
        <w:t xml:space="preserve"> el títol </w:t>
      </w:r>
      <w:r w:rsidR="00D8462A" w:rsidRPr="00AA3680">
        <w:rPr>
          <w:rFonts w:ascii="Arial" w:hAnsi="Arial" w:cs="Arial"/>
          <w:sz w:val="24"/>
          <w:szCs w:val="24"/>
          <w:lang w:val="ca-ES"/>
        </w:rPr>
        <w:t>constitutiu</w:t>
      </w:r>
      <w:r w:rsidR="006253B5" w:rsidRPr="00AA3680">
        <w:rPr>
          <w:rFonts w:ascii="Arial" w:hAnsi="Arial" w:cs="Arial"/>
          <w:sz w:val="24"/>
          <w:szCs w:val="24"/>
          <w:lang w:val="ca-ES"/>
        </w:rPr>
        <w:t xml:space="preserve">. </w:t>
      </w:r>
    </w:p>
    <w:p w14:paraId="591D849C" w14:textId="77777777" w:rsidR="00474E94" w:rsidRPr="00AA3680" w:rsidRDefault="00474E94" w:rsidP="005E56AA">
      <w:pPr>
        <w:shd w:val="clear" w:color="auto" w:fill="FFFFFF" w:themeFill="background1"/>
        <w:spacing w:after="0" w:line="360" w:lineRule="auto"/>
        <w:ind w:left="708" w:right="-1"/>
        <w:jc w:val="both"/>
        <w:rPr>
          <w:rFonts w:ascii="Arial" w:hAnsi="Arial" w:cs="Arial"/>
          <w:sz w:val="24"/>
          <w:szCs w:val="24"/>
          <w:lang w:val="ca-ES"/>
        </w:rPr>
      </w:pPr>
    </w:p>
    <w:p w14:paraId="021F398D" w14:textId="77777777" w:rsidR="00D8462A" w:rsidRPr="00AA3680" w:rsidRDefault="00D8462A" w:rsidP="005E56AA">
      <w:pPr>
        <w:shd w:val="clear" w:color="auto" w:fill="FFFFFF" w:themeFill="background1"/>
        <w:spacing w:after="0" w:line="360" w:lineRule="auto"/>
        <w:ind w:right="-1"/>
        <w:jc w:val="both"/>
        <w:rPr>
          <w:rFonts w:ascii="Arial" w:hAnsi="Arial" w:cs="Arial"/>
          <w:sz w:val="24"/>
          <w:szCs w:val="24"/>
          <w:lang w:val="ca-ES"/>
        </w:rPr>
      </w:pPr>
      <w:r w:rsidRPr="00AA3680">
        <w:rPr>
          <w:rFonts w:ascii="Arial" w:hAnsi="Arial" w:cs="Arial"/>
          <w:sz w:val="24"/>
          <w:szCs w:val="24"/>
          <w:lang w:val="ca-ES"/>
        </w:rPr>
        <w:t>(</w:t>
      </w:r>
      <w:r w:rsidRPr="00AA3680">
        <w:rPr>
          <w:rFonts w:ascii="Arial" w:hAnsi="Arial" w:cs="Arial"/>
          <w:i/>
          <w:iCs/>
          <w:sz w:val="24"/>
          <w:szCs w:val="24"/>
          <w:lang w:val="ca-ES"/>
        </w:rPr>
        <w:t>Opció 2</w:t>
      </w:r>
      <w:r w:rsidRPr="00AA3680">
        <w:rPr>
          <w:rFonts w:ascii="Arial" w:hAnsi="Arial" w:cs="Arial"/>
          <w:sz w:val="24"/>
          <w:szCs w:val="24"/>
          <w:lang w:val="ca-ES"/>
        </w:rPr>
        <w:t xml:space="preserve">) </w:t>
      </w:r>
    </w:p>
    <w:p w14:paraId="003A432C" w14:textId="0350B5D1" w:rsidR="00D8462A" w:rsidRPr="00AA3680" w:rsidRDefault="00474E94" w:rsidP="00AD779D">
      <w:pPr>
        <w:shd w:val="clear" w:color="auto" w:fill="FFFFFF" w:themeFill="background1"/>
        <w:spacing w:after="0" w:line="360" w:lineRule="auto"/>
        <w:ind w:right="-1"/>
        <w:jc w:val="both"/>
        <w:rPr>
          <w:rFonts w:ascii="Arial" w:hAnsi="Arial" w:cs="Arial"/>
          <w:sz w:val="24"/>
          <w:szCs w:val="24"/>
          <w:lang w:val="ca-ES"/>
        </w:rPr>
      </w:pPr>
      <w:r w:rsidRPr="00AA3680">
        <w:rPr>
          <w:rFonts w:ascii="Arial" w:hAnsi="Arial" w:cs="Arial"/>
          <w:sz w:val="24"/>
          <w:szCs w:val="24"/>
          <w:lang w:val="ca-ES"/>
        </w:rPr>
        <w:t xml:space="preserve">El </w:t>
      </w:r>
      <w:r w:rsidR="009F4ADC" w:rsidRPr="00AA3680">
        <w:rPr>
          <w:rFonts w:ascii="Arial" w:hAnsi="Arial" w:cs="Arial"/>
          <w:sz w:val="24"/>
          <w:szCs w:val="24"/>
          <w:lang w:val="ca-ES"/>
        </w:rPr>
        <w:t xml:space="preserve">preu </w:t>
      </w:r>
      <w:r w:rsidRPr="00AA3680">
        <w:rPr>
          <w:rFonts w:ascii="Arial" w:hAnsi="Arial" w:cs="Arial"/>
          <w:sz w:val="24"/>
          <w:szCs w:val="24"/>
          <w:lang w:val="ca-ES"/>
        </w:rPr>
        <w:t>de redempció de l</w:t>
      </w:r>
      <w:r w:rsidR="0034312D" w:rsidRPr="00AA3680">
        <w:rPr>
          <w:rFonts w:ascii="Arial" w:hAnsi="Arial" w:cs="Arial"/>
          <w:sz w:val="24"/>
          <w:szCs w:val="24"/>
          <w:lang w:val="ca-ES"/>
        </w:rPr>
        <w:t>’</w:t>
      </w:r>
      <w:r w:rsidRPr="00AA3680">
        <w:rPr>
          <w:rFonts w:ascii="Arial" w:hAnsi="Arial" w:cs="Arial"/>
          <w:sz w:val="24"/>
          <w:szCs w:val="24"/>
          <w:lang w:val="ca-ES"/>
        </w:rPr>
        <w:t>alou sobre la finca descrita</w:t>
      </w:r>
      <w:r w:rsidR="006E56DE" w:rsidRPr="00AA3680">
        <w:rPr>
          <w:rFonts w:ascii="Arial" w:hAnsi="Arial" w:cs="Arial"/>
          <w:sz w:val="24"/>
          <w:szCs w:val="24"/>
          <w:lang w:val="ca-ES"/>
        </w:rPr>
        <w:t xml:space="preserve">, </w:t>
      </w:r>
      <w:r w:rsidR="00C53425" w:rsidRPr="00AA3680">
        <w:rPr>
          <w:rFonts w:ascii="Arial" w:hAnsi="Arial" w:cs="Arial"/>
          <w:sz w:val="24"/>
          <w:szCs w:val="24"/>
          <w:lang w:val="ca-ES"/>
        </w:rPr>
        <w:t xml:space="preserve">s’estableix en </w:t>
      </w:r>
      <w:r w:rsidR="006E56DE" w:rsidRPr="00AA3680">
        <w:rPr>
          <w:rFonts w:ascii="Arial" w:hAnsi="Arial" w:cs="Arial"/>
          <w:sz w:val="24"/>
          <w:szCs w:val="24"/>
          <w:lang w:val="ca-ES"/>
        </w:rPr>
        <w:t xml:space="preserve">la quantitat de </w:t>
      </w:r>
      <w:r w:rsidR="00C53425" w:rsidRPr="00AA3680">
        <w:rPr>
          <w:rFonts w:ascii="Arial" w:hAnsi="Arial" w:cs="Arial"/>
          <w:sz w:val="24"/>
          <w:szCs w:val="24"/>
          <w:lang w:val="ca-ES"/>
        </w:rPr>
        <w:t>.................</w:t>
      </w:r>
      <w:r w:rsidR="00F736E7" w:rsidRPr="00AA3680">
        <w:rPr>
          <w:rFonts w:ascii="Arial" w:hAnsi="Arial" w:cs="Arial"/>
          <w:sz w:val="24"/>
          <w:szCs w:val="24"/>
          <w:lang w:val="ca-ES"/>
        </w:rPr>
        <w:t>, atès que no està determinat en el títol constitutiu</w:t>
      </w:r>
      <w:r w:rsidR="009F4ADC" w:rsidRPr="00AA3680">
        <w:rPr>
          <w:rFonts w:ascii="Arial" w:hAnsi="Arial" w:cs="Arial"/>
          <w:sz w:val="24"/>
          <w:szCs w:val="24"/>
          <w:lang w:val="ca-ES"/>
        </w:rPr>
        <w:t>.</w:t>
      </w:r>
    </w:p>
    <w:p w14:paraId="2FD5FD01" w14:textId="35B5BF34" w:rsidR="009F4ADC" w:rsidRPr="00AA3680" w:rsidRDefault="009F4ADC" w:rsidP="00AD779D">
      <w:pPr>
        <w:shd w:val="clear" w:color="auto" w:fill="FFFFFF" w:themeFill="background1"/>
        <w:spacing w:after="0" w:line="360" w:lineRule="auto"/>
        <w:ind w:right="-1"/>
        <w:jc w:val="both"/>
        <w:rPr>
          <w:rFonts w:ascii="Arial" w:hAnsi="Arial" w:cs="Arial"/>
          <w:sz w:val="24"/>
          <w:szCs w:val="24"/>
          <w:lang w:val="ca-ES"/>
        </w:rPr>
      </w:pPr>
      <w:r w:rsidRPr="00AA3680">
        <w:rPr>
          <w:rFonts w:ascii="Arial" w:hAnsi="Arial" w:cs="Arial"/>
          <w:sz w:val="24"/>
          <w:szCs w:val="24"/>
          <w:lang w:val="ca-ES"/>
        </w:rPr>
        <w:t>Pe</w:t>
      </w:r>
      <w:r w:rsidR="00C53425" w:rsidRPr="00AA3680">
        <w:rPr>
          <w:rFonts w:ascii="Arial" w:hAnsi="Arial" w:cs="Arial"/>
          <w:sz w:val="24"/>
          <w:szCs w:val="24"/>
          <w:lang w:val="ca-ES"/>
        </w:rPr>
        <w:t>r a</w:t>
      </w:r>
      <w:r w:rsidRPr="00AA3680">
        <w:rPr>
          <w:rFonts w:ascii="Arial" w:hAnsi="Arial" w:cs="Arial"/>
          <w:sz w:val="24"/>
          <w:szCs w:val="24"/>
          <w:lang w:val="ca-ES"/>
        </w:rPr>
        <w:t xml:space="preserve">l </w:t>
      </w:r>
      <w:r w:rsidR="00D8462A" w:rsidRPr="00AA3680">
        <w:rPr>
          <w:rFonts w:ascii="Arial" w:hAnsi="Arial" w:cs="Arial"/>
          <w:sz w:val="24"/>
          <w:szCs w:val="24"/>
          <w:lang w:val="ca-ES"/>
        </w:rPr>
        <w:t>càlcul</w:t>
      </w:r>
      <w:r w:rsidRPr="00AA3680">
        <w:rPr>
          <w:rFonts w:ascii="Arial" w:hAnsi="Arial" w:cs="Arial"/>
          <w:sz w:val="24"/>
          <w:szCs w:val="24"/>
          <w:lang w:val="ca-ES"/>
        </w:rPr>
        <w:t xml:space="preserve"> d</w:t>
      </w:r>
      <w:r w:rsidR="0034312D" w:rsidRPr="00AA3680">
        <w:rPr>
          <w:rFonts w:ascii="Arial" w:hAnsi="Arial" w:cs="Arial"/>
          <w:sz w:val="24"/>
          <w:szCs w:val="24"/>
          <w:lang w:val="ca-ES"/>
        </w:rPr>
        <w:t>’</w:t>
      </w:r>
      <w:r w:rsidRPr="00AA3680">
        <w:rPr>
          <w:rFonts w:ascii="Arial" w:hAnsi="Arial" w:cs="Arial"/>
          <w:sz w:val="24"/>
          <w:szCs w:val="24"/>
          <w:lang w:val="ca-ES"/>
        </w:rPr>
        <w:t>aquesta quantitat s</w:t>
      </w:r>
      <w:r w:rsidR="0034312D" w:rsidRPr="00AA3680">
        <w:rPr>
          <w:rFonts w:ascii="Arial" w:hAnsi="Arial" w:cs="Arial"/>
          <w:sz w:val="24"/>
          <w:szCs w:val="24"/>
          <w:lang w:val="ca-ES"/>
        </w:rPr>
        <w:t>’</w:t>
      </w:r>
      <w:r w:rsidRPr="00AA3680">
        <w:rPr>
          <w:rFonts w:ascii="Arial" w:hAnsi="Arial" w:cs="Arial"/>
          <w:sz w:val="24"/>
          <w:szCs w:val="24"/>
          <w:lang w:val="ca-ES"/>
        </w:rPr>
        <w:t xml:space="preserve">ha </w:t>
      </w:r>
      <w:r w:rsidR="00031A76" w:rsidRPr="00AA3680">
        <w:rPr>
          <w:rFonts w:ascii="Arial" w:hAnsi="Arial" w:cs="Arial"/>
          <w:sz w:val="24"/>
          <w:szCs w:val="24"/>
          <w:lang w:val="ca-ES"/>
        </w:rPr>
        <w:t xml:space="preserve">sumat </w:t>
      </w:r>
      <w:r w:rsidRPr="00AA3680">
        <w:rPr>
          <w:rFonts w:ascii="Arial" w:hAnsi="Arial" w:cs="Arial"/>
          <w:sz w:val="24"/>
          <w:szCs w:val="24"/>
          <w:lang w:val="ca-ES"/>
        </w:rPr>
        <w:t xml:space="preserve">1 lluïsme </w:t>
      </w:r>
      <w:r w:rsidR="00031A76" w:rsidRPr="00AA3680">
        <w:rPr>
          <w:rFonts w:ascii="Arial" w:hAnsi="Arial" w:cs="Arial"/>
          <w:sz w:val="24"/>
          <w:szCs w:val="24"/>
          <w:lang w:val="ca-ES"/>
        </w:rPr>
        <w:t xml:space="preserve">i </w:t>
      </w:r>
      <w:r w:rsidRPr="00AA3680">
        <w:rPr>
          <w:rFonts w:ascii="Arial" w:hAnsi="Arial" w:cs="Arial"/>
          <w:sz w:val="24"/>
          <w:szCs w:val="24"/>
          <w:lang w:val="ca-ES"/>
        </w:rPr>
        <w:t>2/3 de lluïsme del valor de la finca</w:t>
      </w:r>
      <w:r w:rsidR="00031A76" w:rsidRPr="00AA3680">
        <w:rPr>
          <w:rFonts w:ascii="Arial" w:hAnsi="Arial" w:cs="Arial"/>
          <w:sz w:val="24"/>
          <w:szCs w:val="24"/>
          <w:lang w:val="ca-ES"/>
        </w:rPr>
        <w:t>, d</w:t>
      </w:r>
      <w:r w:rsidR="0034312D" w:rsidRPr="00AA3680">
        <w:rPr>
          <w:rFonts w:ascii="Arial" w:hAnsi="Arial" w:cs="Arial"/>
          <w:sz w:val="24"/>
          <w:szCs w:val="24"/>
          <w:lang w:val="ca-ES"/>
        </w:rPr>
        <w:t>’</w:t>
      </w:r>
      <w:r w:rsidR="00031A76" w:rsidRPr="00AA3680">
        <w:rPr>
          <w:rFonts w:ascii="Arial" w:hAnsi="Arial" w:cs="Arial"/>
          <w:sz w:val="24"/>
          <w:szCs w:val="24"/>
          <w:lang w:val="ca-ES"/>
        </w:rPr>
        <w:t>acord a</w:t>
      </w:r>
      <w:r w:rsidR="00C53425" w:rsidRPr="00AA3680">
        <w:rPr>
          <w:rFonts w:ascii="Arial" w:hAnsi="Arial" w:cs="Arial"/>
          <w:sz w:val="24"/>
          <w:szCs w:val="24"/>
          <w:lang w:val="ca-ES"/>
        </w:rPr>
        <w:t>mb</w:t>
      </w:r>
      <w:r w:rsidR="00031A76" w:rsidRPr="00AA3680">
        <w:rPr>
          <w:rFonts w:ascii="Arial" w:hAnsi="Arial" w:cs="Arial"/>
          <w:sz w:val="24"/>
          <w:szCs w:val="24"/>
          <w:lang w:val="ca-ES"/>
        </w:rPr>
        <w:t xml:space="preserve"> l</w:t>
      </w:r>
      <w:r w:rsidR="0034312D" w:rsidRPr="00AA3680">
        <w:rPr>
          <w:rFonts w:ascii="Arial" w:hAnsi="Arial" w:cs="Arial"/>
          <w:sz w:val="24"/>
          <w:szCs w:val="24"/>
          <w:lang w:val="ca-ES"/>
        </w:rPr>
        <w:t>’</w:t>
      </w:r>
      <w:r w:rsidR="00031A76" w:rsidRPr="00AA3680">
        <w:rPr>
          <w:rFonts w:ascii="Arial" w:hAnsi="Arial" w:cs="Arial"/>
          <w:sz w:val="24"/>
          <w:szCs w:val="24"/>
          <w:lang w:val="ca-ES"/>
        </w:rPr>
        <w:t>art</w:t>
      </w:r>
      <w:r w:rsidR="00C53425" w:rsidRPr="00AA3680">
        <w:rPr>
          <w:rFonts w:ascii="Arial" w:hAnsi="Arial" w:cs="Arial"/>
          <w:sz w:val="24"/>
          <w:szCs w:val="24"/>
          <w:lang w:val="ca-ES"/>
        </w:rPr>
        <w:t>icle</w:t>
      </w:r>
      <w:r w:rsidR="00031A76" w:rsidRPr="00AA3680">
        <w:rPr>
          <w:rFonts w:ascii="Arial" w:hAnsi="Arial" w:cs="Arial"/>
          <w:sz w:val="24"/>
          <w:szCs w:val="24"/>
          <w:lang w:val="ca-ES"/>
        </w:rPr>
        <w:t xml:space="preserve"> 63 de la Compilació</w:t>
      </w:r>
      <w:r w:rsidR="00B20C74" w:rsidRPr="00AA3680">
        <w:rPr>
          <w:rFonts w:ascii="Arial" w:hAnsi="Arial" w:cs="Arial"/>
          <w:sz w:val="24"/>
          <w:szCs w:val="24"/>
          <w:lang w:val="ca-ES"/>
        </w:rPr>
        <w:t xml:space="preserve"> i les clàusules següents</w:t>
      </w:r>
      <w:r w:rsidR="00031A76" w:rsidRPr="00AA3680">
        <w:rPr>
          <w:rFonts w:ascii="Arial" w:hAnsi="Arial" w:cs="Arial"/>
          <w:sz w:val="24"/>
          <w:szCs w:val="24"/>
          <w:lang w:val="ca-ES"/>
        </w:rPr>
        <w:t xml:space="preserve">. </w:t>
      </w:r>
    </w:p>
    <w:p w14:paraId="05159997" w14:textId="77777777" w:rsidR="009F4ADC" w:rsidRPr="00AA3680" w:rsidRDefault="009F4ADC" w:rsidP="005E56AA">
      <w:pPr>
        <w:shd w:val="clear" w:color="auto" w:fill="FFFFFF" w:themeFill="background1"/>
        <w:spacing w:after="0" w:line="360" w:lineRule="auto"/>
        <w:ind w:right="-1"/>
        <w:jc w:val="both"/>
        <w:rPr>
          <w:rFonts w:ascii="Arial" w:hAnsi="Arial" w:cs="Arial"/>
          <w:sz w:val="24"/>
          <w:szCs w:val="24"/>
          <w:lang w:val="ca-ES"/>
        </w:rPr>
      </w:pPr>
    </w:p>
    <w:p w14:paraId="7DEC0077" w14:textId="71C5021B" w:rsidR="009F4ADC" w:rsidRPr="00AA3680" w:rsidRDefault="009F4ADC" w:rsidP="005E56AA">
      <w:pPr>
        <w:spacing w:after="0" w:line="360" w:lineRule="auto"/>
        <w:jc w:val="both"/>
        <w:rPr>
          <w:rFonts w:ascii="Arial" w:hAnsi="Arial" w:cs="Arial"/>
          <w:b/>
          <w:bCs/>
          <w:sz w:val="24"/>
          <w:szCs w:val="24"/>
          <w:lang w:val="ca-ES"/>
        </w:rPr>
      </w:pPr>
      <w:r w:rsidRPr="00AA3680">
        <w:rPr>
          <w:rFonts w:ascii="Arial" w:hAnsi="Arial" w:cs="Arial"/>
          <w:b/>
          <w:bCs/>
          <w:sz w:val="24"/>
          <w:szCs w:val="24"/>
          <w:lang w:val="ca-ES"/>
        </w:rPr>
        <w:t xml:space="preserve">Clàusula 4. </w:t>
      </w:r>
      <w:r w:rsidR="000621A8" w:rsidRPr="00AA3680">
        <w:rPr>
          <w:rFonts w:ascii="Arial" w:hAnsi="Arial" w:cs="Arial"/>
          <w:b/>
          <w:bCs/>
          <w:sz w:val="24"/>
          <w:szCs w:val="24"/>
          <w:lang w:val="ca-ES"/>
        </w:rPr>
        <w:t>Càlcul</w:t>
      </w:r>
      <w:r w:rsidRPr="00AA3680">
        <w:rPr>
          <w:rFonts w:ascii="Arial" w:hAnsi="Arial" w:cs="Arial"/>
          <w:b/>
          <w:bCs/>
          <w:sz w:val="24"/>
          <w:szCs w:val="24"/>
          <w:lang w:val="ca-ES"/>
        </w:rPr>
        <w:t xml:space="preserve"> del lluïsme</w:t>
      </w:r>
    </w:p>
    <w:p w14:paraId="5F5D2849" w14:textId="4A5BC0EE" w:rsidR="007A1329" w:rsidRPr="00AA3680" w:rsidRDefault="00C555AB" w:rsidP="005E56AA">
      <w:pPr>
        <w:shd w:val="clear" w:color="auto" w:fill="FFFFFF" w:themeFill="background1"/>
        <w:spacing w:after="0" w:line="360" w:lineRule="auto"/>
        <w:ind w:right="-1"/>
        <w:jc w:val="both"/>
        <w:rPr>
          <w:rFonts w:ascii="Arial" w:hAnsi="Arial" w:cs="Arial"/>
          <w:sz w:val="24"/>
          <w:szCs w:val="24"/>
          <w:lang w:val="ca-ES"/>
        </w:rPr>
      </w:pPr>
      <w:r w:rsidRPr="00AA3680">
        <w:rPr>
          <w:rFonts w:ascii="Arial" w:hAnsi="Arial" w:cs="Arial"/>
          <w:sz w:val="24"/>
          <w:szCs w:val="24"/>
          <w:lang w:val="ca-ES"/>
        </w:rPr>
        <w:t>Pe</w:t>
      </w:r>
      <w:r w:rsidR="00C046B2" w:rsidRPr="00AA3680">
        <w:rPr>
          <w:rFonts w:ascii="Arial" w:hAnsi="Arial" w:cs="Arial"/>
          <w:sz w:val="24"/>
          <w:szCs w:val="24"/>
          <w:lang w:val="ca-ES"/>
        </w:rPr>
        <w:t>r a</w:t>
      </w:r>
      <w:r w:rsidRPr="00AA3680">
        <w:rPr>
          <w:rFonts w:ascii="Arial" w:hAnsi="Arial" w:cs="Arial"/>
          <w:sz w:val="24"/>
          <w:szCs w:val="24"/>
          <w:lang w:val="ca-ES"/>
        </w:rPr>
        <w:t xml:space="preserve">l </w:t>
      </w:r>
      <w:r w:rsidR="000621A8" w:rsidRPr="00AA3680">
        <w:rPr>
          <w:rFonts w:ascii="Arial" w:hAnsi="Arial" w:cs="Arial"/>
          <w:sz w:val="24"/>
          <w:szCs w:val="24"/>
          <w:lang w:val="ca-ES"/>
        </w:rPr>
        <w:t>càlcul</w:t>
      </w:r>
      <w:r w:rsidRPr="00AA3680">
        <w:rPr>
          <w:rFonts w:ascii="Arial" w:hAnsi="Arial" w:cs="Arial"/>
          <w:sz w:val="24"/>
          <w:szCs w:val="24"/>
          <w:lang w:val="ca-ES"/>
        </w:rPr>
        <w:t xml:space="preserve"> </w:t>
      </w:r>
      <w:r w:rsidR="00031A76" w:rsidRPr="00AA3680">
        <w:rPr>
          <w:rFonts w:ascii="Arial" w:hAnsi="Arial" w:cs="Arial"/>
          <w:sz w:val="24"/>
          <w:szCs w:val="24"/>
          <w:lang w:val="ca-ES"/>
        </w:rPr>
        <w:t xml:space="preserve">del preu de redempció </w:t>
      </w:r>
      <w:r w:rsidR="007A1329" w:rsidRPr="00AA3680">
        <w:rPr>
          <w:rFonts w:ascii="Arial" w:hAnsi="Arial" w:cs="Arial"/>
          <w:sz w:val="24"/>
          <w:szCs w:val="24"/>
          <w:lang w:val="ca-ES"/>
        </w:rPr>
        <w:t>s</w:t>
      </w:r>
      <w:r w:rsidR="0034312D" w:rsidRPr="00AA3680">
        <w:rPr>
          <w:rFonts w:ascii="Arial" w:hAnsi="Arial" w:cs="Arial"/>
          <w:sz w:val="24"/>
          <w:szCs w:val="24"/>
          <w:lang w:val="ca-ES"/>
        </w:rPr>
        <w:t>’</w:t>
      </w:r>
      <w:r w:rsidR="007A1329" w:rsidRPr="00AA3680">
        <w:rPr>
          <w:rFonts w:ascii="Arial" w:hAnsi="Arial" w:cs="Arial"/>
          <w:sz w:val="24"/>
          <w:szCs w:val="24"/>
          <w:lang w:val="ca-ES"/>
        </w:rPr>
        <w:t xml:space="preserve">ha de fixar el valor del lluïsme. </w:t>
      </w:r>
    </w:p>
    <w:p w14:paraId="70BBDBFF" w14:textId="112243BC" w:rsidR="004D6D9C" w:rsidRPr="00AA3680" w:rsidRDefault="00AD1895" w:rsidP="005E56AA">
      <w:pPr>
        <w:shd w:val="clear" w:color="auto" w:fill="FFFFFF" w:themeFill="background1"/>
        <w:spacing w:after="0" w:line="360" w:lineRule="auto"/>
        <w:ind w:right="-1"/>
        <w:jc w:val="both"/>
        <w:rPr>
          <w:rFonts w:ascii="Arial" w:hAnsi="Arial" w:cs="Arial"/>
          <w:sz w:val="24"/>
          <w:szCs w:val="24"/>
          <w:lang w:val="ca-ES"/>
        </w:rPr>
      </w:pPr>
      <w:r>
        <w:rPr>
          <w:rFonts w:ascii="Arial" w:hAnsi="Arial" w:cs="Arial"/>
          <w:sz w:val="24"/>
          <w:szCs w:val="24"/>
          <w:lang w:val="ca-ES"/>
        </w:rPr>
        <w:t>En cas que el valor no estigui determinat</w:t>
      </w:r>
      <w:r w:rsidR="007A1329" w:rsidRPr="00AA3680">
        <w:rPr>
          <w:rFonts w:ascii="Arial" w:hAnsi="Arial" w:cs="Arial"/>
          <w:sz w:val="24"/>
          <w:szCs w:val="24"/>
          <w:lang w:val="ca-ES"/>
        </w:rPr>
        <w:t xml:space="preserve"> en el títol constitutiu de l</w:t>
      </w:r>
      <w:r w:rsidR="0034312D" w:rsidRPr="00AA3680">
        <w:rPr>
          <w:rFonts w:ascii="Arial" w:hAnsi="Arial" w:cs="Arial"/>
          <w:sz w:val="24"/>
          <w:szCs w:val="24"/>
          <w:lang w:val="ca-ES"/>
        </w:rPr>
        <w:t>’</w:t>
      </w:r>
      <w:r w:rsidR="007A1329" w:rsidRPr="00AA3680">
        <w:rPr>
          <w:rFonts w:ascii="Arial" w:hAnsi="Arial" w:cs="Arial"/>
          <w:sz w:val="24"/>
          <w:szCs w:val="24"/>
          <w:lang w:val="ca-ES"/>
        </w:rPr>
        <w:t xml:space="preserve">alou, </w:t>
      </w:r>
      <w:r w:rsidR="000322B0" w:rsidRPr="00AA3680">
        <w:rPr>
          <w:rFonts w:ascii="Arial" w:hAnsi="Arial" w:cs="Arial"/>
          <w:sz w:val="24"/>
          <w:szCs w:val="24"/>
          <w:lang w:val="ca-ES"/>
        </w:rPr>
        <w:t>el lluïsme suposa el 0,5</w:t>
      </w:r>
      <w:r w:rsidR="00C046B2" w:rsidRPr="00AA3680">
        <w:rPr>
          <w:rFonts w:ascii="Arial" w:hAnsi="Arial" w:cs="Arial"/>
          <w:sz w:val="24"/>
          <w:szCs w:val="24"/>
          <w:lang w:val="ca-ES"/>
        </w:rPr>
        <w:t xml:space="preserve"> </w:t>
      </w:r>
      <w:r w:rsidR="000322B0" w:rsidRPr="00AA3680">
        <w:rPr>
          <w:rFonts w:ascii="Arial" w:hAnsi="Arial" w:cs="Arial"/>
          <w:sz w:val="24"/>
          <w:szCs w:val="24"/>
          <w:lang w:val="ca-ES"/>
        </w:rPr>
        <w:t>% del valor de la finca (per tant</w:t>
      </w:r>
      <w:r w:rsidR="007A1329" w:rsidRPr="00AA3680">
        <w:rPr>
          <w:rFonts w:ascii="Arial" w:hAnsi="Arial" w:cs="Arial"/>
          <w:sz w:val="24"/>
          <w:szCs w:val="24"/>
          <w:lang w:val="ca-ES"/>
        </w:rPr>
        <w:t>, en aquest cas</w:t>
      </w:r>
      <w:r w:rsidR="000322B0" w:rsidRPr="00AA3680">
        <w:rPr>
          <w:rFonts w:ascii="Arial" w:hAnsi="Arial" w:cs="Arial"/>
          <w:sz w:val="24"/>
          <w:szCs w:val="24"/>
          <w:lang w:val="ca-ES"/>
        </w:rPr>
        <w:t xml:space="preserve">, </w:t>
      </w:r>
      <w:r w:rsidR="00C046B2" w:rsidRPr="00AA3680">
        <w:rPr>
          <w:rFonts w:ascii="Arial" w:hAnsi="Arial" w:cs="Arial"/>
          <w:sz w:val="24"/>
          <w:szCs w:val="24"/>
          <w:lang w:val="ca-ES"/>
        </w:rPr>
        <w:t>..................</w:t>
      </w:r>
      <w:r w:rsidR="000322B0" w:rsidRPr="00AA3680">
        <w:rPr>
          <w:rFonts w:ascii="Arial" w:hAnsi="Arial" w:cs="Arial"/>
          <w:sz w:val="24"/>
          <w:szCs w:val="24"/>
          <w:lang w:val="ca-ES"/>
        </w:rPr>
        <w:t xml:space="preserve"> euros). </w:t>
      </w:r>
    </w:p>
    <w:p w14:paraId="32DBFB5B" w14:textId="77777777" w:rsidR="007A1329" w:rsidRPr="00AA3680" w:rsidRDefault="007A1329" w:rsidP="005E56AA">
      <w:pPr>
        <w:shd w:val="clear" w:color="auto" w:fill="FFFFFF" w:themeFill="background1"/>
        <w:spacing w:after="0" w:line="360" w:lineRule="auto"/>
        <w:ind w:right="-1"/>
        <w:jc w:val="both"/>
        <w:rPr>
          <w:rFonts w:ascii="Arial" w:hAnsi="Arial" w:cs="Arial"/>
          <w:sz w:val="24"/>
          <w:szCs w:val="24"/>
          <w:lang w:val="ca-ES"/>
        </w:rPr>
      </w:pPr>
    </w:p>
    <w:p w14:paraId="37F9719C" w14:textId="236D6A9F" w:rsidR="00A40892" w:rsidRPr="00AA3680" w:rsidRDefault="00A40892" w:rsidP="005E56AA">
      <w:pPr>
        <w:spacing w:after="0" w:line="360" w:lineRule="auto"/>
        <w:jc w:val="both"/>
        <w:rPr>
          <w:rFonts w:ascii="Arial" w:hAnsi="Arial" w:cs="Arial"/>
          <w:b/>
          <w:bCs/>
          <w:sz w:val="24"/>
          <w:szCs w:val="24"/>
          <w:lang w:val="ca-ES"/>
        </w:rPr>
      </w:pPr>
      <w:r w:rsidRPr="00AA3680">
        <w:rPr>
          <w:rFonts w:ascii="Arial" w:hAnsi="Arial" w:cs="Arial"/>
          <w:b/>
          <w:bCs/>
          <w:sz w:val="24"/>
          <w:szCs w:val="24"/>
          <w:lang w:val="ca-ES"/>
        </w:rPr>
        <w:t xml:space="preserve">Clàusula 5. Valor de la finca </w:t>
      </w:r>
    </w:p>
    <w:p w14:paraId="716447A2" w14:textId="77777777" w:rsidR="00A40892" w:rsidRPr="00AA3680" w:rsidRDefault="00A40892" w:rsidP="005E56AA">
      <w:pPr>
        <w:shd w:val="clear" w:color="auto" w:fill="FFFFFF" w:themeFill="background1"/>
        <w:spacing w:after="0" w:line="360" w:lineRule="auto"/>
        <w:ind w:right="-1"/>
        <w:jc w:val="both"/>
        <w:rPr>
          <w:rFonts w:ascii="Arial" w:hAnsi="Arial" w:cs="Arial"/>
          <w:sz w:val="24"/>
          <w:szCs w:val="24"/>
          <w:lang w:val="ca-ES"/>
        </w:rPr>
      </w:pPr>
    </w:p>
    <w:p w14:paraId="3DEC5DB4" w14:textId="339DB47C" w:rsidR="00A40892" w:rsidRPr="00AA3680" w:rsidRDefault="00A40892" w:rsidP="005E56AA">
      <w:pPr>
        <w:shd w:val="clear" w:color="auto" w:fill="FFFFFF" w:themeFill="background1"/>
        <w:spacing w:after="0" w:line="360" w:lineRule="auto"/>
        <w:ind w:right="-1"/>
        <w:jc w:val="both"/>
        <w:rPr>
          <w:rFonts w:ascii="Arial" w:hAnsi="Arial" w:cs="Arial"/>
          <w:sz w:val="24"/>
          <w:szCs w:val="24"/>
          <w:lang w:val="ca-ES"/>
        </w:rPr>
      </w:pPr>
      <w:r w:rsidRPr="00AA3680">
        <w:rPr>
          <w:rFonts w:ascii="Arial" w:hAnsi="Arial" w:cs="Arial"/>
          <w:sz w:val="24"/>
          <w:szCs w:val="24"/>
          <w:lang w:val="ca-ES"/>
        </w:rPr>
        <w:t>(</w:t>
      </w:r>
      <w:r w:rsidRPr="00AA3680">
        <w:rPr>
          <w:rFonts w:ascii="Arial" w:hAnsi="Arial" w:cs="Arial"/>
          <w:i/>
          <w:iCs/>
          <w:sz w:val="24"/>
          <w:szCs w:val="24"/>
          <w:lang w:val="ca-ES"/>
        </w:rPr>
        <w:t>Opci</w:t>
      </w:r>
      <w:r w:rsidR="0099008A" w:rsidRPr="00AA3680">
        <w:rPr>
          <w:rFonts w:ascii="Arial" w:hAnsi="Arial" w:cs="Arial"/>
          <w:i/>
          <w:iCs/>
          <w:sz w:val="24"/>
          <w:szCs w:val="24"/>
          <w:lang w:val="ca-ES"/>
        </w:rPr>
        <w:t>ó</w:t>
      </w:r>
      <w:r w:rsidRPr="00AA3680">
        <w:rPr>
          <w:rFonts w:ascii="Arial" w:hAnsi="Arial" w:cs="Arial"/>
          <w:i/>
          <w:iCs/>
          <w:sz w:val="24"/>
          <w:szCs w:val="24"/>
          <w:lang w:val="ca-ES"/>
        </w:rPr>
        <w:t xml:space="preserve"> 1</w:t>
      </w:r>
      <w:r w:rsidRPr="00AA3680">
        <w:rPr>
          <w:rFonts w:ascii="Arial" w:hAnsi="Arial" w:cs="Arial"/>
          <w:sz w:val="24"/>
          <w:szCs w:val="24"/>
          <w:lang w:val="ca-ES"/>
        </w:rPr>
        <w:t>)</w:t>
      </w:r>
    </w:p>
    <w:p w14:paraId="6025A5D3" w14:textId="55C5E89F" w:rsidR="0099008A" w:rsidRPr="00AA3680" w:rsidRDefault="00AF3693" w:rsidP="00AD779D">
      <w:pPr>
        <w:shd w:val="clear" w:color="auto" w:fill="FFFFFF" w:themeFill="background1"/>
        <w:spacing w:after="0" w:line="360" w:lineRule="auto"/>
        <w:ind w:right="-1"/>
        <w:jc w:val="both"/>
        <w:rPr>
          <w:rFonts w:ascii="Arial" w:hAnsi="Arial" w:cs="Arial"/>
          <w:sz w:val="24"/>
          <w:szCs w:val="24"/>
          <w:lang w:val="ca-ES"/>
        </w:rPr>
      </w:pPr>
      <w:r w:rsidRPr="00AA3680">
        <w:rPr>
          <w:rFonts w:ascii="Arial" w:hAnsi="Arial" w:cs="Arial"/>
          <w:sz w:val="24"/>
          <w:szCs w:val="24"/>
          <w:lang w:val="ca-ES"/>
        </w:rPr>
        <w:t>En l</w:t>
      </w:r>
      <w:r w:rsidR="0034312D" w:rsidRPr="00AA3680">
        <w:rPr>
          <w:rFonts w:ascii="Arial" w:hAnsi="Arial" w:cs="Arial"/>
          <w:sz w:val="24"/>
          <w:szCs w:val="24"/>
          <w:lang w:val="ca-ES"/>
        </w:rPr>
        <w:t>’</w:t>
      </w:r>
      <w:r w:rsidRPr="00AA3680">
        <w:rPr>
          <w:rFonts w:ascii="Arial" w:hAnsi="Arial" w:cs="Arial"/>
          <w:sz w:val="24"/>
          <w:szCs w:val="24"/>
          <w:lang w:val="ca-ES"/>
        </w:rPr>
        <w:t xml:space="preserve">estimació del valor de la finca, a </w:t>
      </w:r>
      <w:r w:rsidR="00454194">
        <w:rPr>
          <w:rFonts w:ascii="Arial" w:hAnsi="Arial" w:cs="Arial"/>
          <w:sz w:val="24"/>
          <w:szCs w:val="24"/>
          <w:lang w:val="ca-ES"/>
        </w:rPr>
        <w:t>l’</w:t>
      </w:r>
      <w:r w:rsidRPr="00AA3680">
        <w:rPr>
          <w:rFonts w:ascii="Arial" w:hAnsi="Arial" w:cs="Arial"/>
          <w:sz w:val="24"/>
          <w:szCs w:val="24"/>
          <w:lang w:val="ca-ES"/>
        </w:rPr>
        <w:t xml:space="preserve">efecte de fixar el lluïsme, no </w:t>
      </w:r>
      <w:r w:rsidR="00D57364" w:rsidRPr="00AA3680">
        <w:rPr>
          <w:rFonts w:ascii="Arial" w:hAnsi="Arial" w:cs="Arial"/>
          <w:sz w:val="24"/>
          <w:szCs w:val="24"/>
          <w:lang w:val="ca-ES"/>
        </w:rPr>
        <w:t>s</w:t>
      </w:r>
      <w:r w:rsidR="0034312D" w:rsidRPr="00AA3680">
        <w:rPr>
          <w:rFonts w:ascii="Arial" w:hAnsi="Arial" w:cs="Arial"/>
          <w:sz w:val="24"/>
          <w:szCs w:val="24"/>
          <w:lang w:val="ca-ES"/>
        </w:rPr>
        <w:t>’</w:t>
      </w:r>
      <w:r w:rsidR="00D57364" w:rsidRPr="00AA3680">
        <w:rPr>
          <w:rFonts w:ascii="Arial" w:hAnsi="Arial" w:cs="Arial"/>
          <w:sz w:val="24"/>
          <w:szCs w:val="24"/>
          <w:lang w:val="ca-ES"/>
        </w:rPr>
        <w:t>hi</w:t>
      </w:r>
      <w:r w:rsidR="001E214F" w:rsidRPr="00AA3680">
        <w:rPr>
          <w:rFonts w:ascii="Arial" w:hAnsi="Arial" w:cs="Arial"/>
          <w:sz w:val="24"/>
          <w:szCs w:val="24"/>
          <w:lang w:val="ca-ES"/>
        </w:rPr>
        <w:t xml:space="preserve"> computa</w:t>
      </w:r>
      <w:r w:rsidRPr="00AA3680">
        <w:rPr>
          <w:rFonts w:ascii="Arial" w:hAnsi="Arial" w:cs="Arial"/>
          <w:sz w:val="24"/>
          <w:szCs w:val="24"/>
          <w:lang w:val="ca-ES"/>
        </w:rPr>
        <w:t xml:space="preserve"> el valor de les millores </w:t>
      </w:r>
      <w:r w:rsidR="00503DFB" w:rsidRPr="00AA3680">
        <w:rPr>
          <w:rFonts w:ascii="Arial" w:hAnsi="Arial" w:cs="Arial"/>
          <w:sz w:val="24"/>
          <w:szCs w:val="24"/>
          <w:lang w:val="ca-ES"/>
        </w:rPr>
        <w:t xml:space="preserve">introduïdes </w:t>
      </w:r>
      <w:r w:rsidRPr="00AA3680">
        <w:rPr>
          <w:rFonts w:ascii="Arial" w:hAnsi="Arial" w:cs="Arial"/>
          <w:sz w:val="24"/>
          <w:szCs w:val="24"/>
          <w:lang w:val="ca-ES"/>
        </w:rPr>
        <w:t xml:space="preserve">o edificacions </w:t>
      </w:r>
      <w:r w:rsidR="001E214F" w:rsidRPr="00AA3680">
        <w:rPr>
          <w:rFonts w:ascii="Arial" w:hAnsi="Arial" w:cs="Arial"/>
          <w:sz w:val="24"/>
          <w:szCs w:val="24"/>
          <w:lang w:val="ca-ES"/>
        </w:rPr>
        <w:t>realitzades</w:t>
      </w:r>
      <w:r w:rsidRPr="00AA3680">
        <w:rPr>
          <w:rFonts w:ascii="Arial" w:hAnsi="Arial" w:cs="Arial"/>
          <w:sz w:val="24"/>
          <w:szCs w:val="24"/>
          <w:lang w:val="ca-ES"/>
        </w:rPr>
        <w:t xml:space="preserve"> amb posterioritat a la data del </w:t>
      </w:r>
      <w:r w:rsidR="00503DFB" w:rsidRPr="00AA3680">
        <w:rPr>
          <w:rFonts w:ascii="Arial" w:hAnsi="Arial" w:cs="Arial"/>
          <w:sz w:val="24"/>
          <w:szCs w:val="24"/>
          <w:lang w:val="ca-ES"/>
        </w:rPr>
        <w:t>títol</w:t>
      </w:r>
      <w:r w:rsidRPr="00AA3680">
        <w:rPr>
          <w:rFonts w:ascii="Arial" w:hAnsi="Arial" w:cs="Arial"/>
          <w:sz w:val="24"/>
          <w:szCs w:val="24"/>
          <w:lang w:val="ca-ES"/>
        </w:rPr>
        <w:t xml:space="preserve"> constitutiu</w:t>
      </w:r>
      <w:r w:rsidR="00503DFB" w:rsidRPr="00AA3680">
        <w:rPr>
          <w:rFonts w:ascii="Arial" w:hAnsi="Arial" w:cs="Arial"/>
          <w:sz w:val="24"/>
          <w:szCs w:val="24"/>
          <w:lang w:val="ca-ES"/>
        </w:rPr>
        <w:t>.</w:t>
      </w:r>
      <w:r w:rsidR="001E214F" w:rsidRPr="00AA3680">
        <w:rPr>
          <w:rFonts w:ascii="Arial" w:hAnsi="Arial" w:cs="Arial"/>
          <w:sz w:val="24"/>
          <w:szCs w:val="24"/>
          <w:lang w:val="ca-ES"/>
        </w:rPr>
        <w:t xml:space="preserve"> </w:t>
      </w:r>
    </w:p>
    <w:p w14:paraId="7106C889" w14:textId="77777777" w:rsidR="001E214F" w:rsidRPr="00AA3680" w:rsidRDefault="001E214F" w:rsidP="005E56AA">
      <w:pPr>
        <w:shd w:val="clear" w:color="auto" w:fill="FFFFFF" w:themeFill="background1"/>
        <w:spacing w:after="0" w:line="360" w:lineRule="auto"/>
        <w:ind w:left="708" w:right="-1"/>
        <w:jc w:val="both"/>
        <w:rPr>
          <w:rFonts w:ascii="Arial" w:hAnsi="Arial" w:cs="Arial"/>
          <w:sz w:val="24"/>
          <w:szCs w:val="24"/>
          <w:lang w:val="ca-ES"/>
        </w:rPr>
      </w:pPr>
    </w:p>
    <w:p w14:paraId="07846246" w14:textId="710B39A7" w:rsidR="00503DFB" w:rsidRPr="00AA3680" w:rsidRDefault="0099008A" w:rsidP="005E56AA">
      <w:pPr>
        <w:shd w:val="clear" w:color="auto" w:fill="FFFFFF" w:themeFill="background1"/>
        <w:spacing w:after="0" w:line="360" w:lineRule="auto"/>
        <w:ind w:right="-1"/>
        <w:jc w:val="both"/>
        <w:rPr>
          <w:rFonts w:ascii="Arial" w:hAnsi="Arial" w:cs="Arial"/>
          <w:sz w:val="24"/>
          <w:szCs w:val="24"/>
          <w:lang w:val="ca-ES"/>
        </w:rPr>
      </w:pPr>
      <w:r w:rsidRPr="00AA3680">
        <w:rPr>
          <w:rFonts w:ascii="Arial" w:hAnsi="Arial" w:cs="Arial"/>
          <w:sz w:val="24"/>
          <w:szCs w:val="24"/>
          <w:lang w:val="ca-ES"/>
        </w:rPr>
        <w:t>(</w:t>
      </w:r>
      <w:r w:rsidRPr="00AA3680">
        <w:rPr>
          <w:rFonts w:ascii="Arial" w:hAnsi="Arial" w:cs="Arial"/>
          <w:i/>
          <w:iCs/>
          <w:sz w:val="24"/>
          <w:szCs w:val="24"/>
          <w:lang w:val="ca-ES"/>
        </w:rPr>
        <w:t>Opció 2</w:t>
      </w:r>
      <w:r w:rsidRPr="00AA3680">
        <w:rPr>
          <w:rFonts w:ascii="Arial" w:hAnsi="Arial" w:cs="Arial"/>
          <w:sz w:val="24"/>
          <w:szCs w:val="24"/>
          <w:lang w:val="ca-ES"/>
        </w:rPr>
        <w:t>)</w:t>
      </w:r>
    </w:p>
    <w:p w14:paraId="7BD32E98" w14:textId="35003690" w:rsidR="006B5D83" w:rsidRPr="00AA3680" w:rsidRDefault="006B5D83" w:rsidP="00AD779D">
      <w:pPr>
        <w:shd w:val="clear" w:color="auto" w:fill="FFFFFF" w:themeFill="background1"/>
        <w:spacing w:after="0" w:line="360" w:lineRule="auto"/>
        <w:ind w:right="-1"/>
        <w:jc w:val="both"/>
        <w:rPr>
          <w:rFonts w:ascii="Arial" w:hAnsi="Arial" w:cs="Arial"/>
          <w:sz w:val="24"/>
          <w:szCs w:val="24"/>
          <w:lang w:val="ca-ES"/>
        </w:rPr>
      </w:pPr>
      <w:r w:rsidRPr="00AA3680">
        <w:rPr>
          <w:rFonts w:ascii="Arial" w:hAnsi="Arial" w:cs="Arial"/>
          <w:sz w:val="24"/>
          <w:szCs w:val="24"/>
          <w:lang w:val="ca-ES"/>
        </w:rPr>
        <w:lastRenderedPageBreak/>
        <w:t>D</w:t>
      </w:r>
      <w:r w:rsidR="0034312D" w:rsidRPr="00AA3680">
        <w:rPr>
          <w:rFonts w:ascii="Arial" w:hAnsi="Arial" w:cs="Arial"/>
          <w:sz w:val="24"/>
          <w:szCs w:val="24"/>
          <w:lang w:val="ca-ES"/>
        </w:rPr>
        <w:t>’</w:t>
      </w:r>
      <w:r w:rsidRPr="00AA3680">
        <w:rPr>
          <w:rFonts w:ascii="Arial" w:hAnsi="Arial" w:cs="Arial"/>
          <w:sz w:val="24"/>
          <w:szCs w:val="24"/>
          <w:lang w:val="ca-ES"/>
        </w:rPr>
        <w:t>acord a</w:t>
      </w:r>
      <w:r w:rsidR="003544DC" w:rsidRPr="00AA3680">
        <w:rPr>
          <w:rFonts w:ascii="Arial" w:hAnsi="Arial" w:cs="Arial"/>
          <w:sz w:val="24"/>
          <w:szCs w:val="24"/>
          <w:lang w:val="ca-ES"/>
        </w:rPr>
        <w:t>mb e</w:t>
      </w:r>
      <w:r w:rsidRPr="00AA3680">
        <w:rPr>
          <w:rFonts w:ascii="Arial" w:hAnsi="Arial" w:cs="Arial"/>
          <w:sz w:val="24"/>
          <w:szCs w:val="24"/>
          <w:lang w:val="ca-ES"/>
        </w:rPr>
        <w:t xml:space="preserve">l </w:t>
      </w:r>
      <w:r w:rsidR="0099008A" w:rsidRPr="00AA3680">
        <w:rPr>
          <w:rFonts w:ascii="Arial" w:hAnsi="Arial" w:cs="Arial"/>
          <w:sz w:val="24"/>
          <w:szCs w:val="24"/>
          <w:lang w:val="ca-ES"/>
        </w:rPr>
        <w:t>títol</w:t>
      </w:r>
      <w:r w:rsidRPr="00AA3680">
        <w:rPr>
          <w:rFonts w:ascii="Arial" w:hAnsi="Arial" w:cs="Arial"/>
          <w:sz w:val="24"/>
          <w:szCs w:val="24"/>
          <w:lang w:val="ca-ES"/>
        </w:rPr>
        <w:t xml:space="preserve"> constitutiu del dret d</w:t>
      </w:r>
      <w:r w:rsidR="0034312D" w:rsidRPr="00AA3680">
        <w:rPr>
          <w:rFonts w:ascii="Arial" w:hAnsi="Arial" w:cs="Arial"/>
          <w:sz w:val="24"/>
          <w:szCs w:val="24"/>
          <w:lang w:val="ca-ES"/>
        </w:rPr>
        <w:t>’</w:t>
      </w:r>
      <w:r w:rsidRPr="00AA3680">
        <w:rPr>
          <w:rFonts w:ascii="Arial" w:hAnsi="Arial" w:cs="Arial"/>
          <w:sz w:val="24"/>
          <w:szCs w:val="24"/>
          <w:lang w:val="ca-ES"/>
        </w:rPr>
        <w:t>alou, en l</w:t>
      </w:r>
      <w:r w:rsidR="0034312D" w:rsidRPr="00AA3680">
        <w:rPr>
          <w:rFonts w:ascii="Arial" w:hAnsi="Arial" w:cs="Arial"/>
          <w:sz w:val="24"/>
          <w:szCs w:val="24"/>
          <w:lang w:val="ca-ES"/>
        </w:rPr>
        <w:t>’</w:t>
      </w:r>
      <w:r w:rsidRPr="00AA3680">
        <w:rPr>
          <w:rFonts w:ascii="Arial" w:hAnsi="Arial" w:cs="Arial"/>
          <w:sz w:val="24"/>
          <w:szCs w:val="24"/>
          <w:lang w:val="ca-ES"/>
        </w:rPr>
        <w:t xml:space="preserve">estimació del valor de la finca, a </w:t>
      </w:r>
      <w:r w:rsidR="00CC2C99">
        <w:rPr>
          <w:rFonts w:ascii="Arial" w:hAnsi="Arial" w:cs="Arial"/>
          <w:sz w:val="24"/>
          <w:szCs w:val="24"/>
          <w:lang w:val="ca-ES"/>
        </w:rPr>
        <w:t>l’</w:t>
      </w:r>
      <w:r w:rsidRPr="00AA3680">
        <w:rPr>
          <w:rFonts w:ascii="Arial" w:hAnsi="Arial" w:cs="Arial"/>
          <w:sz w:val="24"/>
          <w:szCs w:val="24"/>
          <w:lang w:val="ca-ES"/>
        </w:rPr>
        <w:t>efecte de fixar el lluïsme, s</w:t>
      </w:r>
      <w:r w:rsidR="0034312D" w:rsidRPr="00AA3680">
        <w:rPr>
          <w:rFonts w:ascii="Arial" w:hAnsi="Arial" w:cs="Arial"/>
          <w:sz w:val="24"/>
          <w:szCs w:val="24"/>
          <w:lang w:val="ca-ES"/>
        </w:rPr>
        <w:t>’</w:t>
      </w:r>
      <w:r w:rsidRPr="00AA3680">
        <w:rPr>
          <w:rFonts w:ascii="Arial" w:hAnsi="Arial" w:cs="Arial"/>
          <w:sz w:val="24"/>
          <w:szCs w:val="24"/>
          <w:lang w:val="ca-ES"/>
        </w:rPr>
        <w:t xml:space="preserve">hi </w:t>
      </w:r>
      <w:r w:rsidR="0099008A" w:rsidRPr="00AA3680">
        <w:rPr>
          <w:rFonts w:ascii="Arial" w:hAnsi="Arial" w:cs="Arial"/>
          <w:sz w:val="24"/>
          <w:szCs w:val="24"/>
          <w:lang w:val="ca-ES"/>
        </w:rPr>
        <w:t>computa</w:t>
      </w:r>
      <w:r w:rsidRPr="00AA3680">
        <w:rPr>
          <w:rFonts w:ascii="Arial" w:hAnsi="Arial" w:cs="Arial"/>
          <w:sz w:val="24"/>
          <w:szCs w:val="24"/>
          <w:lang w:val="ca-ES"/>
        </w:rPr>
        <w:t xml:space="preserve"> el valor de les millores </w:t>
      </w:r>
      <w:r w:rsidR="0099008A" w:rsidRPr="00AA3680">
        <w:rPr>
          <w:rFonts w:ascii="Arial" w:hAnsi="Arial" w:cs="Arial"/>
          <w:sz w:val="24"/>
          <w:szCs w:val="24"/>
          <w:lang w:val="ca-ES"/>
        </w:rPr>
        <w:t xml:space="preserve">introduïdes </w:t>
      </w:r>
      <w:r w:rsidRPr="00AA3680">
        <w:rPr>
          <w:rFonts w:ascii="Arial" w:hAnsi="Arial" w:cs="Arial"/>
          <w:sz w:val="24"/>
          <w:szCs w:val="24"/>
          <w:lang w:val="ca-ES"/>
        </w:rPr>
        <w:t>o edificacions</w:t>
      </w:r>
      <w:r w:rsidR="003544DC" w:rsidRPr="00AA3680">
        <w:rPr>
          <w:rFonts w:ascii="Arial" w:hAnsi="Arial" w:cs="Arial"/>
          <w:sz w:val="24"/>
          <w:szCs w:val="24"/>
          <w:lang w:val="ca-ES"/>
        </w:rPr>
        <w:t>,</w:t>
      </w:r>
      <w:r w:rsidRPr="00AA3680">
        <w:rPr>
          <w:rFonts w:ascii="Arial" w:hAnsi="Arial" w:cs="Arial"/>
          <w:sz w:val="24"/>
          <w:szCs w:val="24"/>
          <w:lang w:val="ca-ES"/>
        </w:rPr>
        <w:t xml:space="preserve"> </w:t>
      </w:r>
      <w:r w:rsidR="00390C2A" w:rsidRPr="00AA3680">
        <w:rPr>
          <w:rFonts w:ascii="Arial" w:hAnsi="Arial" w:cs="Arial"/>
          <w:sz w:val="24"/>
          <w:szCs w:val="24"/>
          <w:lang w:val="ca-ES"/>
        </w:rPr>
        <w:t xml:space="preserve">malgrat </w:t>
      </w:r>
      <w:r w:rsidR="003544DC" w:rsidRPr="00AA3680">
        <w:rPr>
          <w:rFonts w:ascii="Arial" w:hAnsi="Arial" w:cs="Arial"/>
          <w:sz w:val="24"/>
          <w:szCs w:val="24"/>
          <w:lang w:val="ca-ES"/>
        </w:rPr>
        <w:t xml:space="preserve">que </w:t>
      </w:r>
      <w:r w:rsidRPr="00AA3680">
        <w:rPr>
          <w:rFonts w:ascii="Arial" w:hAnsi="Arial" w:cs="Arial"/>
          <w:sz w:val="24"/>
          <w:szCs w:val="24"/>
          <w:lang w:val="ca-ES"/>
        </w:rPr>
        <w:t>s</w:t>
      </w:r>
      <w:r w:rsidR="0034312D" w:rsidRPr="00AA3680">
        <w:rPr>
          <w:rFonts w:ascii="Arial" w:hAnsi="Arial" w:cs="Arial"/>
          <w:sz w:val="24"/>
          <w:szCs w:val="24"/>
          <w:lang w:val="ca-ES"/>
        </w:rPr>
        <w:t>’</w:t>
      </w:r>
      <w:r w:rsidRPr="00AA3680">
        <w:rPr>
          <w:rFonts w:ascii="Arial" w:hAnsi="Arial" w:cs="Arial"/>
          <w:sz w:val="24"/>
          <w:szCs w:val="24"/>
          <w:lang w:val="ca-ES"/>
        </w:rPr>
        <w:t>hi hagin realitzat amb posterioritat a</w:t>
      </w:r>
      <w:r w:rsidR="003544DC" w:rsidRPr="00AA3680">
        <w:rPr>
          <w:rFonts w:ascii="Arial" w:hAnsi="Arial" w:cs="Arial"/>
          <w:sz w:val="24"/>
          <w:szCs w:val="24"/>
          <w:lang w:val="ca-ES"/>
        </w:rPr>
        <w:t>l</w:t>
      </w:r>
      <w:r w:rsidRPr="00AA3680">
        <w:rPr>
          <w:rFonts w:ascii="Arial" w:hAnsi="Arial" w:cs="Arial"/>
          <w:sz w:val="24"/>
          <w:szCs w:val="24"/>
          <w:lang w:val="ca-ES"/>
        </w:rPr>
        <w:t xml:space="preserve"> </w:t>
      </w:r>
      <w:r w:rsidR="0099008A" w:rsidRPr="00AA3680">
        <w:rPr>
          <w:rFonts w:ascii="Arial" w:hAnsi="Arial" w:cs="Arial"/>
          <w:sz w:val="24"/>
          <w:szCs w:val="24"/>
          <w:lang w:val="ca-ES"/>
        </w:rPr>
        <w:t>dit títol</w:t>
      </w:r>
      <w:r w:rsidR="00390C2A" w:rsidRPr="00AA3680">
        <w:rPr>
          <w:rFonts w:ascii="Arial" w:hAnsi="Arial" w:cs="Arial"/>
          <w:sz w:val="24"/>
          <w:szCs w:val="24"/>
          <w:lang w:val="ca-ES"/>
        </w:rPr>
        <w:t>.</w:t>
      </w:r>
    </w:p>
    <w:p w14:paraId="5BC9F9E2" w14:textId="77777777" w:rsidR="00BD2286" w:rsidRPr="00AA3680" w:rsidRDefault="00BD2286" w:rsidP="005E56AA">
      <w:pPr>
        <w:spacing w:after="0" w:line="360" w:lineRule="auto"/>
        <w:jc w:val="both"/>
        <w:rPr>
          <w:rFonts w:ascii="Arial" w:hAnsi="Arial" w:cs="Arial"/>
          <w:bCs/>
          <w:i/>
          <w:iCs/>
          <w:sz w:val="24"/>
          <w:szCs w:val="24"/>
          <w:lang w:val="ca-ES"/>
        </w:rPr>
      </w:pPr>
    </w:p>
    <w:p w14:paraId="5E4A7E3E" w14:textId="37FA6D92" w:rsidR="006E641D" w:rsidRPr="00AA3680" w:rsidRDefault="00F34B11" w:rsidP="005E56AA">
      <w:pPr>
        <w:spacing w:after="0" w:line="360" w:lineRule="auto"/>
        <w:jc w:val="both"/>
        <w:rPr>
          <w:rStyle w:val="Ninguno"/>
          <w:rFonts w:ascii="Arial" w:hAnsi="Arial" w:cs="Arial"/>
          <w:bCs/>
          <w:lang w:val="ca-ES"/>
        </w:rPr>
      </w:pPr>
      <w:r w:rsidRPr="00AA3680">
        <w:rPr>
          <w:rFonts w:ascii="Arial" w:hAnsi="Arial" w:cs="Arial"/>
          <w:b/>
          <w:bCs/>
          <w:sz w:val="24"/>
          <w:szCs w:val="24"/>
          <w:lang w:val="ca-ES"/>
        </w:rPr>
        <w:t xml:space="preserve">Clàusula </w:t>
      </w:r>
      <w:r w:rsidR="000A2C8E" w:rsidRPr="00AA3680">
        <w:rPr>
          <w:rFonts w:ascii="Arial" w:hAnsi="Arial" w:cs="Arial"/>
          <w:b/>
          <w:bCs/>
          <w:sz w:val="24"/>
          <w:szCs w:val="24"/>
          <w:lang w:val="ca-ES"/>
        </w:rPr>
        <w:t>6</w:t>
      </w:r>
      <w:r w:rsidR="00CB4C1E" w:rsidRPr="00AA3680">
        <w:rPr>
          <w:rFonts w:ascii="Arial" w:hAnsi="Arial" w:cs="Arial"/>
          <w:b/>
          <w:bCs/>
          <w:sz w:val="24"/>
          <w:szCs w:val="24"/>
          <w:lang w:val="ca-ES"/>
        </w:rPr>
        <w:t xml:space="preserve">. </w:t>
      </w:r>
      <w:r w:rsidR="00D053D0" w:rsidRPr="00AA3680">
        <w:rPr>
          <w:rFonts w:ascii="Arial" w:hAnsi="Arial" w:cs="Arial"/>
          <w:b/>
          <w:bCs/>
          <w:sz w:val="24"/>
          <w:szCs w:val="24"/>
          <w:lang w:val="ca-ES"/>
        </w:rPr>
        <w:t xml:space="preserve">Pagament de </w:t>
      </w:r>
      <w:r w:rsidR="0078763E" w:rsidRPr="00AA3680">
        <w:rPr>
          <w:rFonts w:ascii="Arial" w:hAnsi="Arial" w:cs="Arial"/>
          <w:b/>
          <w:bCs/>
          <w:sz w:val="24"/>
          <w:szCs w:val="24"/>
          <w:lang w:val="ca-ES"/>
        </w:rPr>
        <w:t xml:space="preserve">despeses </w:t>
      </w:r>
    </w:p>
    <w:p w14:paraId="031BC1AF" w14:textId="7799F1B5" w:rsidR="0078763E" w:rsidRPr="00AA3680" w:rsidRDefault="00A63738" w:rsidP="005E56AA">
      <w:pPr>
        <w:pStyle w:val="NormalWeb"/>
        <w:shd w:val="clear" w:color="auto" w:fill="FFFFFF"/>
        <w:spacing w:before="0" w:beforeAutospacing="0" w:after="0" w:afterAutospacing="0" w:line="360" w:lineRule="auto"/>
        <w:jc w:val="both"/>
        <w:rPr>
          <w:rFonts w:ascii="Arial" w:hAnsi="Arial" w:cs="Arial"/>
          <w:lang w:val="ca-ES"/>
        </w:rPr>
      </w:pPr>
      <w:r w:rsidRPr="00AA3680">
        <w:rPr>
          <w:rStyle w:val="nfasis"/>
          <w:rFonts w:ascii="Arial" w:hAnsi="Arial" w:cs="Arial"/>
          <w:i w:val="0"/>
          <w:iCs w:val="0"/>
          <w:lang w:val="ca-ES"/>
        </w:rPr>
        <w:t xml:space="preserve">Les despeses ocasionades per a la redempció </w:t>
      </w:r>
      <w:r w:rsidR="009E48D2" w:rsidRPr="00AA3680">
        <w:rPr>
          <w:rStyle w:val="nfasis"/>
          <w:rFonts w:ascii="Arial" w:hAnsi="Arial" w:cs="Arial"/>
          <w:i w:val="0"/>
          <w:iCs w:val="0"/>
          <w:lang w:val="ca-ES"/>
        </w:rPr>
        <w:t>de l</w:t>
      </w:r>
      <w:r w:rsidR="0034312D" w:rsidRPr="00AA3680">
        <w:rPr>
          <w:rStyle w:val="nfasis"/>
          <w:rFonts w:ascii="Arial" w:hAnsi="Arial" w:cs="Arial"/>
          <w:i w:val="0"/>
          <w:iCs w:val="0"/>
          <w:lang w:val="ca-ES"/>
        </w:rPr>
        <w:t>’</w:t>
      </w:r>
      <w:r w:rsidR="009E48D2" w:rsidRPr="00AA3680">
        <w:rPr>
          <w:rStyle w:val="nfasis"/>
          <w:rFonts w:ascii="Arial" w:hAnsi="Arial" w:cs="Arial"/>
          <w:i w:val="0"/>
          <w:iCs w:val="0"/>
          <w:lang w:val="ca-ES"/>
        </w:rPr>
        <w:t xml:space="preserve">alou </w:t>
      </w:r>
      <w:r w:rsidR="003544DC" w:rsidRPr="00AA3680">
        <w:rPr>
          <w:rStyle w:val="nfasis"/>
          <w:rFonts w:ascii="Arial" w:hAnsi="Arial" w:cs="Arial"/>
          <w:i w:val="0"/>
          <w:iCs w:val="0"/>
          <w:lang w:val="ca-ES"/>
        </w:rPr>
        <w:t xml:space="preserve">són </w:t>
      </w:r>
      <w:r w:rsidR="009E48D2" w:rsidRPr="00AA3680">
        <w:rPr>
          <w:rStyle w:val="nfasis"/>
          <w:rFonts w:ascii="Arial" w:hAnsi="Arial" w:cs="Arial"/>
          <w:i w:val="0"/>
          <w:iCs w:val="0"/>
          <w:lang w:val="ca-ES"/>
        </w:rPr>
        <w:t>a compte de</w:t>
      </w:r>
      <w:r w:rsidR="00AA3680" w:rsidRPr="00AA3680">
        <w:rPr>
          <w:rStyle w:val="nfasis"/>
          <w:rFonts w:ascii="Arial" w:hAnsi="Arial" w:cs="Arial"/>
          <w:i w:val="0"/>
          <w:iCs w:val="0"/>
          <w:lang w:val="ca-ES"/>
        </w:rPr>
        <w:t xml:space="preserve"> </w:t>
      </w:r>
      <w:r w:rsidR="009E48D2" w:rsidRPr="00AA3680">
        <w:rPr>
          <w:rStyle w:val="nfasis"/>
          <w:rFonts w:ascii="Arial" w:hAnsi="Arial" w:cs="Arial"/>
          <w:i w:val="0"/>
          <w:iCs w:val="0"/>
          <w:lang w:val="ca-ES"/>
        </w:rPr>
        <w:t>l</w:t>
      </w:r>
      <w:r w:rsidR="00AA3680" w:rsidRPr="00AA3680">
        <w:rPr>
          <w:rStyle w:val="nfasis"/>
          <w:rFonts w:ascii="Arial" w:hAnsi="Arial" w:cs="Arial"/>
          <w:i w:val="0"/>
          <w:iCs w:val="0"/>
          <w:lang w:val="ca-ES"/>
        </w:rPr>
        <w:t>a part</w:t>
      </w:r>
      <w:r w:rsidR="009E48D2" w:rsidRPr="00AA3680">
        <w:rPr>
          <w:rStyle w:val="nfasis"/>
          <w:rFonts w:ascii="Arial" w:hAnsi="Arial" w:cs="Arial"/>
          <w:i w:val="0"/>
          <w:iCs w:val="0"/>
          <w:lang w:val="ca-ES"/>
        </w:rPr>
        <w:t xml:space="preserve"> </w:t>
      </w:r>
      <w:r w:rsidR="00523D37" w:rsidRPr="00AA3680">
        <w:rPr>
          <w:rStyle w:val="nfasis"/>
          <w:rFonts w:ascii="Arial" w:hAnsi="Arial" w:cs="Arial"/>
          <w:i w:val="0"/>
          <w:iCs w:val="0"/>
          <w:lang w:val="ca-ES"/>
        </w:rPr>
        <w:t>censat</w:t>
      </w:r>
      <w:r w:rsidR="00AA3680" w:rsidRPr="00AA3680">
        <w:rPr>
          <w:rStyle w:val="nfasis"/>
          <w:rFonts w:ascii="Arial" w:hAnsi="Arial" w:cs="Arial"/>
          <w:i w:val="0"/>
          <w:iCs w:val="0"/>
          <w:lang w:val="ca-ES"/>
        </w:rPr>
        <w:t>à</w:t>
      </w:r>
      <w:r w:rsidR="00523D37" w:rsidRPr="00AA3680">
        <w:rPr>
          <w:rStyle w:val="nfasis"/>
          <w:rFonts w:ascii="Arial" w:hAnsi="Arial" w:cs="Arial"/>
          <w:i w:val="0"/>
          <w:iCs w:val="0"/>
          <w:lang w:val="ca-ES"/>
        </w:rPr>
        <w:t>ri</w:t>
      </w:r>
      <w:r w:rsidR="00AA3680" w:rsidRPr="00AA3680">
        <w:rPr>
          <w:rStyle w:val="nfasis"/>
          <w:rFonts w:ascii="Arial" w:hAnsi="Arial" w:cs="Arial"/>
          <w:i w:val="0"/>
          <w:iCs w:val="0"/>
          <w:lang w:val="ca-ES"/>
        </w:rPr>
        <w:t>a</w:t>
      </w:r>
      <w:r w:rsidR="009E48D2" w:rsidRPr="00AA3680">
        <w:rPr>
          <w:rStyle w:val="nfasis"/>
          <w:rFonts w:ascii="Arial" w:hAnsi="Arial" w:cs="Arial"/>
          <w:i w:val="0"/>
          <w:iCs w:val="0"/>
          <w:lang w:val="ca-ES"/>
        </w:rPr>
        <w:t xml:space="preserve"> o titular del domini útil</w:t>
      </w:r>
      <w:r w:rsidR="003544DC" w:rsidRPr="00AA3680">
        <w:rPr>
          <w:rStyle w:val="nfasis"/>
          <w:rFonts w:ascii="Arial" w:hAnsi="Arial" w:cs="Arial"/>
          <w:i w:val="0"/>
          <w:iCs w:val="0"/>
          <w:lang w:val="ca-ES"/>
        </w:rPr>
        <w:t>.</w:t>
      </w:r>
      <w:r w:rsidR="009E48D2" w:rsidRPr="00AA3680">
        <w:rPr>
          <w:rStyle w:val="Refdenotaalpie"/>
          <w:rFonts w:ascii="Arial" w:hAnsi="Arial" w:cs="Arial"/>
          <w:lang w:val="ca-ES"/>
        </w:rPr>
        <w:footnoteReference w:id="11"/>
      </w:r>
      <w:r w:rsidR="009E48D2" w:rsidRPr="00AA3680">
        <w:rPr>
          <w:rStyle w:val="nfasis"/>
          <w:rFonts w:ascii="Arial" w:hAnsi="Arial" w:cs="Arial"/>
          <w:i w:val="0"/>
          <w:iCs w:val="0"/>
          <w:lang w:val="ca-ES"/>
        </w:rPr>
        <w:t xml:space="preserve"> </w:t>
      </w:r>
    </w:p>
    <w:p w14:paraId="4569CC02" w14:textId="77777777" w:rsidR="001B273E" w:rsidRPr="00AA3680" w:rsidRDefault="001B273E" w:rsidP="005E56AA">
      <w:pPr>
        <w:spacing w:after="0" w:line="360" w:lineRule="auto"/>
        <w:jc w:val="both"/>
        <w:rPr>
          <w:rFonts w:ascii="Arial" w:hAnsi="Arial" w:cs="Arial"/>
          <w:sz w:val="24"/>
          <w:szCs w:val="24"/>
          <w:lang w:val="ca-ES"/>
        </w:rPr>
      </w:pPr>
    </w:p>
    <w:p w14:paraId="6E86FA99" w14:textId="45084C49" w:rsidR="009C6250" w:rsidRPr="00AA3680" w:rsidRDefault="00523D37" w:rsidP="005E56AA">
      <w:pPr>
        <w:spacing w:after="0" w:line="360" w:lineRule="auto"/>
        <w:jc w:val="both"/>
        <w:rPr>
          <w:rFonts w:ascii="Arial" w:hAnsi="Arial" w:cs="Arial"/>
          <w:b/>
          <w:bCs/>
          <w:sz w:val="24"/>
          <w:szCs w:val="24"/>
          <w:lang w:val="ca-ES"/>
        </w:rPr>
      </w:pPr>
      <w:r w:rsidRPr="00AA3680">
        <w:rPr>
          <w:rFonts w:ascii="Arial" w:hAnsi="Arial" w:cs="Arial"/>
          <w:b/>
          <w:bCs/>
          <w:sz w:val="24"/>
          <w:szCs w:val="24"/>
          <w:lang w:val="ca-ES"/>
        </w:rPr>
        <w:t xml:space="preserve">Clàusula </w:t>
      </w:r>
      <w:r w:rsidR="000A2C8E" w:rsidRPr="00AA3680">
        <w:rPr>
          <w:rFonts w:ascii="Arial" w:hAnsi="Arial" w:cs="Arial"/>
          <w:b/>
          <w:bCs/>
          <w:sz w:val="24"/>
          <w:szCs w:val="24"/>
          <w:lang w:val="ca-ES"/>
        </w:rPr>
        <w:t>7</w:t>
      </w:r>
      <w:r w:rsidRPr="00AA3680">
        <w:rPr>
          <w:rFonts w:ascii="Arial" w:hAnsi="Arial" w:cs="Arial"/>
          <w:b/>
          <w:bCs/>
          <w:sz w:val="24"/>
          <w:szCs w:val="24"/>
          <w:lang w:val="ca-ES"/>
        </w:rPr>
        <w:t>.</w:t>
      </w:r>
      <w:r w:rsidR="009C6250" w:rsidRPr="00AA3680">
        <w:rPr>
          <w:rFonts w:ascii="Arial" w:hAnsi="Arial" w:cs="Arial"/>
          <w:b/>
          <w:bCs/>
          <w:sz w:val="24"/>
          <w:szCs w:val="24"/>
          <w:lang w:val="ca-ES"/>
        </w:rPr>
        <w:t xml:space="preserve"> Inscripció en el </w:t>
      </w:r>
      <w:r w:rsidR="006E72CF">
        <w:rPr>
          <w:rFonts w:ascii="Arial" w:hAnsi="Arial" w:cs="Arial"/>
          <w:b/>
          <w:bCs/>
          <w:sz w:val="24"/>
          <w:szCs w:val="24"/>
          <w:lang w:val="ca-ES"/>
        </w:rPr>
        <w:t>r</w:t>
      </w:r>
      <w:r w:rsidR="009C6250" w:rsidRPr="00AA3680">
        <w:rPr>
          <w:rFonts w:ascii="Arial" w:hAnsi="Arial" w:cs="Arial"/>
          <w:b/>
          <w:bCs/>
          <w:sz w:val="24"/>
          <w:szCs w:val="24"/>
          <w:lang w:val="ca-ES"/>
        </w:rPr>
        <w:t xml:space="preserve">egistre de la </w:t>
      </w:r>
      <w:r w:rsidR="006E72CF">
        <w:rPr>
          <w:rFonts w:ascii="Arial" w:hAnsi="Arial" w:cs="Arial"/>
          <w:b/>
          <w:bCs/>
          <w:sz w:val="24"/>
          <w:szCs w:val="24"/>
          <w:lang w:val="ca-ES"/>
        </w:rPr>
        <w:t>p</w:t>
      </w:r>
      <w:r w:rsidR="009C6250" w:rsidRPr="00AA3680">
        <w:rPr>
          <w:rFonts w:ascii="Arial" w:hAnsi="Arial" w:cs="Arial"/>
          <w:b/>
          <w:bCs/>
          <w:sz w:val="24"/>
          <w:szCs w:val="24"/>
          <w:lang w:val="ca-ES"/>
        </w:rPr>
        <w:t>ropietat</w:t>
      </w:r>
    </w:p>
    <w:p w14:paraId="7901965F" w14:textId="3B5D5B61" w:rsidR="009C6250" w:rsidRPr="00AA3680" w:rsidRDefault="009C6250" w:rsidP="005E56AA">
      <w:pPr>
        <w:spacing w:after="0" w:line="360" w:lineRule="auto"/>
        <w:jc w:val="both"/>
        <w:rPr>
          <w:rFonts w:ascii="Arial" w:hAnsi="Arial" w:cs="Arial"/>
          <w:sz w:val="24"/>
          <w:szCs w:val="24"/>
          <w:lang w:val="ca-ES"/>
        </w:rPr>
      </w:pPr>
      <w:r w:rsidRPr="00AA3680">
        <w:rPr>
          <w:rFonts w:ascii="Arial" w:hAnsi="Arial" w:cs="Arial"/>
          <w:sz w:val="24"/>
          <w:szCs w:val="24"/>
          <w:lang w:val="ca-ES"/>
        </w:rPr>
        <w:t>A l</w:t>
      </w:r>
      <w:r w:rsidR="0034312D" w:rsidRPr="00AA3680">
        <w:rPr>
          <w:rFonts w:ascii="Arial" w:hAnsi="Arial" w:cs="Arial"/>
          <w:sz w:val="24"/>
          <w:szCs w:val="24"/>
          <w:lang w:val="ca-ES"/>
        </w:rPr>
        <w:t>’</w:t>
      </w:r>
      <w:r w:rsidRPr="00AA3680">
        <w:rPr>
          <w:rFonts w:ascii="Arial" w:hAnsi="Arial" w:cs="Arial"/>
          <w:sz w:val="24"/>
          <w:szCs w:val="24"/>
          <w:lang w:val="ca-ES"/>
        </w:rPr>
        <w:t>empara dels art</w:t>
      </w:r>
      <w:r w:rsidR="003544DC" w:rsidRPr="00AA3680">
        <w:rPr>
          <w:rFonts w:ascii="Arial" w:hAnsi="Arial" w:cs="Arial"/>
          <w:sz w:val="24"/>
          <w:szCs w:val="24"/>
          <w:lang w:val="ca-ES"/>
        </w:rPr>
        <w:t>icle</w:t>
      </w:r>
      <w:r w:rsidRPr="00AA3680">
        <w:rPr>
          <w:rFonts w:ascii="Arial" w:hAnsi="Arial" w:cs="Arial"/>
          <w:sz w:val="24"/>
          <w:szCs w:val="24"/>
          <w:lang w:val="ca-ES"/>
        </w:rPr>
        <w:t>s 1279 i 1280.1r del C</w:t>
      </w:r>
      <w:r w:rsidR="003544DC" w:rsidRPr="00AA3680">
        <w:rPr>
          <w:rFonts w:ascii="Arial" w:hAnsi="Arial" w:cs="Arial"/>
          <w:sz w:val="24"/>
          <w:szCs w:val="24"/>
          <w:lang w:val="ca-ES"/>
        </w:rPr>
        <w:t>odi civil</w:t>
      </w:r>
      <w:r w:rsidRPr="00AA3680">
        <w:rPr>
          <w:rFonts w:ascii="Arial" w:hAnsi="Arial" w:cs="Arial"/>
          <w:sz w:val="24"/>
          <w:szCs w:val="24"/>
          <w:lang w:val="ca-ES"/>
        </w:rPr>
        <w:t xml:space="preserve"> i de l</w:t>
      </w:r>
      <w:r w:rsidR="0034312D" w:rsidRPr="00AA3680">
        <w:rPr>
          <w:rFonts w:ascii="Arial" w:hAnsi="Arial" w:cs="Arial"/>
          <w:sz w:val="24"/>
          <w:szCs w:val="24"/>
          <w:lang w:val="ca-ES"/>
        </w:rPr>
        <w:t>’</w:t>
      </w:r>
      <w:r w:rsidRPr="00AA3680">
        <w:rPr>
          <w:rFonts w:ascii="Arial" w:hAnsi="Arial" w:cs="Arial"/>
          <w:sz w:val="24"/>
          <w:szCs w:val="24"/>
          <w:lang w:val="ca-ES"/>
        </w:rPr>
        <w:t>art</w:t>
      </w:r>
      <w:r w:rsidR="003544DC" w:rsidRPr="00AA3680">
        <w:rPr>
          <w:rFonts w:ascii="Arial" w:hAnsi="Arial" w:cs="Arial"/>
          <w:sz w:val="24"/>
          <w:szCs w:val="24"/>
          <w:lang w:val="ca-ES"/>
        </w:rPr>
        <w:t>icle</w:t>
      </w:r>
      <w:r w:rsidRPr="00AA3680">
        <w:rPr>
          <w:rFonts w:ascii="Arial" w:hAnsi="Arial" w:cs="Arial"/>
          <w:sz w:val="24"/>
          <w:szCs w:val="24"/>
          <w:lang w:val="ca-ES"/>
        </w:rPr>
        <w:t xml:space="preserve"> 2</w:t>
      </w:r>
      <w:r w:rsidR="002A1972" w:rsidRPr="00AA3680">
        <w:rPr>
          <w:rFonts w:ascii="Arial" w:hAnsi="Arial" w:cs="Arial"/>
          <w:sz w:val="24"/>
          <w:szCs w:val="24"/>
          <w:lang w:val="ca-ES"/>
        </w:rPr>
        <w:t>.2n</w:t>
      </w:r>
      <w:r w:rsidR="00AE1152" w:rsidRPr="00AA3680">
        <w:rPr>
          <w:rFonts w:ascii="Arial" w:hAnsi="Arial" w:cs="Arial"/>
          <w:sz w:val="24"/>
          <w:szCs w:val="24"/>
          <w:lang w:val="ca-ES"/>
        </w:rPr>
        <w:t xml:space="preserve"> </w:t>
      </w:r>
      <w:r w:rsidR="003544DC" w:rsidRPr="00AA3680">
        <w:rPr>
          <w:rFonts w:ascii="Arial" w:hAnsi="Arial" w:cs="Arial"/>
          <w:sz w:val="24"/>
          <w:szCs w:val="24"/>
          <w:lang w:val="ca-ES"/>
        </w:rPr>
        <w:t>de la Llei hipotecària</w:t>
      </w:r>
      <w:r w:rsidRPr="00AA3680">
        <w:rPr>
          <w:rFonts w:ascii="Arial" w:hAnsi="Arial" w:cs="Arial"/>
          <w:sz w:val="24"/>
          <w:szCs w:val="24"/>
          <w:lang w:val="ca-ES"/>
        </w:rPr>
        <w:t>, ambdues parts es comprometen a sol·licitar la inscripció registral del dret aquí constituït i</w:t>
      </w:r>
      <w:r w:rsidR="00C40FBA" w:rsidRPr="00AA3680">
        <w:rPr>
          <w:rFonts w:ascii="Arial" w:hAnsi="Arial" w:cs="Arial"/>
          <w:sz w:val="24"/>
          <w:szCs w:val="24"/>
          <w:lang w:val="ca-ES"/>
        </w:rPr>
        <w:t>, en cas que el registrador de la propietat la denegui</w:t>
      </w:r>
      <w:r w:rsidR="00C40FBA">
        <w:rPr>
          <w:rFonts w:ascii="Arial" w:hAnsi="Arial" w:cs="Arial"/>
          <w:sz w:val="24"/>
          <w:szCs w:val="24"/>
          <w:lang w:val="ca-ES"/>
        </w:rPr>
        <w:t>,</w:t>
      </w:r>
      <w:r w:rsidRPr="00AA3680">
        <w:rPr>
          <w:rFonts w:ascii="Arial" w:hAnsi="Arial" w:cs="Arial"/>
          <w:sz w:val="24"/>
          <w:szCs w:val="24"/>
          <w:lang w:val="ca-ES"/>
        </w:rPr>
        <w:t xml:space="preserve"> a sanejar qualssevol defectes materials i formals susceptibles </w:t>
      </w:r>
      <w:r w:rsidR="00AE1152" w:rsidRPr="00AA3680">
        <w:rPr>
          <w:rFonts w:ascii="Arial" w:hAnsi="Arial" w:cs="Arial"/>
          <w:sz w:val="24"/>
          <w:szCs w:val="24"/>
          <w:lang w:val="ca-ES"/>
        </w:rPr>
        <w:t>d’esmena</w:t>
      </w:r>
      <w:r w:rsidRPr="00AA3680">
        <w:rPr>
          <w:rFonts w:ascii="Arial" w:hAnsi="Arial" w:cs="Arial"/>
          <w:sz w:val="24"/>
          <w:szCs w:val="24"/>
          <w:lang w:val="ca-ES"/>
        </w:rPr>
        <w:t xml:space="preserve"> que </w:t>
      </w:r>
      <w:r w:rsidR="00AE1152" w:rsidRPr="00AA3680">
        <w:rPr>
          <w:rFonts w:ascii="Arial" w:hAnsi="Arial" w:cs="Arial"/>
          <w:sz w:val="24"/>
          <w:szCs w:val="24"/>
          <w:lang w:val="ca-ES"/>
        </w:rPr>
        <w:t xml:space="preserve">en </w:t>
      </w:r>
      <w:r w:rsidRPr="00AA3680">
        <w:rPr>
          <w:rFonts w:ascii="Arial" w:hAnsi="Arial" w:cs="Arial"/>
          <w:sz w:val="24"/>
          <w:szCs w:val="24"/>
          <w:lang w:val="ca-ES"/>
        </w:rPr>
        <w:t>dificultin la inscripció</w:t>
      </w:r>
      <w:r w:rsidR="00CC5360" w:rsidRPr="00AA3680">
        <w:rPr>
          <w:rFonts w:ascii="Arial" w:hAnsi="Arial" w:cs="Arial"/>
          <w:sz w:val="24"/>
          <w:szCs w:val="24"/>
          <w:lang w:val="ca-ES"/>
        </w:rPr>
        <w:t>.</w:t>
      </w:r>
      <w:r w:rsidRPr="00AA3680">
        <w:rPr>
          <w:rStyle w:val="Refdenotaalpie"/>
          <w:rFonts w:ascii="Arial" w:hAnsi="Arial" w:cs="Arial"/>
          <w:sz w:val="24"/>
          <w:szCs w:val="24"/>
          <w:lang w:val="ca-ES"/>
        </w:rPr>
        <w:footnoteReference w:id="12"/>
      </w:r>
    </w:p>
    <w:p w14:paraId="432D0BC8" w14:textId="27786439" w:rsidR="00523D37" w:rsidRPr="00AA3680" w:rsidRDefault="00523D37" w:rsidP="005E56AA">
      <w:pPr>
        <w:spacing w:after="0" w:line="360" w:lineRule="auto"/>
        <w:jc w:val="both"/>
        <w:rPr>
          <w:rStyle w:val="Ninguno"/>
          <w:rFonts w:ascii="Arial" w:hAnsi="Arial" w:cs="Arial"/>
          <w:bCs/>
          <w:lang w:val="ca-ES"/>
        </w:rPr>
      </w:pPr>
    </w:p>
    <w:p w14:paraId="2DF73BEF" w14:textId="77777777" w:rsidR="00D053D0" w:rsidRPr="00AA3680" w:rsidRDefault="00D053D0" w:rsidP="005E56AA">
      <w:pPr>
        <w:spacing w:after="0" w:line="360" w:lineRule="auto"/>
        <w:jc w:val="both"/>
        <w:rPr>
          <w:rFonts w:ascii="Arial" w:hAnsi="Arial" w:cs="Arial"/>
          <w:sz w:val="24"/>
          <w:szCs w:val="24"/>
          <w:lang w:val="ca-ES"/>
        </w:rPr>
      </w:pPr>
    </w:p>
    <w:p w14:paraId="49CEDEBC" w14:textId="732FC785" w:rsidR="000A4253" w:rsidRPr="000A4253" w:rsidRDefault="00F34B11" w:rsidP="000A4253">
      <w:pPr>
        <w:tabs>
          <w:tab w:val="left" w:pos="4536"/>
        </w:tabs>
        <w:spacing w:after="0" w:line="360" w:lineRule="auto"/>
        <w:jc w:val="center"/>
        <w:rPr>
          <w:rFonts w:ascii="Arial" w:hAnsi="Arial" w:cs="Arial"/>
          <w:i/>
          <w:iCs/>
          <w:sz w:val="24"/>
          <w:szCs w:val="24"/>
          <w:lang w:val="ca-ES"/>
        </w:rPr>
      </w:pPr>
      <w:r w:rsidRPr="00893F6D">
        <w:rPr>
          <w:rFonts w:ascii="Arial" w:hAnsi="Arial" w:cs="Arial"/>
          <w:i/>
          <w:iCs/>
          <w:sz w:val="24"/>
          <w:szCs w:val="24"/>
          <w:lang w:val="ca-ES"/>
        </w:rPr>
        <w:t>(</w:t>
      </w:r>
      <w:r w:rsidR="000A4253" w:rsidRPr="00893F6D">
        <w:rPr>
          <w:rFonts w:ascii="Arial" w:hAnsi="Arial" w:cs="Arial"/>
          <w:i/>
          <w:iCs/>
          <w:sz w:val="24"/>
          <w:szCs w:val="24"/>
          <w:lang w:val="ca-ES"/>
        </w:rPr>
        <w:t>s</w:t>
      </w:r>
      <w:r w:rsidRPr="00893F6D">
        <w:rPr>
          <w:rFonts w:ascii="Arial" w:hAnsi="Arial" w:cs="Arial"/>
          <w:i/>
          <w:iCs/>
          <w:sz w:val="24"/>
          <w:szCs w:val="24"/>
          <w:lang w:val="ca-ES"/>
        </w:rPr>
        <w:t>ignatur</w:t>
      </w:r>
      <w:r w:rsidR="000A4253" w:rsidRPr="00893F6D">
        <w:rPr>
          <w:rFonts w:ascii="Arial" w:hAnsi="Arial" w:cs="Arial"/>
          <w:i/>
          <w:iCs/>
          <w:sz w:val="24"/>
          <w:szCs w:val="24"/>
          <w:lang w:val="ca-ES"/>
        </w:rPr>
        <w:t>a</w:t>
      </w:r>
      <w:r w:rsidR="001B273E" w:rsidRPr="00893F6D">
        <w:rPr>
          <w:rFonts w:ascii="Arial" w:hAnsi="Arial" w:cs="Arial"/>
          <w:i/>
          <w:iCs/>
          <w:sz w:val="24"/>
          <w:szCs w:val="24"/>
          <w:lang w:val="ca-ES"/>
        </w:rPr>
        <w:t xml:space="preserve"> de l</w:t>
      </w:r>
      <w:r w:rsidR="000A4253" w:rsidRPr="00893F6D">
        <w:rPr>
          <w:rFonts w:ascii="Arial" w:hAnsi="Arial" w:cs="Arial"/>
          <w:i/>
          <w:iCs/>
          <w:sz w:val="24"/>
          <w:szCs w:val="24"/>
          <w:lang w:val="ca-ES"/>
        </w:rPr>
        <w:t>a</w:t>
      </w:r>
      <w:r w:rsidR="001B273E" w:rsidRPr="00893F6D">
        <w:rPr>
          <w:rFonts w:ascii="Arial" w:hAnsi="Arial" w:cs="Arial"/>
          <w:i/>
          <w:iCs/>
          <w:sz w:val="24"/>
          <w:szCs w:val="24"/>
          <w:lang w:val="ca-ES"/>
        </w:rPr>
        <w:t xml:space="preserve"> part</w:t>
      </w:r>
      <w:r w:rsidR="000A4253" w:rsidRPr="00893F6D">
        <w:rPr>
          <w:rFonts w:ascii="Arial" w:hAnsi="Arial" w:cs="Arial"/>
          <w:i/>
          <w:iCs/>
          <w:sz w:val="24"/>
          <w:szCs w:val="24"/>
          <w:lang w:val="ca-ES"/>
        </w:rPr>
        <w:t xml:space="preserve"> censatària</w:t>
      </w:r>
      <w:r w:rsidRPr="00893F6D">
        <w:rPr>
          <w:rFonts w:ascii="Arial" w:hAnsi="Arial" w:cs="Arial"/>
          <w:i/>
          <w:iCs/>
          <w:sz w:val="24"/>
          <w:szCs w:val="24"/>
          <w:lang w:val="ca-ES"/>
        </w:rPr>
        <w:t>)</w:t>
      </w:r>
      <w:r w:rsidR="000A4253" w:rsidRPr="00893F6D">
        <w:rPr>
          <w:rFonts w:ascii="Arial" w:hAnsi="Arial" w:cs="Arial"/>
          <w:i/>
          <w:iCs/>
          <w:sz w:val="24"/>
          <w:szCs w:val="24"/>
          <w:lang w:val="ca-ES"/>
        </w:rPr>
        <w:tab/>
        <w:t>(signatura de la part censualista)</w:t>
      </w:r>
    </w:p>
    <w:p w14:paraId="5F32D8E7" w14:textId="2043A40C" w:rsidR="000567EB" w:rsidRPr="00AA3680" w:rsidRDefault="000567EB" w:rsidP="005E56AA">
      <w:pPr>
        <w:spacing w:after="0" w:line="360" w:lineRule="auto"/>
        <w:jc w:val="center"/>
        <w:rPr>
          <w:rFonts w:ascii="Arial" w:hAnsi="Arial" w:cs="Arial"/>
          <w:sz w:val="24"/>
          <w:szCs w:val="24"/>
          <w:lang w:val="ca-ES"/>
        </w:rPr>
      </w:pPr>
    </w:p>
    <w:p w14:paraId="494A3E67" w14:textId="77777777" w:rsidR="001347A6" w:rsidRPr="00AA3680" w:rsidRDefault="001347A6" w:rsidP="005E56AA">
      <w:pPr>
        <w:pStyle w:val="Default"/>
        <w:spacing w:line="360" w:lineRule="auto"/>
        <w:jc w:val="both"/>
        <w:rPr>
          <w:rFonts w:ascii="Arial" w:hAnsi="Arial" w:cs="Arial"/>
          <w:b/>
          <w:bCs/>
          <w:color w:val="auto"/>
          <w:lang w:val="ca-ES"/>
        </w:rPr>
      </w:pPr>
    </w:p>
    <w:p w14:paraId="7DB1CC20" w14:textId="77777777" w:rsidR="007A4D98" w:rsidRPr="00AA3680" w:rsidRDefault="007A4D98" w:rsidP="005E56AA">
      <w:pPr>
        <w:spacing w:after="0" w:line="360" w:lineRule="auto"/>
        <w:jc w:val="both"/>
        <w:rPr>
          <w:rStyle w:val="Ninguno"/>
          <w:rFonts w:ascii="Arial" w:hAnsi="Arial" w:cs="Arial"/>
          <w:sz w:val="24"/>
          <w:szCs w:val="24"/>
          <w:lang w:val="ca-ES"/>
        </w:rPr>
      </w:pPr>
    </w:p>
    <w:p w14:paraId="123319F8" w14:textId="6319F688" w:rsidR="00160BA3" w:rsidRPr="0039389B" w:rsidRDefault="00160BA3" w:rsidP="00160BA3">
      <w:pPr>
        <w:tabs>
          <w:tab w:val="left" w:pos="5103"/>
        </w:tabs>
        <w:spacing w:line="360" w:lineRule="auto"/>
        <w:jc w:val="both"/>
        <w:rPr>
          <w:lang w:val="ca-ES"/>
        </w:rPr>
      </w:pPr>
      <w:r w:rsidRPr="00F34F75">
        <w:rPr>
          <w:rFonts w:ascii="Arial" w:hAnsi="Arial"/>
          <w:i/>
          <w:iCs/>
          <w:sz w:val="18"/>
          <w:szCs w:val="18"/>
          <w:lang w:val="ca-ES"/>
        </w:rPr>
        <w:t>Nota: aquest formulari s’ha elaborat gràcies a la col·laboració del Govern de les Illes Balears. L’autor</w:t>
      </w:r>
      <w:r>
        <w:rPr>
          <w:rFonts w:ascii="Arial" w:hAnsi="Arial"/>
          <w:i/>
          <w:iCs/>
          <w:sz w:val="18"/>
          <w:szCs w:val="18"/>
          <w:lang w:val="ca-ES"/>
        </w:rPr>
        <w:t>a</w:t>
      </w:r>
      <w:r w:rsidRPr="00F34F75">
        <w:rPr>
          <w:rFonts w:ascii="Arial" w:hAnsi="Arial"/>
          <w:i/>
          <w:iCs/>
          <w:sz w:val="18"/>
          <w:szCs w:val="18"/>
          <w:lang w:val="ca-ES"/>
        </w:rPr>
        <w:t xml:space="preserve"> ha cedit els drets d’aquest model per tal que, de forma gratuïta, una tercera persona el pugui descarregar, copiar, modificar i utilitzar sense mencionar l’autoria ni la font, tant amb caràcter professional com amb caràcter no comercial, sense limitació temporal ni territorial. </w:t>
      </w:r>
      <w:r w:rsidRPr="00EA6B36">
        <w:rPr>
          <w:rFonts w:ascii="Arial" w:hAnsi="Arial"/>
          <w:i/>
          <w:iCs/>
          <w:sz w:val="18"/>
          <w:szCs w:val="18"/>
          <w:lang w:val="ca-ES"/>
        </w:rPr>
        <w:t xml:space="preserve">No n’és permesa la traducció, </w:t>
      </w:r>
      <w:bookmarkStart w:id="1" w:name="_Hlk97203260"/>
      <w:r w:rsidRPr="00EA6B36">
        <w:rPr>
          <w:rFonts w:ascii="Arial" w:hAnsi="Arial"/>
          <w:i/>
          <w:iCs/>
          <w:sz w:val="18"/>
          <w:szCs w:val="18"/>
          <w:lang w:val="ca-ES"/>
        </w:rPr>
        <w:t>atès que es tracta d’un model creat per al foment del català a l’àmbit del dret.</w:t>
      </w:r>
      <w:bookmarkEnd w:id="1"/>
    </w:p>
    <w:p w14:paraId="7D47F7DC" w14:textId="77777777" w:rsidR="0087337E" w:rsidRPr="00AA3680" w:rsidRDefault="0087337E" w:rsidP="005E56AA">
      <w:pPr>
        <w:spacing w:after="0" w:line="360" w:lineRule="auto"/>
        <w:jc w:val="both"/>
        <w:rPr>
          <w:rFonts w:ascii="Arial" w:hAnsi="Arial" w:cs="Arial"/>
          <w:sz w:val="24"/>
          <w:szCs w:val="24"/>
          <w:lang w:val="ca-ES"/>
        </w:rPr>
      </w:pPr>
    </w:p>
    <w:sectPr w:rsidR="0087337E" w:rsidRPr="00AA3680" w:rsidSect="00ED65A5">
      <w:footerReference w:type="default" r:id="rId12"/>
      <w:endnotePr>
        <w:numFmt w:val="decimal"/>
      </w:endnotePr>
      <w:pgSz w:w="11906" w:h="16838"/>
      <w:pgMar w:top="568" w:right="1701" w:bottom="851" w:left="1701" w:header="708"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8DA363" w14:textId="77777777" w:rsidR="0051637E" w:rsidRDefault="0051637E" w:rsidP="00F34B11">
      <w:pPr>
        <w:spacing w:after="0" w:line="240" w:lineRule="auto"/>
      </w:pPr>
      <w:r>
        <w:separator/>
      </w:r>
    </w:p>
  </w:endnote>
  <w:endnote w:type="continuationSeparator" w:id="0">
    <w:p w14:paraId="4BDFDD16" w14:textId="77777777" w:rsidR="0051637E" w:rsidRDefault="0051637E" w:rsidP="00F34B11">
      <w:pPr>
        <w:spacing w:after="0" w:line="240" w:lineRule="auto"/>
      </w:pPr>
      <w:r>
        <w:continuationSeparator/>
      </w:r>
    </w:p>
  </w:endnote>
  <w:endnote w:type="continuationNotice" w:id="1">
    <w:p w14:paraId="10591FDB" w14:textId="77777777" w:rsidR="0051637E" w:rsidRDefault="0051637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Neue">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6294616"/>
      <w:docPartObj>
        <w:docPartGallery w:val="Page Numbers (Bottom of Page)"/>
        <w:docPartUnique/>
      </w:docPartObj>
    </w:sdtPr>
    <w:sdtContent>
      <w:p w14:paraId="5CB239D9" w14:textId="674342E2" w:rsidR="00ED65A5" w:rsidRDefault="00ED65A5">
        <w:pPr>
          <w:pStyle w:val="Piedepgina"/>
          <w:jc w:val="center"/>
        </w:pPr>
        <w:r>
          <w:fldChar w:fldCharType="begin"/>
        </w:r>
        <w:r>
          <w:instrText>PAGE   \* MERGEFORMAT</w:instrText>
        </w:r>
        <w:r>
          <w:fldChar w:fldCharType="separate"/>
        </w:r>
        <w:r>
          <w:t>2</w:t>
        </w:r>
        <w:r>
          <w:fldChar w:fldCharType="end"/>
        </w:r>
      </w:p>
    </w:sdtContent>
  </w:sdt>
  <w:p w14:paraId="605B4B96" w14:textId="77777777" w:rsidR="00ED65A5" w:rsidRDefault="00ED65A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3FF4DE" w14:textId="77777777" w:rsidR="0051637E" w:rsidRDefault="0051637E" w:rsidP="00F34B11">
      <w:pPr>
        <w:spacing w:after="0" w:line="240" w:lineRule="auto"/>
      </w:pPr>
      <w:r>
        <w:separator/>
      </w:r>
    </w:p>
  </w:footnote>
  <w:footnote w:type="continuationSeparator" w:id="0">
    <w:p w14:paraId="7A0E39D5" w14:textId="77777777" w:rsidR="0051637E" w:rsidRDefault="0051637E" w:rsidP="00F34B11">
      <w:pPr>
        <w:spacing w:after="0" w:line="240" w:lineRule="auto"/>
      </w:pPr>
      <w:r>
        <w:continuationSeparator/>
      </w:r>
    </w:p>
  </w:footnote>
  <w:footnote w:type="continuationNotice" w:id="1">
    <w:p w14:paraId="7F182295" w14:textId="77777777" w:rsidR="0051637E" w:rsidRDefault="0051637E">
      <w:pPr>
        <w:spacing w:after="0" w:line="240" w:lineRule="auto"/>
      </w:pPr>
    </w:p>
  </w:footnote>
  <w:footnote w:id="2">
    <w:p w14:paraId="345E6045" w14:textId="7973891F" w:rsidR="005C655C" w:rsidRPr="00D26EAE" w:rsidRDefault="005C655C" w:rsidP="00D26EAE">
      <w:pPr>
        <w:pStyle w:val="Textonotapie"/>
        <w:jc w:val="both"/>
        <w:rPr>
          <w:rFonts w:ascii="Arial" w:hAnsi="Arial" w:cs="Arial"/>
          <w:lang w:val="ca-ES"/>
        </w:rPr>
      </w:pPr>
      <w:r w:rsidRPr="00D26EAE">
        <w:rPr>
          <w:rStyle w:val="Refdenotaalpie"/>
          <w:rFonts w:ascii="Arial" w:hAnsi="Arial" w:cs="Arial"/>
          <w:lang w:val="ca-ES"/>
        </w:rPr>
        <w:footnoteRef/>
      </w:r>
      <w:r w:rsidRPr="00D26EAE">
        <w:rPr>
          <w:rFonts w:ascii="Arial" w:hAnsi="Arial" w:cs="Arial"/>
          <w:lang w:val="ca-ES"/>
        </w:rPr>
        <w:t xml:space="preserve"> </w:t>
      </w:r>
      <w:r w:rsidR="00CE5C2B" w:rsidRPr="00D26EAE">
        <w:rPr>
          <w:rFonts w:ascii="Arial" w:hAnsi="Arial" w:cs="Arial"/>
          <w:lang w:val="ca-ES"/>
        </w:rPr>
        <w:t>És convenient formalitzar l</w:t>
      </w:r>
      <w:r w:rsidRPr="00D26EAE">
        <w:rPr>
          <w:rFonts w:ascii="Arial" w:hAnsi="Arial" w:cs="Arial"/>
          <w:lang w:val="ca-ES"/>
        </w:rPr>
        <w:t>a constitució d</w:t>
      </w:r>
      <w:r w:rsidR="0034312D">
        <w:rPr>
          <w:rFonts w:ascii="Arial" w:hAnsi="Arial" w:cs="Arial"/>
          <w:lang w:val="ca-ES"/>
        </w:rPr>
        <w:t>’</w:t>
      </w:r>
      <w:r w:rsidRPr="00D26EAE">
        <w:rPr>
          <w:rFonts w:ascii="Arial" w:hAnsi="Arial" w:cs="Arial"/>
          <w:lang w:val="ca-ES"/>
        </w:rPr>
        <w:t>aquest dret en escriptura pública per a la seva</w:t>
      </w:r>
      <w:r w:rsidR="00ED60A0" w:rsidRPr="00D26EAE">
        <w:rPr>
          <w:rFonts w:ascii="Arial" w:hAnsi="Arial" w:cs="Arial"/>
          <w:lang w:val="ca-ES"/>
        </w:rPr>
        <w:t xml:space="preserve"> inscripció </w:t>
      </w:r>
      <w:r w:rsidR="00A86629" w:rsidRPr="00D26EAE">
        <w:rPr>
          <w:rFonts w:ascii="Arial" w:hAnsi="Arial" w:cs="Arial"/>
          <w:lang w:val="ca-ES"/>
        </w:rPr>
        <w:t>(art. 1280</w:t>
      </w:r>
      <w:r w:rsidR="00BC36DD" w:rsidRPr="00D26EAE">
        <w:rPr>
          <w:rFonts w:ascii="Arial" w:hAnsi="Arial" w:cs="Arial"/>
          <w:lang w:val="ca-ES"/>
        </w:rPr>
        <w:t>.</w:t>
      </w:r>
      <w:r w:rsidR="00A86629" w:rsidRPr="00D26EAE">
        <w:rPr>
          <w:rFonts w:ascii="Arial" w:hAnsi="Arial" w:cs="Arial"/>
          <w:lang w:val="ca-ES"/>
        </w:rPr>
        <w:t>1r C</w:t>
      </w:r>
      <w:r w:rsidR="00AC20DC" w:rsidRPr="00D26EAE">
        <w:rPr>
          <w:rFonts w:ascii="Arial" w:hAnsi="Arial" w:cs="Arial"/>
          <w:lang w:val="ca-ES"/>
        </w:rPr>
        <w:t>C</w:t>
      </w:r>
      <w:r w:rsidR="00A86629" w:rsidRPr="00D26EAE">
        <w:rPr>
          <w:rFonts w:ascii="Arial" w:hAnsi="Arial" w:cs="Arial"/>
          <w:lang w:val="ca-ES"/>
        </w:rPr>
        <w:t xml:space="preserve"> espanyol)</w:t>
      </w:r>
      <w:r w:rsidRPr="00D26EAE">
        <w:rPr>
          <w:rFonts w:ascii="Arial" w:hAnsi="Arial" w:cs="Arial"/>
          <w:lang w:val="ca-ES"/>
        </w:rPr>
        <w:t xml:space="preserve">. </w:t>
      </w:r>
      <w:r w:rsidR="002150E2" w:rsidRPr="00D26EAE">
        <w:rPr>
          <w:rFonts w:ascii="Arial" w:hAnsi="Arial" w:cs="Arial"/>
          <w:lang w:val="ca-ES"/>
        </w:rPr>
        <w:t xml:space="preserve">El </w:t>
      </w:r>
      <w:r w:rsidR="00CD36ED" w:rsidRPr="00D26EAE">
        <w:rPr>
          <w:rFonts w:ascii="Arial" w:hAnsi="Arial" w:cs="Arial"/>
          <w:lang w:val="ca-ES"/>
        </w:rPr>
        <w:t xml:space="preserve">contracte o </w:t>
      </w:r>
      <w:r w:rsidR="002150E2" w:rsidRPr="00D26EAE">
        <w:rPr>
          <w:rFonts w:ascii="Arial" w:hAnsi="Arial" w:cs="Arial"/>
          <w:lang w:val="ca-ES"/>
        </w:rPr>
        <w:t xml:space="preserve">pacte de redempció </w:t>
      </w:r>
      <w:r w:rsidR="00CD36ED" w:rsidRPr="00D26EAE">
        <w:rPr>
          <w:rFonts w:ascii="Arial" w:hAnsi="Arial" w:cs="Arial"/>
          <w:lang w:val="ca-ES"/>
        </w:rPr>
        <w:t>existeix</w:t>
      </w:r>
      <w:r w:rsidR="002150E2" w:rsidRPr="00D26EAE">
        <w:rPr>
          <w:rFonts w:ascii="Arial" w:hAnsi="Arial" w:cs="Arial"/>
          <w:lang w:val="ca-ES"/>
        </w:rPr>
        <w:t xml:space="preserve"> entre les parts</w:t>
      </w:r>
      <w:r w:rsidR="004950F5" w:rsidRPr="00D26EAE">
        <w:rPr>
          <w:rFonts w:ascii="Arial" w:hAnsi="Arial" w:cs="Arial"/>
          <w:lang w:val="ca-ES"/>
        </w:rPr>
        <w:t xml:space="preserve"> si compleix els requisits del contracte </w:t>
      </w:r>
      <w:r w:rsidR="00971BEA">
        <w:rPr>
          <w:rFonts w:ascii="Arial" w:hAnsi="Arial" w:cs="Arial"/>
          <w:lang w:val="ca-ES"/>
        </w:rPr>
        <w:t>(</w:t>
      </w:r>
      <w:r w:rsidR="004950F5" w:rsidRPr="00D26EAE">
        <w:rPr>
          <w:rFonts w:ascii="Arial" w:hAnsi="Arial" w:cs="Arial"/>
          <w:lang w:val="ca-ES"/>
        </w:rPr>
        <w:t xml:space="preserve">art. 1278 </w:t>
      </w:r>
      <w:r w:rsidR="0090227C" w:rsidRPr="00D26EAE">
        <w:rPr>
          <w:rFonts w:ascii="Arial" w:hAnsi="Arial" w:cs="Arial"/>
          <w:lang w:val="ca-ES"/>
        </w:rPr>
        <w:t>CC</w:t>
      </w:r>
      <w:r w:rsidR="004950F5" w:rsidRPr="00D26EAE">
        <w:rPr>
          <w:rFonts w:ascii="Arial" w:hAnsi="Arial" w:cs="Arial"/>
          <w:lang w:val="ca-ES"/>
        </w:rPr>
        <w:t xml:space="preserve"> espanyol</w:t>
      </w:r>
      <w:r w:rsidR="00971BEA">
        <w:rPr>
          <w:rFonts w:ascii="Arial" w:hAnsi="Arial" w:cs="Arial"/>
          <w:lang w:val="ca-ES"/>
        </w:rPr>
        <w:t>)</w:t>
      </w:r>
      <w:r w:rsidRPr="00D26EAE">
        <w:rPr>
          <w:rFonts w:ascii="Arial" w:hAnsi="Arial" w:cs="Arial"/>
          <w:lang w:val="ca-ES"/>
        </w:rPr>
        <w:t xml:space="preserve">, però sense </w:t>
      </w:r>
      <w:r w:rsidR="00FE471E">
        <w:rPr>
          <w:rFonts w:ascii="Arial" w:hAnsi="Arial" w:cs="Arial"/>
          <w:lang w:val="ca-ES"/>
        </w:rPr>
        <w:t>estar inscrit</w:t>
      </w:r>
      <w:r w:rsidR="0053359C">
        <w:rPr>
          <w:rFonts w:ascii="Arial" w:hAnsi="Arial" w:cs="Arial"/>
          <w:lang w:val="ca-ES"/>
        </w:rPr>
        <w:t xml:space="preserve"> </w:t>
      </w:r>
      <w:r w:rsidRPr="00D26EAE">
        <w:rPr>
          <w:rFonts w:ascii="Arial" w:hAnsi="Arial" w:cs="Arial"/>
          <w:lang w:val="ca-ES"/>
        </w:rPr>
        <w:t xml:space="preserve">al </w:t>
      </w:r>
      <w:r w:rsidR="00971BEA">
        <w:rPr>
          <w:rFonts w:ascii="Arial" w:hAnsi="Arial" w:cs="Arial"/>
          <w:lang w:val="ca-ES"/>
        </w:rPr>
        <w:t>r</w:t>
      </w:r>
      <w:r w:rsidRPr="00D26EAE">
        <w:rPr>
          <w:rFonts w:ascii="Arial" w:hAnsi="Arial" w:cs="Arial"/>
          <w:lang w:val="ca-ES"/>
        </w:rPr>
        <w:t xml:space="preserve">egistre de la </w:t>
      </w:r>
      <w:r w:rsidR="00971BEA">
        <w:rPr>
          <w:rFonts w:ascii="Arial" w:hAnsi="Arial" w:cs="Arial"/>
          <w:lang w:val="ca-ES"/>
        </w:rPr>
        <w:t>p</w:t>
      </w:r>
      <w:r w:rsidRPr="00D26EAE">
        <w:rPr>
          <w:rFonts w:ascii="Arial" w:hAnsi="Arial" w:cs="Arial"/>
          <w:lang w:val="ca-ES"/>
        </w:rPr>
        <w:t>ropietat i</w:t>
      </w:r>
      <w:r w:rsidR="00E57C37">
        <w:rPr>
          <w:rFonts w:ascii="Arial" w:hAnsi="Arial" w:cs="Arial"/>
          <w:lang w:val="ca-ES"/>
        </w:rPr>
        <w:t>, per tant,</w:t>
      </w:r>
      <w:r w:rsidRPr="00D26EAE">
        <w:rPr>
          <w:rFonts w:ascii="Arial" w:hAnsi="Arial" w:cs="Arial"/>
          <w:lang w:val="ca-ES"/>
        </w:rPr>
        <w:t xml:space="preserve"> </w:t>
      </w:r>
      <w:r w:rsidR="00FE471E">
        <w:rPr>
          <w:rFonts w:ascii="Arial" w:hAnsi="Arial" w:cs="Arial"/>
          <w:lang w:val="ca-ES"/>
        </w:rPr>
        <w:t xml:space="preserve">sense </w:t>
      </w:r>
      <w:r w:rsidR="0053359C">
        <w:rPr>
          <w:rFonts w:ascii="Arial" w:hAnsi="Arial" w:cs="Arial"/>
          <w:lang w:val="ca-ES"/>
        </w:rPr>
        <w:t>ser oposable</w:t>
      </w:r>
      <w:r w:rsidR="0053359C" w:rsidRPr="00D26EAE">
        <w:rPr>
          <w:rFonts w:ascii="Arial" w:hAnsi="Arial" w:cs="Arial"/>
          <w:lang w:val="ca-ES"/>
        </w:rPr>
        <w:t xml:space="preserve"> </w:t>
      </w:r>
      <w:r w:rsidRPr="00D26EAE">
        <w:rPr>
          <w:rFonts w:ascii="Arial" w:hAnsi="Arial" w:cs="Arial"/>
          <w:lang w:val="ca-ES"/>
        </w:rPr>
        <w:t>davant terceres persones</w:t>
      </w:r>
      <w:r w:rsidR="00124DAD" w:rsidRPr="00D26EAE">
        <w:rPr>
          <w:rFonts w:ascii="Arial" w:hAnsi="Arial" w:cs="Arial"/>
          <w:lang w:val="ca-ES"/>
        </w:rPr>
        <w:t xml:space="preserve"> (art. 2</w:t>
      </w:r>
      <w:r w:rsidR="002A1972">
        <w:rPr>
          <w:rFonts w:ascii="Arial" w:hAnsi="Arial" w:cs="Arial"/>
          <w:lang w:val="ca-ES"/>
        </w:rPr>
        <w:t xml:space="preserve">.2n </w:t>
      </w:r>
      <w:r w:rsidR="00124DAD" w:rsidRPr="00D26EAE">
        <w:rPr>
          <w:rFonts w:ascii="Arial" w:hAnsi="Arial" w:cs="Arial"/>
          <w:lang w:val="ca-ES"/>
        </w:rPr>
        <w:t xml:space="preserve">de la Llei </w:t>
      </w:r>
      <w:r w:rsidR="00AC20DC" w:rsidRPr="00D26EAE">
        <w:rPr>
          <w:rFonts w:ascii="Arial" w:hAnsi="Arial" w:cs="Arial"/>
          <w:lang w:val="ca-ES"/>
        </w:rPr>
        <w:t>h</w:t>
      </w:r>
      <w:r w:rsidR="00124DAD" w:rsidRPr="00D26EAE">
        <w:rPr>
          <w:rFonts w:ascii="Arial" w:hAnsi="Arial" w:cs="Arial"/>
          <w:lang w:val="ca-ES"/>
        </w:rPr>
        <w:t>ipotecària)</w:t>
      </w:r>
      <w:r w:rsidR="00E57C37">
        <w:rPr>
          <w:rFonts w:ascii="Arial" w:hAnsi="Arial" w:cs="Arial"/>
          <w:lang w:val="ca-ES"/>
        </w:rPr>
        <w:t>,</w:t>
      </w:r>
      <w:r w:rsidRPr="00D26EAE">
        <w:rPr>
          <w:rFonts w:ascii="Arial" w:hAnsi="Arial" w:cs="Arial"/>
          <w:lang w:val="ca-ES"/>
        </w:rPr>
        <w:t xml:space="preserve"> serà un dret</w:t>
      </w:r>
      <w:r w:rsidR="009D5D10" w:rsidRPr="00D26EAE">
        <w:rPr>
          <w:rFonts w:ascii="Arial" w:hAnsi="Arial" w:cs="Arial"/>
          <w:lang w:val="ca-ES"/>
        </w:rPr>
        <w:t xml:space="preserve"> </w:t>
      </w:r>
      <w:r w:rsidR="00565E5B">
        <w:rPr>
          <w:rFonts w:ascii="Arial" w:hAnsi="Arial" w:cs="Arial"/>
          <w:lang w:val="ca-ES"/>
        </w:rPr>
        <w:t xml:space="preserve">sense </w:t>
      </w:r>
      <w:r w:rsidR="00DB6859" w:rsidRPr="00D26EAE">
        <w:rPr>
          <w:rFonts w:ascii="Arial" w:hAnsi="Arial" w:cs="Arial"/>
          <w:lang w:val="ca-ES"/>
        </w:rPr>
        <w:t>plenitud d</w:t>
      </w:r>
      <w:r w:rsidR="0034312D">
        <w:rPr>
          <w:rFonts w:ascii="Arial" w:hAnsi="Arial" w:cs="Arial"/>
          <w:lang w:val="ca-ES"/>
        </w:rPr>
        <w:t>’</w:t>
      </w:r>
      <w:r w:rsidR="00DB6859" w:rsidRPr="00D26EAE">
        <w:rPr>
          <w:rFonts w:ascii="Arial" w:hAnsi="Arial" w:cs="Arial"/>
          <w:lang w:val="ca-ES"/>
        </w:rPr>
        <w:t>efectes</w:t>
      </w:r>
      <w:r w:rsidR="000853BB" w:rsidRPr="00D26EAE">
        <w:rPr>
          <w:rFonts w:ascii="Arial" w:hAnsi="Arial" w:cs="Arial"/>
          <w:lang w:val="ca-ES"/>
        </w:rPr>
        <w:t>.</w:t>
      </w:r>
    </w:p>
  </w:footnote>
  <w:footnote w:id="3">
    <w:p w14:paraId="3A1CC9C4" w14:textId="6EF23CC3" w:rsidR="00CF6EB0" w:rsidRPr="00D26EAE" w:rsidRDefault="00CF6EB0" w:rsidP="00D26EAE">
      <w:pPr>
        <w:pStyle w:val="Textonotapie"/>
        <w:jc w:val="both"/>
        <w:rPr>
          <w:rFonts w:ascii="Arial" w:hAnsi="Arial" w:cs="Arial"/>
          <w:lang w:val="ca-ES"/>
        </w:rPr>
      </w:pPr>
      <w:r w:rsidRPr="00D26EAE">
        <w:rPr>
          <w:rStyle w:val="Refdenotaalpie"/>
          <w:rFonts w:ascii="Arial" w:hAnsi="Arial" w:cs="Arial"/>
          <w:lang w:val="ca-ES"/>
        </w:rPr>
        <w:footnoteRef/>
      </w:r>
      <w:r w:rsidR="00683E87" w:rsidRPr="00D26EAE">
        <w:rPr>
          <w:rFonts w:ascii="Arial" w:hAnsi="Arial" w:cs="Arial"/>
          <w:lang w:val="ca-ES"/>
        </w:rPr>
        <w:t xml:space="preserve"> Actualment, l</w:t>
      </w:r>
      <w:r w:rsidR="0034312D">
        <w:rPr>
          <w:rFonts w:ascii="Arial" w:hAnsi="Arial" w:cs="Arial"/>
          <w:lang w:val="ca-ES"/>
        </w:rPr>
        <w:t>’</w:t>
      </w:r>
      <w:r w:rsidR="00683E87" w:rsidRPr="00D26EAE">
        <w:rPr>
          <w:rFonts w:ascii="Arial" w:hAnsi="Arial" w:cs="Arial"/>
          <w:lang w:val="ca-ES"/>
        </w:rPr>
        <w:t xml:space="preserve">alou és redimible en qualsevol moment a </w:t>
      </w:r>
      <w:r w:rsidR="00565E5B" w:rsidRPr="00D26EAE">
        <w:rPr>
          <w:rFonts w:ascii="Arial" w:hAnsi="Arial" w:cs="Arial"/>
          <w:lang w:val="ca-ES"/>
        </w:rPr>
        <w:t>instància</w:t>
      </w:r>
      <w:r w:rsidR="00683E87" w:rsidRPr="00D26EAE">
        <w:rPr>
          <w:rFonts w:ascii="Arial" w:hAnsi="Arial" w:cs="Arial"/>
          <w:lang w:val="ca-ES"/>
        </w:rPr>
        <w:t xml:space="preserve"> del senyor del domini </w:t>
      </w:r>
      <w:r w:rsidR="00D3089B" w:rsidRPr="00D26EAE">
        <w:rPr>
          <w:rFonts w:ascii="Arial" w:hAnsi="Arial" w:cs="Arial"/>
          <w:lang w:val="ca-ES"/>
        </w:rPr>
        <w:t>útil</w:t>
      </w:r>
      <w:r w:rsidR="00683E87" w:rsidRPr="00D26EAE">
        <w:rPr>
          <w:rFonts w:ascii="Arial" w:hAnsi="Arial" w:cs="Arial"/>
          <w:lang w:val="ca-ES"/>
        </w:rPr>
        <w:t xml:space="preserve">. Per tant, pot </w:t>
      </w:r>
      <w:r w:rsidR="005F18BB" w:rsidRPr="00D26EAE">
        <w:rPr>
          <w:rFonts w:ascii="Arial" w:hAnsi="Arial" w:cs="Arial"/>
          <w:lang w:val="ca-ES"/>
        </w:rPr>
        <w:t>ser útil fer-ho abans de vendre l</w:t>
      </w:r>
      <w:r w:rsidR="0034312D">
        <w:rPr>
          <w:rFonts w:ascii="Arial" w:hAnsi="Arial" w:cs="Arial"/>
          <w:lang w:val="ca-ES"/>
        </w:rPr>
        <w:t>’</w:t>
      </w:r>
      <w:r w:rsidR="005F18BB" w:rsidRPr="00D26EAE">
        <w:rPr>
          <w:rFonts w:ascii="Arial" w:hAnsi="Arial" w:cs="Arial"/>
          <w:lang w:val="ca-ES"/>
        </w:rPr>
        <w:t xml:space="preserve">immoble per tal de cancel·lar aquesta càrrega en el </w:t>
      </w:r>
      <w:r w:rsidR="00C6449D">
        <w:rPr>
          <w:rFonts w:ascii="Arial" w:hAnsi="Arial" w:cs="Arial"/>
          <w:lang w:val="ca-ES"/>
        </w:rPr>
        <w:t>r</w:t>
      </w:r>
      <w:r w:rsidR="005F18BB" w:rsidRPr="00D26EAE">
        <w:rPr>
          <w:rFonts w:ascii="Arial" w:hAnsi="Arial" w:cs="Arial"/>
          <w:lang w:val="ca-ES"/>
        </w:rPr>
        <w:t xml:space="preserve">egistre de la </w:t>
      </w:r>
      <w:r w:rsidR="00C6449D">
        <w:rPr>
          <w:rFonts w:ascii="Arial" w:hAnsi="Arial" w:cs="Arial"/>
          <w:lang w:val="ca-ES"/>
        </w:rPr>
        <w:t>p</w:t>
      </w:r>
      <w:r w:rsidR="005F18BB" w:rsidRPr="00D26EAE">
        <w:rPr>
          <w:rFonts w:ascii="Arial" w:hAnsi="Arial" w:cs="Arial"/>
          <w:lang w:val="ca-ES"/>
        </w:rPr>
        <w:t xml:space="preserve">ropietat i facilitar-ne la transmissió. </w:t>
      </w:r>
      <w:r w:rsidR="008C660A">
        <w:rPr>
          <w:rFonts w:ascii="Arial" w:hAnsi="Arial" w:cs="Arial"/>
          <w:lang w:val="ca-ES"/>
        </w:rPr>
        <w:t>En cas que s</w:t>
      </w:r>
      <w:r w:rsidR="0034312D">
        <w:rPr>
          <w:rFonts w:ascii="Arial" w:hAnsi="Arial" w:cs="Arial"/>
          <w:lang w:val="ca-ES"/>
        </w:rPr>
        <w:t>’</w:t>
      </w:r>
      <w:r w:rsidR="008C660A">
        <w:rPr>
          <w:rFonts w:ascii="Arial" w:hAnsi="Arial" w:cs="Arial"/>
          <w:lang w:val="ca-ES"/>
        </w:rPr>
        <w:t xml:space="preserve">hagi produït la </w:t>
      </w:r>
      <w:r w:rsidR="00514C13">
        <w:rPr>
          <w:rFonts w:ascii="Arial" w:hAnsi="Arial" w:cs="Arial"/>
          <w:lang w:val="ca-ES"/>
        </w:rPr>
        <w:t>compravenda</w:t>
      </w:r>
      <w:r w:rsidR="008C660A">
        <w:rPr>
          <w:rFonts w:ascii="Arial" w:hAnsi="Arial" w:cs="Arial"/>
          <w:lang w:val="ca-ES"/>
        </w:rPr>
        <w:t xml:space="preserve"> del domini útil i es</w:t>
      </w:r>
      <w:r w:rsidR="0062328F">
        <w:rPr>
          <w:rFonts w:ascii="Arial" w:hAnsi="Arial" w:cs="Arial"/>
          <w:lang w:val="ca-ES"/>
        </w:rPr>
        <w:t xml:space="preserve"> sol·liciti la redempció</w:t>
      </w:r>
      <w:r w:rsidR="000140CF">
        <w:rPr>
          <w:rFonts w:ascii="Arial" w:hAnsi="Arial" w:cs="Arial"/>
          <w:lang w:val="ca-ES"/>
        </w:rPr>
        <w:t xml:space="preserve"> al titular del domini directe</w:t>
      </w:r>
      <w:r w:rsidR="0062328F">
        <w:rPr>
          <w:rFonts w:ascii="Arial" w:hAnsi="Arial" w:cs="Arial"/>
          <w:lang w:val="ca-ES"/>
        </w:rPr>
        <w:t>, sigui quin sigui l</w:t>
      </w:r>
      <w:r w:rsidR="0034312D">
        <w:rPr>
          <w:rFonts w:ascii="Arial" w:hAnsi="Arial" w:cs="Arial"/>
          <w:lang w:val="ca-ES"/>
        </w:rPr>
        <w:t>’</w:t>
      </w:r>
      <w:r w:rsidR="0062328F">
        <w:rPr>
          <w:rFonts w:ascii="Arial" w:hAnsi="Arial" w:cs="Arial"/>
          <w:lang w:val="ca-ES"/>
        </w:rPr>
        <w:t xml:space="preserve">acord privat entre venedor i comprador del domini útil en relació amb el pagament del </w:t>
      </w:r>
      <w:r w:rsidR="000140CF">
        <w:rPr>
          <w:rFonts w:ascii="Arial" w:hAnsi="Arial" w:cs="Arial"/>
          <w:lang w:val="ca-ES"/>
        </w:rPr>
        <w:t>preu de redempció, s</w:t>
      </w:r>
      <w:r w:rsidR="0034312D">
        <w:rPr>
          <w:rFonts w:ascii="Arial" w:hAnsi="Arial" w:cs="Arial"/>
          <w:lang w:val="ca-ES"/>
        </w:rPr>
        <w:t>’</w:t>
      </w:r>
      <w:r w:rsidR="000140CF">
        <w:rPr>
          <w:rFonts w:ascii="Arial" w:hAnsi="Arial" w:cs="Arial"/>
          <w:lang w:val="ca-ES"/>
        </w:rPr>
        <w:t xml:space="preserve">haurà generat </w:t>
      </w:r>
      <w:r w:rsidR="00C64EAB">
        <w:rPr>
          <w:rFonts w:ascii="Arial" w:hAnsi="Arial" w:cs="Arial"/>
          <w:lang w:val="ca-ES"/>
        </w:rPr>
        <w:t xml:space="preserve">també </w:t>
      </w:r>
      <w:r w:rsidR="000140CF">
        <w:rPr>
          <w:rFonts w:ascii="Arial" w:hAnsi="Arial" w:cs="Arial"/>
          <w:lang w:val="ca-ES"/>
        </w:rPr>
        <w:t>l</w:t>
      </w:r>
      <w:r w:rsidR="0034312D">
        <w:rPr>
          <w:rFonts w:ascii="Arial" w:hAnsi="Arial" w:cs="Arial"/>
          <w:lang w:val="ca-ES"/>
        </w:rPr>
        <w:t>’</w:t>
      </w:r>
      <w:r w:rsidR="000140CF">
        <w:rPr>
          <w:rFonts w:ascii="Arial" w:hAnsi="Arial" w:cs="Arial"/>
          <w:lang w:val="ca-ES"/>
        </w:rPr>
        <w:t>alou</w:t>
      </w:r>
      <w:r w:rsidR="00733959">
        <w:rPr>
          <w:rFonts w:ascii="Arial" w:hAnsi="Arial" w:cs="Arial"/>
          <w:lang w:val="ca-ES"/>
        </w:rPr>
        <w:t>,</w:t>
      </w:r>
      <w:r w:rsidR="000140CF">
        <w:rPr>
          <w:rFonts w:ascii="Arial" w:hAnsi="Arial" w:cs="Arial"/>
          <w:lang w:val="ca-ES"/>
        </w:rPr>
        <w:t xml:space="preserve"> i </w:t>
      </w:r>
      <w:r w:rsidR="00733959">
        <w:rPr>
          <w:rFonts w:ascii="Arial" w:hAnsi="Arial" w:cs="Arial"/>
          <w:lang w:val="ca-ES"/>
        </w:rPr>
        <w:t xml:space="preserve">aquest </w:t>
      </w:r>
      <w:r w:rsidR="000140CF">
        <w:rPr>
          <w:rFonts w:ascii="Arial" w:hAnsi="Arial" w:cs="Arial"/>
          <w:lang w:val="ca-ES"/>
        </w:rPr>
        <w:t>s</w:t>
      </w:r>
      <w:r w:rsidR="0034312D">
        <w:rPr>
          <w:rFonts w:ascii="Arial" w:hAnsi="Arial" w:cs="Arial"/>
          <w:lang w:val="ca-ES"/>
        </w:rPr>
        <w:t>’</w:t>
      </w:r>
      <w:r w:rsidR="000140CF">
        <w:rPr>
          <w:rFonts w:ascii="Arial" w:hAnsi="Arial" w:cs="Arial"/>
          <w:lang w:val="ca-ES"/>
        </w:rPr>
        <w:t>haurà de pagar al titular del domini directe, amb independència del preu</w:t>
      </w:r>
      <w:r w:rsidR="00C64EAB">
        <w:rPr>
          <w:rFonts w:ascii="Arial" w:hAnsi="Arial" w:cs="Arial"/>
          <w:lang w:val="ca-ES"/>
        </w:rPr>
        <w:t xml:space="preserve"> de la redempció</w:t>
      </w:r>
      <w:r w:rsidR="000140CF">
        <w:rPr>
          <w:rFonts w:ascii="Arial" w:hAnsi="Arial" w:cs="Arial"/>
          <w:lang w:val="ca-ES"/>
        </w:rPr>
        <w:t xml:space="preserve">. </w:t>
      </w:r>
    </w:p>
  </w:footnote>
  <w:footnote w:id="4">
    <w:p w14:paraId="53C6F579" w14:textId="44569B26" w:rsidR="00203C56" w:rsidRPr="00336904" w:rsidRDefault="00203C56" w:rsidP="00D26EAE">
      <w:pPr>
        <w:pStyle w:val="Textonotapie"/>
        <w:jc w:val="both"/>
        <w:rPr>
          <w:rFonts w:ascii="Arial" w:hAnsi="Arial" w:cs="Arial"/>
          <w:lang w:val="ca-ES"/>
        </w:rPr>
      </w:pPr>
      <w:r w:rsidRPr="00D26EAE">
        <w:rPr>
          <w:rStyle w:val="Refdenotaalpie"/>
          <w:rFonts w:ascii="Arial" w:hAnsi="Arial" w:cs="Arial"/>
          <w:lang w:val="ca-ES"/>
        </w:rPr>
        <w:footnoteRef/>
      </w:r>
      <w:r w:rsidRPr="00D26EAE">
        <w:rPr>
          <w:rFonts w:ascii="Arial" w:hAnsi="Arial" w:cs="Arial"/>
          <w:lang w:val="ca-ES"/>
        </w:rPr>
        <w:t xml:space="preserve"> En cas </w:t>
      </w:r>
      <w:r w:rsidR="003F5D16">
        <w:rPr>
          <w:rFonts w:ascii="Arial" w:hAnsi="Arial" w:cs="Arial"/>
          <w:lang w:val="ca-ES"/>
        </w:rPr>
        <w:t xml:space="preserve">que la part </w:t>
      </w:r>
      <w:r w:rsidRPr="00D26EAE">
        <w:rPr>
          <w:rFonts w:ascii="Arial" w:hAnsi="Arial" w:cs="Arial"/>
          <w:lang w:val="ca-ES"/>
        </w:rPr>
        <w:t>actu</w:t>
      </w:r>
      <w:r w:rsidR="003F5D16">
        <w:rPr>
          <w:rFonts w:ascii="Arial" w:hAnsi="Arial" w:cs="Arial"/>
          <w:lang w:val="ca-ES"/>
        </w:rPr>
        <w:t>ï</w:t>
      </w:r>
      <w:r w:rsidRPr="00D26EAE">
        <w:rPr>
          <w:rFonts w:ascii="Arial" w:hAnsi="Arial" w:cs="Arial"/>
          <w:lang w:val="ca-ES"/>
        </w:rPr>
        <w:t xml:space="preserve"> per representació </w:t>
      </w:r>
      <w:r w:rsidRPr="00336904">
        <w:rPr>
          <w:rFonts w:ascii="Arial" w:hAnsi="Arial" w:cs="Arial"/>
          <w:lang w:val="ca-ES"/>
        </w:rPr>
        <w:t xml:space="preserve">voluntària </w:t>
      </w:r>
      <w:r w:rsidR="00B113EA" w:rsidRPr="00336904">
        <w:rPr>
          <w:rFonts w:ascii="Arial" w:hAnsi="Arial" w:cs="Arial"/>
          <w:lang w:val="ca-ES"/>
        </w:rPr>
        <w:t>(</w:t>
      </w:r>
      <w:r w:rsidR="00336904" w:rsidRPr="00336904">
        <w:rPr>
          <w:rFonts w:ascii="Arial" w:hAnsi="Arial" w:cs="Arial"/>
          <w:lang w:val="ca-ES"/>
        </w:rPr>
        <w:t>com a</w:t>
      </w:r>
      <w:r w:rsidR="003F5D16" w:rsidRPr="00336904">
        <w:rPr>
          <w:rFonts w:ascii="Arial" w:hAnsi="Arial" w:cs="Arial"/>
          <w:lang w:val="ca-ES"/>
        </w:rPr>
        <w:t xml:space="preserve"> part </w:t>
      </w:r>
      <w:r w:rsidR="00B113EA" w:rsidRPr="00336904">
        <w:rPr>
          <w:rFonts w:ascii="Arial" w:hAnsi="Arial" w:cs="Arial"/>
          <w:lang w:val="ca-ES"/>
        </w:rPr>
        <w:t>mandat</w:t>
      </w:r>
      <w:r w:rsidR="00A95F4F" w:rsidRPr="00336904">
        <w:rPr>
          <w:rFonts w:ascii="Arial" w:hAnsi="Arial" w:cs="Arial"/>
          <w:lang w:val="ca-ES"/>
        </w:rPr>
        <w:t>ària</w:t>
      </w:r>
      <w:r w:rsidR="00B113EA" w:rsidRPr="00336904">
        <w:rPr>
          <w:rFonts w:ascii="Arial" w:hAnsi="Arial" w:cs="Arial"/>
          <w:lang w:val="ca-ES"/>
        </w:rPr>
        <w:t>)</w:t>
      </w:r>
      <w:r w:rsidR="00F860D0" w:rsidRPr="00336904">
        <w:rPr>
          <w:rFonts w:ascii="Arial" w:hAnsi="Arial" w:cs="Arial"/>
          <w:lang w:val="ca-ES"/>
        </w:rPr>
        <w:t>,</w:t>
      </w:r>
      <w:r w:rsidR="00B113EA" w:rsidRPr="00336904">
        <w:rPr>
          <w:rFonts w:ascii="Arial" w:hAnsi="Arial" w:cs="Arial"/>
          <w:lang w:val="ca-ES"/>
        </w:rPr>
        <w:t xml:space="preserve"> </w:t>
      </w:r>
      <w:r w:rsidRPr="00336904">
        <w:rPr>
          <w:rFonts w:ascii="Arial" w:hAnsi="Arial" w:cs="Arial"/>
          <w:lang w:val="ca-ES"/>
        </w:rPr>
        <w:t>s</w:t>
      </w:r>
      <w:r w:rsidR="0034312D" w:rsidRPr="00336904">
        <w:rPr>
          <w:rFonts w:ascii="Arial" w:hAnsi="Arial" w:cs="Arial"/>
          <w:lang w:val="ca-ES"/>
        </w:rPr>
        <w:t>’</w:t>
      </w:r>
      <w:r w:rsidRPr="00336904">
        <w:rPr>
          <w:rFonts w:ascii="Arial" w:hAnsi="Arial" w:cs="Arial"/>
          <w:lang w:val="ca-ES"/>
        </w:rPr>
        <w:t>ha d</w:t>
      </w:r>
      <w:r w:rsidR="0034312D" w:rsidRPr="00336904">
        <w:rPr>
          <w:rFonts w:ascii="Arial" w:hAnsi="Arial" w:cs="Arial"/>
          <w:lang w:val="ca-ES"/>
        </w:rPr>
        <w:t>’</w:t>
      </w:r>
      <w:r w:rsidRPr="00336904">
        <w:rPr>
          <w:rFonts w:ascii="Arial" w:hAnsi="Arial" w:cs="Arial"/>
          <w:lang w:val="ca-ES"/>
        </w:rPr>
        <w:t>acreditar degudament.</w:t>
      </w:r>
    </w:p>
  </w:footnote>
  <w:footnote w:id="5">
    <w:p w14:paraId="05E0A67B" w14:textId="256EBF79" w:rsidR="00CF6EB0" w:rsidRPr="00D26EAE" w:rsidRDefault="00CF6EB0" w:rsidP="00D26EAE">
      <w:pPr>
        <w:pStyle w:val="Textonotapie"/>
        <w:jc w:val="both"/>
        <w:rPr>
          <w:rFonts w:ascii="Arial" w:hAnsi="Arial" w:cs="Arial"/>
          <w:lang w:val="ca-ES"/>
        </w:rPr>
      </w:pPr>
      <w:r w:rsidRPr="00336904">
        <w:rPr>
          <w:rStyle w:val="Refdenotaalpie"/>
          <w:rFonts w:ascii="Arial" w:hAnsi="Arial" w:cs="Arial"/>
          <w:lang w:val="ca-ES"/>
        </w:rPr>
        <w:footnoteRef/>
      </w:r>
      <w:r w:rsidRPr="00336904">
        <w:rPr>
          <w:rFonts w:ascii="Arial" w:hAnsi="Arial" w:cs="Arial"/>
          <w:lang w:val="ca-ES"/>
        </w:rPr>
        <w:t xml:space="preserve"> En cas </w:t>
      </w:r>
      <w:r w:rsidR="003F5D16" w:rsidRPr="00336904">
        <w:rPr>
          <w:rFonts w:ascii="Arial" w:hAnsi="Arial" w:cs="Arial"/>
          <w:lang w:val="ca-ES"/>
        </w:rPr>
        <w:t xml:space="preserve">que la part </w:t>
      </w:r>
      <w:r w:rsidRPr="00336904">
        <w:rPr>
          <w:rFonts w:ascii="Arial" w:hAnsi="Arial" w:cs="Arial"/>
          <w:lang w:val="ca-ES"/>
        </w:rPr>
        <w:t>actu</w:t>
      </w:r>
      <w:r w:rsidR="003F5D16" w:rsidRPr="00336904">
        <w:rPr>
          <w:rFonts w:ascii="Arial" w:hAnsi="Arial" w:cs="Arial"/>
          <w:lang w:val="ca-ES"/>
        </w:rPr>
        <w:t>ï</w:t>
      </w:r>
      <w:r w:rsidRPr="00336904">
        <w:rPr>
          <w:rFonts w:ascii="Arial" w:hAnsi="Arial" w:cs="Arial"/>
          <w:lang w:val="ca-ES"/>
        </w:rPr>
        <w:t xml:space="preserve"> per representació voluntària (</w:t>
      </w:r>
      <w:r w:rsidR="00336904" w:rsidRPr="00336904">
        <w:rPr>
          <w:rFonts w:ascii="Arial" w:hAnsi="Arial" w:cs="Arial"/>
          <w:lang w:val="ca-ES"/>
        </w:rPr>
        <w:t xml:space="preserve">com a </w:t>
      </w:r>
      <w:r w:rsidR="003F5D16" w:rsidRPr="00336904">
        <w:rPr>
          <w:rFonts w:ascii="Arial" w:hAnsi="Arial" w:cs="Arial"/>
          <w:lang w:val="ca-ES"/>
        </w:rPr>
        <w:t>part mandatària</w:t>
      </w:r>
      <w:r w:rsidRPr="00336904">
        <w:rPr>
          <w:rFonts w:ascii="Arial" w:hAnsi="Arial" w:cs="Arial"/>
          <w:lang w:val="ca-ES"/>
        </w:rPr>
        <w:t>), s</w:t>
      </w:r>
      <w:r w:rsidR="0034312D" w:rsidRPr="00336904">
        <w:rPr>
          <w:rFonts w:ascii="Arial" w:hAnsi="Arial" w:cs="Arial"/>
          <w:lang w:val="ca-ES"/>
        </w:rPr>
        <w:t>’</w:t>
      </w:r>
      <w:r w:rsidRPr="00336904">
        <w:rPr>
          <w:rFonts w:ascii="Arial" w:hAnsi="Arial" w:cs="Arial"/>
          <w:lang w:val="ca-ES"/>
        </w:rPr>
        <w:t>ha</w:t>
      </w:r>
      <w:r w:rsidRPr="00D26EAE">
        <w:rPr>
          <w:rFonts w:ascii="Arial" w:hAnsi="Arial" w:cs="Arial"/>
          <w:lang w:val="ca-ES"/>
        </w:rPr>
        <w:t xml:space="preserve"> d</w:t>
      </w:r>
      <w:r w:rsidR="0034312D">
        <w:rPr>
          <w:rFonts w:ascii="Arial" w:hAnsi="Arial" w:cs="Arial"/>
          <w:lang w:val="ca-ES"/>
        </w:rPr>
        <w:t>’</w:t>
      </w:r>
      <w:r w:rsidRPr="00D26EAE">
        <w:rPr>
          <w:rFonts w:ascii="Arial" w:hAnsi="Arial" w:cs="Arial"/>
          <w:lang w:val="ca-ES"/>
        </w:rPr>
        <w:t>acreditar degudament (art. 1259</w:t>
      </w:r>
      <w:r w:rsidR="00733959">
        <w:rPr>
          <w:rFonts w:ascii="Arial" w:hAnsi="Arial" w:cs="Arial"/>
          <w:lang w:val="ca-ES"/>
        </w:rPr>
        <w:t>, primer paràgraf</w:t>
      </w:r>
      <w:r w:rsidRPr="00D26EAE">
        <w:rPr>
          <w:rFonts w:ascii="Arial" w:hAnsi="Arial" w:cs="Arial"/>
          <w:lang w:val="ca-ES"/>
        </w:rPr>
        <w:t xml:space="preserve"> CC). </w:t>
      </w:r>
    </w:p>
  </w:footnote>
  <w:footnote w:id="6">
    <w:p w14:paraId="265E467E" w14:textId="559E177A" w:rsidR="009A33EC" w:rsidRPr="00AD779D" w:rsidRDefault="00EB151C" w:rsidP="00D26EAE">
      <w:pPr>
        <w:pStyle w:val="Default"/>
        <w:jc w:val="both"/>
        <w:rPr>
          <w:rFonts w:ascii="Arial" w:hAnsi="Arial" w:cs="Arial"/>
          <w:sz w:val="20"/>
          <w:szCs w:val="20"/>
          <w:lang w:val="ca-ES"/>
        </w:rPr>
      </w:pPr>
      <w:r w:rsidRPr="00D26EAE">
        <w:rPr>
          <w:rStyle w:val="Refdenotaalpie"/>
          <w:rFonts w:ascii="Arial" w:hAnsi="Arial" w:cs="Arial"/>
          <w:sz w:val="20"/>
          <w:szCs w:val="20"/>
          <w:lang w:val="ca-ES"/>
        </w:rPr>
        <w:footnoteRef/>
      </w:r>
      <w:r w:rsidR="00BA2574" w:rsidRPr="00D26EAE">
        <w:rPr>
          <w:rFonts w:ascii="Arial" w:hAnsi="Arial" w:cs="Arial"/>
          <w:sz w:val="20"/>
          <w:szCs w:val="20"/>
          <w:lang w:val="ca-ES"/>
        </w:rPr>
        <w:t xml:space="preserve"> Diu l</w:t>
      </w:r>
      <w:r w:rsidR="0034312D">
        <w:rPr>
          <w:rFonts w:ascii="Arial" w:hAnsi="Arial" w:cs="Arial"/>
          <w:sz w:val="20"/>
          <w:szCs w:val="20"/>
          <w:lang w:val="ca-ES"/>
        </w:rPr>
        <w:t>’</w:t>
      </w:r>
      <w:r w:rsidR="00BA2574" w:rsidRPr="00D26EAE">
        <w:rPr>
          <w:rFonts w:ascii="Arial" w:hAnsi="Arial" w:cs="Arial"/>
          <w:sz w:val="20"/>
          <w:szCs w:val="20"/>
          <w:lang w:val="ca-ES"/>
        </w:rPr>
        <w:t>art</w:t>
      </w:r>
      <w:r w:rsidR="00894D59">
        <w:rPr>
          <w:rFonts w:ascii="Arial" w:hAnsi="Arial" w:cs="Arial"/>
          <w:sz w:val="20"/>
          <w:szCs w:val="20"/>
          <w:lang w:val="ca-ES"/>
        </w:rPr>
        <w:t>icle</w:t>
      </w:r>
      <w:r w:rsidR="00BA2574" w:rsidRPr="00D26EAE">
        <w:rPr>
          <w:rFonts w:ascii="Arial" w:hAnsi="Arial" w:cs="Arial"/>
          <w:sz w:val="20"/>
          <w:szCs w:val="20"/>
          <w:lang w:val="ca-ES"/>
        </w:rPr>
        <w:t xml:space="preserve"> 55 de la Compilació: </w:t>
      </w:r>
      <w:r w:rsidR="0034312D" w:rsidRPr="00894D59">
        <w:rPr>
          <w:rFonts w:ascii="Arial" w:hAnsi="Arial" w:cs="Arial"/>
          <w:sz w:val="20"/>
          <w:szCs w:val="20"/>
          <w:lang w:val="ca-ES"/>
        </w:rPr>
        <w:t>“</w:t>
      </w:r>
      <w:r w:rsidR="00BA2574" w:rsidRPr="00AD779D">
        <w:rPr>
          <w:rFonts w:ascii="Arial" w:hAnsi="Arial" w:cs="Arial"/>
          <w:sz w:val="20"/>
          <w:szCs w:val="20"/>
          <w:lang w:val="ca-ES"/>
        </w:rPr>
        <w:t>Els censos, l</w:t>
      </w:r>
      <w:r w:rsidR="0034312D" w:rsidRPr="00AD779D">
        <w:rPr>
          <w:rFonts w:ascii="Arial" w:hAnsi="Arial" w:cs="Arial"/>
          <w:sz w:val="20"/>
          <w:szCs w:val="20"/>
          <w:lang w:val="ca-ES"/>
        </w:rPr>
        <w:t>’</w:t>
      </w:r>
      <w:r w:rsidR="00BA2574" w:rsidRPr="00AD779D">
        <w:rPr>
          <w:rFonts w:ascii="Arial" w:hAnsi="Arial" w:cs="Arial"/>
          <w:sz w:val="20"/>
          <w:szCs w:val="20"/>
          <w:lang w:val="ca-ES"/>
        </w:rPr>
        <w:t xml:space="preserve">alou i els altres drets de naturalesa anàloga es regiran pel que es disposa en aquest títol i supletòriament pel Codi civil, excepció feta dels articles 1636 a 1642, ambdós inclosos, que no hi seran aplicables en cap cas. </w:t>
      </w:r>
    </w:p>
    <w:p w14:paraId="48D0D7B3" w14:textId="28863D02" w:rsidR="009A33EC" w:rsidRPr="00D26EAE" w:rsidRDefault="00BA2574" w:rsidP="00D26EAE">
      <w:pPr>
        <w:pStyle w:val="Default"/>
        <w:jc w:val="both"/>
        <w:rPr>
          <w:rFonts w:ascii="Arial" w:hAnsi="Arial" w:cs="Arial"/>
          <w:sz w:val="20"/>
          <w:szCs w:val="20"/>
          <w:lang w:val="ca-ES"/>
        </w:rPr>
      </w:pPr>
      <w:r w:rsidRPr="00AD779D">
        <w:rPr>
          <w:rFonts w:ascii="Arial" w:hAnsi="Arial" w:cs="Arial"/>
          <w:sz w:val="20"/>
          <w:szCs w:val="20"/>
          <w:lang w:val="ca-ES"/>
        </w:rPr>
        <w:t>A més del que estableix l</w:t>
      </w:r>
      <w:r w:rsidR="0034312D" w:rsidRPr="00AD779D">
        <w:rPr>
          <w:rFonts w:ascii="Arial" w:hAnsi="Arial" w:cs="Arial"/>
          <w:sz w:val="20"/>
          <w:szCs w:val="20"/>
          <w:lang w:val="ca-ES"/>
        </w:rPr>
        <w:t>’</w:t>
      </w:r>
      <w:r w:rsidRPr="00AD779D">
        <w:rPr>
          <w:rFonts w:ascii="Arial" w:hAnsi="Arial" w:cs="Arial"/>
          <w:sz w:val="20"/>
          <w:szCs w:val="20"/>
          <w:lang w:val="ca-ES"/>
        </w:rPr>
        <w:t>article 63, seran d</w:t>
      </w:r>
      <w:r w:rsidR="0034312D" w:rsidRPr="00AD779D">
        <w:rPr>
          <w:rFonts w:ascii="Arial" w:hAnsi="Arial" w:cs="Arial"/>
          <w:sz w:val="20"/>
          <w:szCs w:val="20"/>
          <w:lang w:val="ca-ES"/>
        </w:rPr>
        <w:t>’</w:t>
      </w:r>
      <w:r w:rsidRPr="00AD779D">
        <w:rPr>
          <w:rFonts w:ascii="Arial" w:hAnsi="Arial" w:cs="Arial"/>
          <w:sz w:val="20"/>
          <w:szCs w:val="20"/>
          <w:lang w:val="ca-ES"/>
        </w:rPr>
        <w:t>aplicació a l</w:t>
      </w:r>
      <w:r w:rsidR="0034312D" w:rsidRPr="00AD779D">
        <w:rPr>
          <w:rFonts w:ascii="Arial" w:hAnsi="Arial" w:cs="Arial"/>
          <w:sz w:val="20"/>
          <w:szCs w:val="20"/>
          <w:lang w:val="ca-ES"/>
        </w:rPr>
        <w:t>’</w:t>
      </w:r>
      <w:r w:rsidRPr="00AD779D">
        <w:rPr>
          <w:rFonts w:ascii="Arial" w:hAnsi="Arial" w:cs="Arial"/>
          <w:sz w:val="20"/>
          <w:szCs w:val="20"/>
          <w:lang w:val="ca-ES"/>
        </w:rPr>
        <w:t>alou les normes del cens emfitèutic, sempre que no siguin incompatibles amb la seva naturalesa</w:t>
      </w:r>
      <w:r w:rsidR="0034312D">
        <w:rPr>
          <w:rFonts w:ascii="Arial" w:hAnsi="Arial" w:cs="Arial"/>
          <w:sz w:val="20"/>
          <w:szCs w:val="20"/>
          <w:lang w:val="ca-ES"/>
        </w:rPr>
        <w:t>”</w:t>
      </w:r>
      <w:r w:rsidRPr="00D26EAE">
        <w:rPr>
          <w:rFonts w:ascii="Arial" w:hAnsi="Arial" w:cs="Arial"/>
          <w:sz w:val="20"/>
          <w:szCs w:val="20"/>
          <w:lang w:val="ca-ES"/>
        </w:rPr>
        <w:t>.</w:t>
      </w:r>
    </w:p>
    <w:p w14:paraId="30F62B4C" w14:textId="5E120AA9" w:rsidR="00EB151C" w:rsidRPr="00D26EAE" w:rsidRDefault="00EB151C" w:rsidP="00D26EAE">
      <w:pPr>
        <w:pStyle w:val="Default"/>
        <w:jc w:val="both"/>
        <w:rPr>
          <w:rFonts w:ascii="Arial" w:hAnsi="Arial" w:cs="Arial"/>
          <w:i/>
          <w:iCs/>
          <w:sz w:val="20"/>
          <w:szCs w:val="20"/>
          <w:lang w:val="ca-ES"/>
        </w:rPr>
      </w:pPr>
      <w:r w:rsidRPr="00D26EAE">
        <w:rPr>
          <w:rFonts w:ascii="Arial" w:hAnsi="Arial" w:cs="Arial"/>
          <w:sz w:val="20"/>
          <w:szCs w:val="20"/>
          <w:lang w:val="ca-ES"/>
        </w:rPr>
        <w:t xml:space="preserve">Amb relació </w:t>
      </w:r>
      <w:r w:rsidR="00EA0090">
        <w:rPr>
          <w:rFonts w:ascii="Arial" w:hAnsi="Arial" w:cs="Arial"/>
          <w:sz w:val="20"/>
          <w:szCs w:val="20"/>
          <w:lang w:val="ca-ES"/>
        </w:rPr>
        <w:t xml:space="preserve">al </w:t>
      </w:r>
      <w:r w:rsidRPr="00D26EAE">
        <w:rPr>
          <w:rFonts w:ascii="Arial" w:hAnsi="Arial" w:cs="Arial"/>
          <w:sz w:val="20"/>
          <w:szCs w:val="20"/>
          <w:lang w:val="ca-ES"/>
        </w:rPr>
        <w:t xml:space="preserve">contingut del Codi civil espanyol </w:t>
      </w:r>
      <w:r w:rsidR="00EA0090">
        <w:rPr>
          <w:rFonts w:ascii="Arial" w:hAnsi="Arial" w:cs="Arial"/>
          <w:sz w:val="20"/>
          <w:szCs w:val="20"/>
          <w:lang w:val="ca-ES"/>
        </w:rPr>
        <w:t xml:space="preserve">al qual </w:t>
      </w:r>
      <w:r w:rsidRPr="00D26EAE">
        <w:rPr>
          <w:rFonts w:ascii="Arial" w:hAnsi="Arial" w:cs="Arial"/>
          <w:sz w:val="20"/>
          <w:szCs w:val="20"/>
          <w:lang w:val="ca-ES"/>
        </w:rPr>
        <w:t>remet</w:t>
      </w:r>
      <w:r w:rsidR="00D03264" w:rsidRPr="00D26EAE">
        <w:rPr>
          <w:rFonts w:ascii="Arial" w:hAnsi="Arial" w:cs="Arial"/>
          <w:sz w:val="20"/>
          <w:szCs w:val="20"/>
          <w:lang w:val="ca-ES"/>
        </w:rPr>
        <w:t xml:space="preserve">en els articles </w:t>
      </w:r>
      <w:r w:rsidRPr="00D26EAE">
        <w:rPr>
          <w:rFonts w:ascii="Arial" w:hAnsi="Arial" w:cs="Arial"/>
          <w:sz w:val="20"/>
          <w:szCs w:val="20"/>
          <w:lang w:val="ca-ES"/>
        </w:rPr>
        <w:t>55</w:t>
      </w:r>
      <w:r w:rsidR="00D03264" w:rsidRPr="00D26EAE">
        <w:rPr>
          <w:rFonts w:ascii="Arial" w:hAnsi="Arial" w:cs="Arial"/>
          <w:sz w:val="20"/>
          <w:szCs w:val="20"/>
          <w:lang w:val="ca-ES"/>
        </w:rPr>
        <w:t xml:space="preserve"> i 63</w:t>
      </w:r>
      <w:r w:rsidRPr="00D26EAE">
        <w:rPr>
          <w:rFonts w:ascii="Arial" w:hAnsi="Arial" w:cs="Arial"/>
          <w:sz w:val="20"/>
          <w:szCs w:val="20"/>
          <w:lang w:val="ca-ES"/>
        </w:rPr>
        <w:t xml:space="preserve"> de la </w:t>
      </w:r>
      <w:hyperlink r:id="rId1" w:history="1">
        <w:r w:rsidRPr="00D26EAE">
          <w:rPr>
            <w:rStyle w:val="Hipervnculo"/>
            <w:rFonts w:ascii="Arial" w:hAnsi="Arial" w:cs="Arial"/>
            <w:sz w:val="20"/>
            <w:szCs w:val="20"/>
            <w:lang w:val="ca-ES"/>
          </w:rPr>
          <w:t>Compilació</w:t>
        </w:r>
      </w:hyperlink>
      <w:r w:rsidRPr="00D26EAE">
        <w:rPr>
          <w:rFonts w:ascii="Arial" w:hAnsi="Arial" w:cs="Arial"/>
          <w:sz w:val="20"/>
          <w:szCs w:val="20"/>
          <w:lang w:val="ca-ES"/>
        </w:rPr>
        <w:t xml:space="preserve">, vegeu: </w:t>
      </w:r>
      <w:r w:rsidR="0034312D">
        <w:rPr>
          <w:rFonts w:ascii="Arial" w:hAnsi="Arial" w:cs="Arial"/>
          <w:sz w:val="20"/>
          <w:szCs w:val="20"/>
          <w:lang w:val="ca-ES"/>
        </w:rPr>
        <w:t>“</w:t>
      </w:r>
      <w:r w:rsidRPr="00AD779D">
        <w:rPr>
          <w:rFonts w:ascii="Arial" w:eastAsia="Times New Roman" w:hAnsi="Arial" w:cs="Arial"/>
          <w:sz w:val="20"/>
          <w:szCs w:val="20"/>
          <w:lang w:val="ca-ES"/>
        </w:rPr>
        <w:t xml:space="preserve">Disposició final segona. </w:t>
      </w:r>
      <w:r w:rsidRPr="00AD779D">
        <w:rPr>
          <w:rFonts w:ascii="Arial" w:hAnsi="Arial" w:cs="Arial"/>
          <w:sz w:val="20"/>
          <w:szCs w:val="20"/>
          <w:lang w:val="ca-ES"/>
        </w:rPr>
        <w:t>Les remissions que aquesta Compilació fa a les disposicions del Codi civil s</w:t>
      </w:r>
      <w:r w:rsidR="0034312D" w:rsidRPr="00AD779D">
        <w:rPr>
          <w:rFonts w:ascii="Arial" w:hAnsi="Arial" w:cs="Arial"/>
          <w:sz w:val="20"/>
          <w:szCs w:val="20"/>
          <w:lang w:val="ca-ES"/>
        </w:rPr>
        <w:t>’</w:t>
      </w:r>
      <w:r w:rsidRPr="00AD779D">
        <w:rPr>
          <w:rFonts w:ascii="Arial" w:hAnsi="Arial" w:cs="Arial"/>
          <w:sz w:val="20"/>
          <w:szCs w:val="20"/>
          <w:lang w:val="ca-ES"/>
        </w:rPr>
        <w:t>entenen fetes a la redacció vigent a l</w:t>
      </w:r>
      <w:r w:rsidR="0034312D" w:rsidRPr="00AD779D">
        <w:rPr>
          <w:rFonts w:ascii="Arial" w:hAnsi="Arial" w:cs="Arial"/>
          <w:sz w:val="20"/>
          <w:szCs w:val="20"/>
          <w:lang w:val="ca-ES"/>
        </w:rPr>
        <w:t>’</w:t>
      </w:r>
      <w:r w:rsidRPr="00AD779D">
        <w:rPr>
          <w:rFonts w:ascii="Arial" w:hAnsi="Arial" w:cs="Arial"/>
          <w:sz w:val="20"/>
          <w:szCs w:val="20"/>
          <w:lang w:val="ca-ES"/>
        </w:rPr>
        <w:t>entrada en vigor del Text refós aprovat pel Decret legislatiu 79/1990, de 6 de setembre, excepte les modificacions posteriors, respecte de les quals les remissions que aquestes facin al Codi civil s</w:t>
      </w:r>
      <w:r w:rsidR="0034312D" w:rsidRPr="00AD779D">
        <w:rPr>
          <w:rFonts w:ascii="Arial" w:hAnsi="Arial" w:cs="Arial"/>
          <w:sz w:val="20"/>
          <w:szCs w:val="20"/>
          <w:lang w:val="ca-ES"/>
        </w:rPr>
        <w:t>’</w:t>
      </w:r>
      <w:r w:rsidRPr="00AD779D">
        <w:rPr>
          <w:rFonts w:ascii="Arial" w:hAnsi="Arial" w:cs="Arial"/>
          <w:sz w:val="20"/>
          <w:szCs w:val="20"/>
          <w:lang w:val="ca-ES"/>
        </w:rPr>
        <w:t>entenen fetes a la redacció vigent a l</w:t>
      </w:r>
      <w:r w:rsidR="0034312D" w:rsidRPr="00AD779D">
        <w:rPr>
          <w:rFonts w:ascii="Arial" w:hAnsi="Arial" w:cs="Arial"/>
          <w:sz w:val="20"/>
          <w:szCs w:val="20"/>
          <w:lang w:val="ca-ES"/>
        </w:rPr>
        <w:t>’</w:t>
      </w:r>
      <w:r w:rsidRPr="00AD779D">
        <w:rPr>
          <w:rFonts w:ascii="Arial" w:hAnsi="Arial" w:cs="Arial"/>
          <w:sz w:val="20"/>
          <w:szCs w:val="20"/>
          <w:lang w:val="ca-ES"/>
        </w:rPr>
        <w:t>entrada en vigor de cada llei de modificació</w:t>
      </w:r>
      <w:r w:rsidR="0034312D" w:rsidRPr="00AD779D">
        <w:rPr>
          <w:rFonts w:ascii="Arial" w:hAnsi="Arial" w:cs="Arial"/>
          <w:sz w:val="20"/>
          <w:szCs w:val="20"/>
          <w:lang w:val="ca-ES"/>
        </w:rPr>
        <w:t>”</w:t>
      </w:r>
      <w:r w:rsidRPr="00AD779D">
        <w:rPr>
          <w:rFonts w:ascii="Arial" w:hAnsi="Arial" w:cs="Arial"/>
          <w:sz w:val="20"/>
          <w:szCs w:val="20"/>
          <w:lang w:val="ca-ES"/>
        </w:rPr>
        <w:t>.</w:t>
      </w:r>
    </w:p>
  </w:footnote>
  <w:footnote w:id="7">
    <w:p w14:paraId="35CB1385" w14:textId="2CFC85E8" w:rsidR="00841694" w:rsidRPr="00D26EAE" w:rsidRDefault="00841694" w:rsidP="00D26EAE">
      <w:pPr>
        <w:spacing w:after="0" w:line="240" w:lineRule="auto"/>
        <w:jc w:val="both"/>
        <w:rPr>
          <w:rFonts w:ascii="Arial" w:hAnsi="Arial" w:cs="Arial"/>
          <w:i/>
          <w:sz w:val="20"/>
          <w:szCs w:val="20"/>
          <w:lang w:val="ca-ES"/>
        </w:rPr>
      </w:pPr>
      <w:r w:rsidRPr="00D26EAE">
        <w:rPr>
          <w:rStyle w:val="Refdenotaalpie"/>
          <w:rFonts w:ascii="Arial" w:hAnsi="Arial" w:cs="Arial"/>
          <w:sz w:val="20"/>
          <w:szCs w:val="20"/>
          <w:lang w:val="ca-ES"/>
        </w:rPr>
        <w:footnoteRef/>
      </w:r>
      <w:r w:rsidRPr="00D26EAE">
        <w:rPr>
          <w:rFonts w:ascii="Arial" w:hAnsi="Arial" w:cs="Arial"/>
          <w:sz w:val="20"/>
          <w:szCs w:val="20"/>
          <w:lang w:val="ca-ES"/>
        </w:rPr>
        <w:t xml:space="preserve"> Vegeu </w:t>
      </w:r>
      <w:r w:rsidR="00C53425">
        <w:rPr>
          <w:rFonts w:ascii="Arial" w:hAnsi="Arial" w:cs="Arial"/>
          <w:sz w:val="20"/>
          <w:szCs w:val="20"/>
          <w:lang w:val="ca-ES"/>
        </w:rPr>
        <w:t>l’</w:t>
      </w:r>
      <w:r w:rsidRPr="00D26EAE">
        <w:rPr>
          <w:rFonts w:ascii="Arial" w:hAnsi="Arial" w:cs="Arial"/>
          <w:sz w:val="20"/>
          <w:szCs w:val="20"/>
          <w:lang w:val="ca-ES"/>
        </w:rPr>
        <w:t>art</w:t>
      </w:r>
      <w:r w:rsidR="00C53425">
        <w:rPr>
          <w:rFonts w:ascii="Arial" w:hAnsi="Arial" w:cs="Arial"/>
          <w:sz w:val="20"/>
          <w:szCs w:val="20"/>
          <w:lang w:val="ca-ES"/>
        </w:rPr>
        <w:t>icle</w:t>
      </w:r>
      <w:r w:rsidRPr="00D26EAE">
        <w:rPr>
          <w:rFonts w:ascii="Arial" w:hAnsi="Arial" w:cs="Arial"/>
          <w:sz w:val="20"/>
          <w:szCs w:val="20"/>
          <w:lang w:val="ca-ES"/>
        </w:rPr>
        <w:t xml:space="preserve"> 1.3.5</w:t>
      </w:r>
      <w:r w:rsidR="00C53425">
        <w:rPr>
          <w:rFonts w:ascii="Arial" w:hAnsi="Arial" w:cs="Arial"/>
          <w:sz w:val="20"/>
          <w:szCs w:val="20"/>
          <w:lang w:val="ca-ES"/>
        </w:rPr>
        <w:t>a</w:t>
      </w:r>
      <w:r w:rsidRPr="00D26EAE">
        <w:rPr>
          <w:rFonts w:ascii="Arial" w:hAnsi="Arial" w:cs="Arial"/>
          <w:sz w:val="20"/>
          <w:szCs w:val="20"/>
          <w:lang w:val="ca-ES"/>
        </w:rPr>
        <w:t xml:space="preserve"> de la </w:t>
      </w:r>
      <w:hyperlink r:id="rId2" w:history="1">
        <w:r w:rsidRPr="00D26EAE">
          <w:rPr>
            <w:rStyle w:val="Hipervnculo"/>
            <w:rFonts w:ascii="Arial" w:hAnsi="Arial" w:cs="Arial"/>
            <w:sz w:val="20"/>
            <w:szCs w:val="20"/>
            <w:lang w:val="ca-ES"/>
          </w:rPr>
          <w:t>Compilació balear</w:t>
        </w:r>
      </w:hyperlink>
      <w:r w:rsidRPr="00D26EAE">
        <w:rPr>
          <w:rFonts w:ascii="Arial" w:hAnsi="Arial" w:cs="Arial"/>
          <w:sz w:val="20"/>
          <w:szCs w:val="20"/>
          <w:lang w:val="ca-ES"/>
        </w:rPr>
        <w:t xml:space="preserve">: </w:t>
      </w:r>
      <w:r w:rsidR="0034312D">
        <w:rPr>
          <w:rFonts w:ascii="Arial" w:hAnsi="Arial" w:cs="Arial"/>
          <w:sz w:val="20"/>
          <w:szCs w:val="20"/>
          <w:lang w:val="ca-ES"/>
        </w:rPr>
        <w:t>“</w:t>
      </w:r>
      <w:r w:rsidRPr="00D26EAE">
        <w:rPr>
          <w:rFonts w:ascii="Arial" w:hAnsi="Arial" w:cs="Arial"/>
          <w:sz w:val="20"/>
          <w:szCs w:val="20"/>
          <w:lang w:val="ca-ES"/>
        </w:rPr>
        <w:t>5</w:t>
      </w:r>
      <w:r w:rsidRPr="00AD779D">
        <w:rPr>
          <w:rFonts w:ascii="Arial" w:hAnsi="Arial" w:cs="Arial"/>
          <w:iCs/>
          <w:sz w:val="20"/>
          <w:szCs w:val="20"/>
          <w:lang w:val="ca-ES"/>
        </w:rPr>
        <w:t>a</w:t>
      </w:r>
      <w:r w:rsidRPr="00D26EAE">
        <w:rPr>
          <w:rFonts w:ascii="Arial" w:hAnsi="Arial" w:cs="Arial"/>
          <w:i/>
          <w:sz w:val="20"/>
          <w:szCs w:val="20"/>
          <w:lang w:val="ca-ES"/>
        </w:rPr>
        <w:t xml:space="preserve">. </w:t>
      </w:r>
      <w:r w:rsidRPr="00AD779D">
        <w:rPr>
          <w:rFonts w:ascii="Arial" w:hAnsi="Arial" w:cs="Arial"/>
          <w:iCs/>
          <w:sz w:val="20"/>
          <w:szCs w:val="20"/>
          <w:lang w:val="ca-ES"/>
        </w:rPr>
        <w:t>Per manca de norma de dret civil propi, s</w:t>
      </w:r>
      <w:r w:rsidR="0034312D" w:rsidRPr="00AD779D">
        <w:rPr>
          <w:rFonts w:ascii="Arial" w:hAnsi="Arial" w:cs="Arial"/>
          <w:iCs/>
          <w:sz w:val="20"/>
          <w:szCs w:val="20"/>
          <w:lang w:val="ca-ES"/>
        </w:rPr>
        <w:t>’</w:t>
      </w:r>
      <w:r w:rsidRPr="00AD779D">
        <w:rPr>
          <w:rFonts w:ascii="Arial" w:hAnsi="Arial" w:cs="Arial"/>
          <w:iCs/>
          <w:sz w:val="20"/>
          <w:szCs w:val="20"/>
          <w:lang w:val="ca-ES"/>
        </w:rPr>
        <w:t>aplicarà, com a dret supletori, el dret civil estatal, sempre que la seva aplicació no sigui contrària als principis generals que informen el dret civil propi i que el buit normatiu no sigui volgut pel legislador balear, dins del marc de les seves competències</w:t>
      </w:r>
      <w:r w:rsidR="0034312D" w:rsidRPr="00AD779D">
        <w:rPr>
          <w:rFonts w:ascii="Arial" w:hAnsi="Arial" w:cs="Arial"/>
          <w:iCs/>
          <w:sz w:val="20"/>
          <w:szCs w:val="20"/>
          <w:lang w:val="ca-ES"/>
        </w:rPr>
        <w:t>”</w:t>
      </w:r>
      <w:r w:rsidRPr="00AD779D">
        <w:rPr>
          <w:rFonts w:ascii="Arial" w:hAnsi="Arial" w:cs="Arial"/>
          <w:iCs/>
          <w:sz w:val="20"/>
          <w:szCs w:val="20"/>
          <w:lang w:val="ca-ES"/>
        </w:rPr>
        <w:t>.</w:t>
      </w:r>
    </w:p>
  </w:footnote>
  <w:footnote w:id="8">
    <w:p w14:paraId="4B4FAF7F" w14:textId="6EA9D26C" w:rsidR="00C94CC3" w:rsidRPr="00D26EAE" w:rsidRDefault="00EA5310" w:rsidP="00D26EAE">
      <w:pPr>
        <w:pStyle w:val="Textonotapie"/>
        <w:jc w:val="both"/>
        <w:rPr>
          <w:rFonts w:ascii="Arial" w:hAnsi="Arial" w:cs="Arial"/>
          <w:lang w:val="ca-ES"/>
        </w:rPr>
      </w:pPr>
      <w:r w:rsidRPr="00D26EAE">
        <w:rPr>
          <w:rStyle w:val="Refdenotaalpie"/>
          <w:rFonts w:ascii="Arial" w:hAnsi="Arial" w:cs="Arial"/>
          <w:lang w:val="ca-ES"/>
        </w:rPr>
        <w:footnoteRef/>
      </w:r>
      <w:r w:rsidRPr="00D26EAE">
        <w:rPr>
          <w:rFonts w:ascii="Arial" w:hAnsi="Arial" w:cs="Arial"/>
          <w:lang w:val="ca-ES"/>
        </w:rPr>
        <w:t xml:space="preserve"> Art</w:t>
      </w:r>
      <w:r w:rsidR="00EC32A5" w:rsidRPr="00D26EAE">
        <w:rPr>
          <w:rFonts w:ascii="Arial" w:hAnsi="Arial" w:cs="Arial"/>
          <w:lang w:val="ca-ES"/>
        </w:rPr>
        <w:t>icle</w:t>
      </w:r>
      <w:r w:rsidRPr="00D26EAE">
        <w:rPr>
          <w:rFonts w:ascii="Arial" w:hAnsi="Arial" w:cs="Arial"/>
          <w:lang w:val="ca-ES"/>
        </w:rPr>
        <w:t xml:space="preserve"> </w:t>
      </w:r>
      <w:r w:rsidRPr="00C94CC3">
        <w:rPr>
          <w:rFonts w:ascii="Arial" w:hAnsi="Arial" w:cs="Arial"/>
          <w:lang w:val="ca-ES"/>
        </w:rPr>
        <w:t>1255</w:t>
      </w:r>
      <w:r w:rsidR="00C94CC3" w:rsidRPr="00C94CC3">
        <w:rPr>
          <w:rFonts w:ascii="Arial" w:hAnsi="Arial" w:cs="Arial"/>
          <w:lang w:val="ca-ES"/>
        </w:rPr>
        <w:t xml:space="preserve"> </w:t>
      </w:r>
      <w:r w:rsidR="0090227C" w:rsidRPr="00C94CC3">
        <w:rPr>
          <w:rFonts w:ascii="Arial" w:hAnsi="Arial" w:cs="Arial"/>
          <w:lang w:val="ca-ES"/>
        </w:rPr>
        <w:t>CC</w:t>
      </w:r>
      <w:r w:rsidR="00C046B2">
        <w:rPr>
          <w:rFonts w:ascii="Arial" w:hAnsi="Arial" w:cs="Arial"/>
          <w:lang w:val="ca-ES"/>
        </w:rPr>
        <w:t>.</w:t>
      </w:r>
    </w:p>
  </w:footnote>
  <w:footnote w:id="9">
    <w:p w14:paraId="6F659348" w14:textId="3693C32A" w:rsidR="00AC666F" w:rsidRPr="00D26EAE" w:rsidRDefault="00AC666F" w:rsidP="00D26EAE">
      <w:pPr>
        <w:pStyle w:val="Textonotapie"/>
        <w:jc w:val="both"/>
        <w:rPr>
          <w:rFonts w:ascii="Arial" w:hAnsi="Arial" w:cs="Arial"/>
          <w:lang w:val="ca-ES"/>
        </w:rPr>
      </w:pPr>
      <w:r w:rsidRPr="00D26EAE">
        <w:rPr>
          <w:rStyle w:val="Refdenotaalpie"/>
          <w:rFonts w:ascii="Arial" w:hAnsi="Arial" w:cs="Arial"/>
          <w:lang w:val="ca-ES"/>
        </w:rPr>
        <w:footnoteRef/>
      </w:r>
      <w:r w:rsidRPr="00D26EAE">
        <w:rPr>
          <w:rFonts w:ascii="Arial" w:hAnsi="Arial" w:cs="Arial"/>
          <w:lang w:val="ca-ES"/>
        </w:rPr>
        <w:t xml:space="preserve"> No hi ha problema </w:t>
      </w:r>
      <w:r w:rsidR="006736F9" w:rsidRPr="00D26EAE">
        <w:rPr>
          <w:rFonts w:ascii="Arial" w:hAnsi="Arial" w:cs="Arial"/>
          <w:lang w:val="ca-ES"/>
        </w:rPr>
        <w:t xml:space="preserve">per a considerar </w:t>
      </w:r>
      <w:r w:rsidRPr="00D26EAE">
        <w:rPr>
          <w:rFonts w:ascii="Arial" w:hAnsi="Arial" w:cs="Arial"/>
          <w:lang w:val="ca-ES"/>
        </w:rPr>
        <w:t xml:space="preserve">el costum com </w:t>
      </w:r>
      <w:r w:rsidR="00E41280" w:rsidRPr="00D26EAE">
        <w:rPr>
          <w:rFonts w:ascii="Arial" w:hAnsi="Arial" w:cs="Arial"/>
          <w:lang w:val="ca-ES"/>
        </w:rPr>
        <w:t xml:space="preserve">a </w:t>
      </w:r>
      <w:r w:rsidRPr="00D26EAE">
        <w:rPr>
          <w:rFonts w:ascii="Arial" w:hAnsi="Arial" w:cs="Arial"/>
          <w:lang w:val="ca-ES"/>
        </w:rPr>
        <w:t>element interpretatiu</w:t>
      </w:r>
      <w:r w:rsidR="00CF5BE4" w:rsidRPr="00D26EAE">
        <w:rPr>
          <w:rFonts w:ascii="Arial" w:hAnsi="Arial" w:cs="Arial"/>
          <w:lang w:val="ca-ES"/>
        </w:rPr>
        <w:t>, segons l</w:t>
      </w:r>
      <w:r w:rsidR="0034312D">
        <w:rPr>
          <w:rFonts w:ascii="Arial" w:hAnsi="Arial" w:cs="Arial"/>
          <w:lang w:val="ca-ES"/>
        </w:rPr>
        <w:t>’</w:t>
      </w:r>
      <w:r w:rsidRPr="00D26EAE">
        <w:rPr>
          <w:rFonts w:ascii="Arial" w:hAnsi="Arial" w:cs="Arial"/>
          <w:lang w:val="ca-ES"/>
        </w:rPr>
        <w:t>art</w:t>
      </w:r>
      <w:r w:rsidR="00C046B2">
        <w:rPr>
          <w:rFonts w:ascii="Arial" w:hAnsi="Arial" w:cs="Arial"/>
          <w:lang w:val="ca-ES"/>
        </w:rPr>
        <w:t>icle</w:t>
      </w:r>
      <w:r w:rsidRPr="00D26EAE">
        <w:rPr>
          <w:rFonts w:ascii="Arial" w:hAnsi="Arial" w:cs="Arial"/>
          <w:lang w:val="ca-ES"/>
        </w:rPr>
        <w:t xml:space="preserve"> 1.3</w:t>
      </w:r>
      <w:r w:rsidR="007E5A32" w:rsidRPr="00D26EAE">
        <w:rPr>
          <w:rFonts w:ascii="Arial" w:hAnsi="Arial" w:cs="Arial"/>
          <w:lang w:val="ca-ES"/>
        </w:rPr>
        <w:t>.</w:t>
      </w:r>
      <w:r w:rsidR="002B61BD" w:rsidRPr="00D26EAE">
        <w:rPr>
          <w:rFonts w:ascii="Arial" w:hAnsi="Arial" w:cs="Arial"/>
          <w:lang w:val="ca-ES"/>
        </w:rPr>
        <w:t>4</w:t>
      </w:r>
      <w:r w:rsidR="00C046B2">
        <w:rPr>
          <w:rFonts w:ascii="Arial" w:hAnsi="Arial" w:cs="Arial"/>
          <w:lang w:val="ca-ES"/>
        </w:rPr>
        <w:t>a</w:t>
      </w:r>
      <w:r w:rsidR="007E5A32" w:rsidRPr="00D26EAE">
        <w:rPr>
          <w:rFonts w:ascii="Arial" w:hAnsi="Arial" w:cs="Arial"/>
          <w:lang w:val="ca-ES"/>
        </w:rPr>
        <w:t xml:space="preserve"> de la</w:t>
      </w:r>
      <w:r w:rsidR="002B61BD" w:rsidRPr="00D26EAE">
        <w:rPr>
          <w:rFonts w:ascii="Arial" w:hAnsi="Arial" w:cs="Arial"/>
          <w:lang w:val="ca-ES"/>
        </w:rPr>
        <w:t xml:space="preserve"> </w:t>
      </w:r>
      <w:hyperlink r:id="rId3" w:history="1">
        <w:r w:rsidR="002B61BD" w:rsidRPr="00D26EAE">
          <w:rPr>
            <w:rStyle w:val="Hipervnculo"/>
            <w:rFonts w:ascii="Arial" w:hAnsi="Arial" w:cs="Arial"/>
            <w:lang w:val="ca-ES"/>
          </w:rPr>
          <w:t>Compilació</w:t>
        </w:r>
      </w:hyperlink>
      <w:r w:rsidR="001E66D6" w:rsidRPr="00D26EAE">
        <w:rPr>
          <w:rFonts w:ascii="Arial" w:hAnsi="Arial" w:cs="Arial"/>
          <w:lang w:val="ca-ES"/>
        </w:rPr>
        <w:t xml:space="preserve"> (com </w:t>
      </w:r>
      <w:r w:rsidR="007E5A32" w:rsidRPr="00D26EAE">
        <w:rPr>
          <w:rFonts w:ascii="Arial" w:hAnsi="Arial" w:cs="Arial"/>
          <w:lang w:val="ca-ES"/>
        </w:rPr>
        <w:t xml:space="preserve">a </w:t>
      </w:r>
      <w:r w:rsidR="00A30A22" w:rsidRPr="00D26EAE">
        <w:rPr>
          <w:rFonts w:ascii="Arial" w:hAnsi="Arial" w:cs="Arial"/>
          <w:lang w:val="ca-ES"/>
        </w:rPr>
        <w:t>interpretació</w:t>
      </w:r>
      <w:r w:rsidR="001E66D6" w:rsidRPr="00D26EAE">
        <w:rPr>
          <w:rFonts w:ascii="Arial" w:hAnsi="Arial" w:cs="Arial"/>
          <w:lang w:val="ca-ES"/>
        </w:rPr>
        <w:t xml:space="preserve"> d</w:t>
      </w:r>
      <w:r w:rsidR="0034312D">
        <w:rPr>
          <w:rFonts w:ascii="Arial" w:hAnsi="Arial" w:cs="Arial"/>
          <w:lang w:val="ca-ES"/>
        </w:rPr>
        <w:t>’</w:t>
      </w:r>
      <w:r w:rsidR="001E66D6" w:rsidRPr="00D26EAE">
        <w:rPr>
          <w:rFonts w:ascii="Arial" w:hAnsi="Arial" w:cs="Arial"/>
          <w:lang w:val="ca-ES"/>
        </w:rPr>
        <w:t>una institució històrica)</w:t>
      </w:r>
      <w:r w:rsidR="002B61BD" w:rsidRPr="00D26EAE">
        <w:rPr>
          <w:rFonts w:ascii="Arial" w:hAnsi="Arial" w:cs="Arial"/>
          <w:lang w:val="ca-ES"/>
        </w:rPr>
        <w:t xml:space="preserve">. Per contra, el costum com a font reguladora ha de </w:t>
      </w:r>
      <w:r w:rsidR="00A30A22" w:rsidRPr="00D26EAE">
        <w:rPr>
          <w:rFonts w:ascii="Arial" w:hAnsi="Arial" w:cs="Arial"/>
          <w:lang w:val="ca-ES"/>
        </w:rPr>
        <w:t>sotmetre</w:t>
      </w:r>
      <w:r w:rsidR="0034312D">
        <w:rPr>
          <w:rFonts w:ascii="Arial" w:hAnsi="Arial" w:cs="Arial"/>
          <w:lang w:val="ca-ES"/>
        </w:rPr>
        <w:t>’</w:t>
      </w:r>
      <w:r w:rsidR="00A30A22" w:rsidRPr="00D26EAE">
        <w:rPr>
          <w:rFonts w:ascii="Arial" w:hAnsi="Arial" w:cs="Arial"/>
          <w:lang w:val="ca-ES"/>
        </w:rPr>
        <w:t>s</w:t>
      </w:r>
      <w:r w:rsidR="002B61BD" w:rsidRPr="00D26EAE">
        <w:rPr>
          <w:rFonts w:ascii="Arial" w:hAnsi="Arial" w:cs="Arial"/>
          <w:lang w:val="ca-ES"/>
        </w:rPr>
        <w:t xml:space="preserve"> als requisits genèrics d</w:t>
      </w:r>
      <w:r w:rsidR="0034312D">
        <w:rPr>
          <w:rFonts w:ascii="Arial" w:hAnsi="Arial" w:cs="Arial"/>
          <w:lang w:val="ca-ES"/>
        </w:rPr>
        <w:t>’</w:t>
      </w:r>
      <w:r w:rsidR="00A30A22" w:rsidRPr="00D26EAE">
        <w:rPr>
          <w:rFonts w:ascii="Arial" w:hAnsi="Arial" w:cs="Arial"/>
          <w:lang w:val="ca-ES"/>
        </w:rPr>
        <w:t>al·legació</w:t>
      </w:r>
      <w:r w:rsidR="00E4796D" w:rsidRPr="00D26EAE">
        <w:rPr>
          <w:rFonts w:ascii="Arial" w:hAnsi="Arial" w:cs="Arial"/>
          <w:lang w:val="ca-ES"/>
        </w:rPr>
        <w:t xml:space="preserve">, prova i vigència </w:t>
      </w:r>
      <w:r w:rsidR="007E5A32" w:rsidRPr="00D26EAE">
        <w:rPr>
          <w:rFonts w:ascii="Arial" w:hAnsi="Arial" w:cs="Arial"/>
          <w:lang w:val="ca-ES"/>
        </w:rPr>
        <w:t>(</w:t>
      </w:r>
      <w:r w:rsidR="00E4796D" w:rsidRPr="00D26EAE">
        <w:rPr>
          <w:rFonts w:ascii="Arial" w:hAnsi="Arial" w:cs="Arial"/>
          <w:lang w:val="ca-ES"/>
        </w:rPr>
        <w:t xml:space="preserve">art. 1.3 </w:t>
      </w:r>
      <w:r w:rsidR="0090227C" w:rsidRPr="00D26EAE">
        <w:rPr>
          <w:rFonts w:ascii="Arial" w:hAnsi="Arial" w:cs="Arial"/>
          <w:lang w:val="ca-ES"/>
        </w:rPr>
        <w:t>CC</w:t>
      </w:r>
      <w:r w:rsidR="007E5A32" w:rsidRPr="00D26EAE">
        <w:rPr>
          <w:rFonts w:ascii="Arial" w:hAnsi="Arial" w:cs="Arial"/>
          <w:lang w:val="ca-ES"/>
        </w:rPr>
        <w:t>)</w:t>
      </w:r>
      <w:r w:rsidR="00E4796D" w:rsidRPr="00D26EAE">
        <w:rPr>
          <w:rFonts w:ascii="Arial" w:hAnsi="Arial" w:cs="Arial"/>
          <w:lang w:val="ca-ES"/>
        </w:rPr>
        <w:t>.</w:t>
      </w:r>
    </w:p>
  </w:footnote>
  <w:footnote w:id="10">
    <w:p w14:paraId="0B3C3279" w14:textId="5DB3016A" w:rsidR="009B7601" w:rsidRPr="00D26EAE" w:rsidRDefault="009B7601" w:rsidP="00D26EAE">
      <w:pPr>
        <w:pStyle w:val="Textonotapie"/>
        <w:jc w:val="both"/>
        <w:rPr>
          <w:rFonts w:ascii="Arial" w:hAnsi="Arial" w:cs="Arial"/>
          <w:lang w:val="ca-ES"/>
        </w:rPr>
      </w:pPr>
      <w:r w:rsidRPr="00D26EAE">
        <w:rPr>
          <w:rStyle w:val="Refdenotaalpie"/>
          <w:rFonts w:ascii="Arial" w:hAnsi="Arial" w:cs="Arial"/>
          <w:lang w:val="ca-ES"/>
        </w:rPr>
        <w:footnoteRef/>
      </w:r>
      <w:r w:rsidRPr="00D26EAE">
        <w:rPr>
          <w:rFonts w:ascii="Arial" w:hAnsi="Arial" w:cs="Arial"/>
          <w:lang w:val="ca-ES"/>
        </w:rPr>
        <w:t xml:space="preserve"> Art</w:t>
      </w:r>
      <w:r w:rsidR="00C046B2">
        <w:rPr>
          <w:rFonts w:ascii="Arial" w:hAnsi="Arial" w:cs="Arial"/>
          <w:lang w:val="ca-ES"/>
        </w:rPr>
        <w:t>icle</w:t>
      </w:r>
      <w:r w:rsidR="00F057E0" w:rsidRPr="00D26EAE">
        <w:rPr>
          <w:rFonts w:ascii="Arial" w:hAnsi="Arial" w:cs="Arial"/>
          <w:lang w:val="ca-ES"/>
        </w:rPr>
        <w:t xml:space="preserve"> 1635 C</w:t>
      </w:r>
      <w:r w:rsidR="000A2C8E">
        <w:rPr>
          <w:rFonts w:ascii="Arial" w:hAnsi="Arial" w:cs="Arial"/>
          <w:lang w:val="ca-ES"/>
        </w:rPr>
        <w:t>C</w:t>
      </w:r>
      <w:r w:rsidR="00F057E0" w:rsidRPr="00D26EAE">
        <w:rPr>
          <w:rFonts w:ascii="Arial" w:hAnsi="Arial" w:cs="Arial"/>
          <w:lang w:val="ca-ES"/>
        </w:rPr>
        <w:t xml:space="preserve">. </w:t>
      </w:r>
    </w:p>
  </w:footnote>
  <w:footnote w:id="11">
    <w:p w14:paraId="0B4168FE" w14:textId="374A3393" w:rsidR="009E48D2" w:rsidRPr="00AD779D" w:rsidRDefault="009E48D2">
      <w:pPr>
        <w:pStyle w:val="Textonotapie"/>
        <w:rPr>
          <w:rFonts w:ascii="Arial" w:hAnsi="Arial" w:cs="Arial"/>
          <w:lang w:val="fr-FR"/>
        </w:rPr>
      </w:pPr>
      <w:r w:rsidRPr="00AD779D">
        <w:rPr>
          <w:rStyle w:val="Refdenotaalpie"/>
          <w:rFonts w:ascii="Arial" w:hAnsi="Arial" w:cs="Arial"/>
        </w:rPr>
        <w:footnoteRef/>
      </w:r>
      <w:r w:rsidRPr="00AD779D">
        <w:rPr>
          <w:rFonts w:ascii="Arial" w:hAnsi="Arial" w:cs="Arial"/>
          <w:lang w:val="fr-FR"/>
        </w:rPr>
        <w:t xml:space="preserve"> Art</w:t>
      </w:r>
      <w:r w:rsidR="003544DC" w:rsidRPr="00AD779D">
        <w:rPr>
          <w:rFonts w:ascii="Arial" w:hAnsi="Arial" w:cs="Arial"/>
          <w:lang w:val="fr-FR"/>
        </w:rPr>
        <w:t>icle</w:t>
      </w:r>
      <w:r w:rsidRPr="00AD779D">
        <w:rPr>
          <w:rFonts w:ascii="Arial" w:hAnsi="Arial" w:cs="Arial"/>
          <w:lang w:val="fr-FR"/>
        </w:rPr>
        <w:t xml:space="preserve"> 1612</w:t>
      </w:r>
      <w:r w:rsidR="008C2AF7" w:rsidRPr="00AD779D">
        <w:rPr>
          <w:rFonts w:ascii="Arial" w:hAnsi="Arial" w:cs="Arial"/>
          <w:lang w:val="fr-FR"/>
        </w:rPr>
        <w:t xml:space="preserve"> CC</w:t>
      </w:r>
      <w:r w:rsidRPr="00AD779D">
        <w:rPr>
          <w:rFonts w:ascii="Arial" w:hAnsi="Arial" w:cs="Arial"/>
          <w:lang w:val="fr-FR"/>
        </w:rPr>
        <w:t>.</w:t>
      </w:r>
    </w:p>
  </w:footnote>
  <w:footnote w:id="12">
    <w:p w14:paraId="50A9982D" w14:textId="5E64EE7C" w:rsidR="009C6250" w:rsidRPr="00AD779D" w:rsidRDefault="009C6250" w:rsidP="009C6250">
      <w:pPr>
        <w:pStyle w:val="Textonotapie"/>
        <w:rPr>
          <w:lang w:val="fr-FR"/>
        </w:rPr>
      </w:pPr>
      <w:r w:rsidRPr="00AD779D">
        <w:rPr>
          <w:rStyle w:val="Refdenotaalpie"/>
          <w:rFonts w:ascii="Arial" w:hAnsi="Arial" w:cs="Arial"/>
        </w:rPr>
        <w:footnoteRef/>
      </w:r>
      <w:r w:rsidRPr="00AD779D">
        <w:rPr>
          <w:rFonts w:ascii="Arial" w:hAnsi="Arial" w:cs="Arial"/>
          <w:lang w:val="fr-FR"/>
        </w:rPr>
        <w:t xml:space="preserve"> Ve</w:t>
      </w:r>
      <w:r w:rsidR="003544DC" w:rsidRPr="00AD779D">
        <w:rPr>
          <w:rFonts w:ascii="Arial" w:hAnsi="Arial" w:cs="Arial"/>
          <w:lang w:val="fr-FR"/>
        </w:rPr>
        <w:t>geu els</w:t>
      </w:r>
      <w:r w:rsidRPr="00AD779D">
        <w:rPr>
          <w:rFonts w:ascii="Arial" w:hAnsi="Arial" w:cs="Arial"/>
          <w:lang w:val="fr-FR"/>
        </w:rPr>
        <w:t xml:space="preserve"> art</w:t>
      </w:r>
      <w:r w:rsidR="003544DC" w:rsidRPr="00AD779D">
        <w:rPr>
          <w:rFonts w:ascii="Arial" w:hAnsi="Arial" w:cs="Arial"/>
          <w:lang w:val="fr-FR"/>
        </w:rPr>
        <w:t>icles</w:t>
      </w:r>
      <w:r w:rsidRPr="00AD779D">
        <w:rPr>
          <w:rFonts w:ascii="Arial" w:hAnsi="Arial" w:cs="Arial"/>
          <w:lang w:val="fr-FR"/>
        </w:rPr>
        <w:t xml:space="preserve"> 19 i 65 LH.</w:t>
      </w:r>
      <w:r w:rsidRPr="00AD779D">
        <w:rPr>
          <w:lang w:val="fr-FR"/>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81938"/>
    <w:multiLevelType w:val="hybridMultilevel"/>
    <w:tmpl w:val="1102E41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15B363B"/>
    <w:multiLevelType w:val="hybridMultilevel"/>
    <w:tmpl w:val="9230DA14"/>
    <w:lvl w:ilvl="0" w:tplc="04030011">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2" w15:restartNumberingAfterBreak="0">
    <w:nsid w:val="04D9258E"/>
    <w:multiLevelType w:val="hybridMultilevel"/>
    <w:tmpl w:val="E78CAA2E"/>
    <w:lvl w:ilvl="0" w:tplc="7E224AB2">
      <w:start w:val="1"/>
      <w:numFmt w:val="bullet"/>
      <w:lvlText w:val="-"/>
      <w:lvlJc w:val="left"/>
      <w:pPr>
        <w:ind w:left="720" w:hanging="360"/>
      </w:pPr>
      <w:rPr>
        <w:rFonts w:ascii="Yu Gothic" w:eastAsia="Yu Gothic" w:hAnsi="Yu Gothic" w:hint="eastAsia"/>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 w15:restartNumberingAfterBreak="0">
    <w:nsid w:val="068F4048"/>
    <w:multiLevelType w:val="hybridMultilevel"/>
    <w:tmpl w:val="78408B14"/>
    <w:lvl w:ilvl="0" w:tplc="46164652">
      <w:start w:val="1"/>
      <w:numFmt w:val="bullet"/>
      <w:lvlText w:val="⸺"/>
      <w:lvlJc w:val="left"/>
      <w:pPr>
        <w:ind w:left="720" w:hanging="360"/>
      </w:pPr>
      <w:rPr>
        <w:rFonts w:ascii="Times New Roman" w:hAnsi="Times New Roman" w:cs="Times New Roman" w:hint="default"/>
        <w:b w:val="0"/>
        <w:i w:val="0"/>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4" w15:restartNumberingAfterBreak="0">
    <w:nsid w:val="10E55845"/>
    <w:multiLevelType w:val="hybridMultilevel"/>
    <w:tmpl w:val="3DD81B38"/>
    <w:lvl w:ilvl="0" w:tplc="7E224AB2">
      <w:start w:val="1"/>
      <w:numFmt w:val="bullet"/>
      <w:lvlText w:val="-"/>
      <w:lvlJc w:val="left"/>
      <w:pPr>
        <w:ind w:left="720" w:hanging="360"/>
      </w:pPr>
      <w:rPr>
        <w:rFonts w:ascii="Yu Gothic" w:eastAsia="Yu Gothic" w:hAnsi="Yu Gothic" w:hint="eastAsia"/>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5" w15:restartNumberingAfterBreak="0">
    <w:nsid w:val="12462C07"/>
    <w:multiLevelType w:val="hybridMultilevel"/>
    <w:tmpl w:val="98904A24"/>
    <w:lvl w:ilvl="0" w:tplc="302EB13E">
      <w:start w:val="1"/>
      <w:numFmt w:val="bullet"/>
      <w:lvlText w:val="-"/>
      <w:lvlJc w:val="left"/>
      <w:pPr>
        <w:ind w:left="720" w:hanging="360"/>
      </w:pPr>
      <w:rPr>
        <w:rFonts w:ascii="Yu Gothic" w:eastAsia="Yu Gothic" w:hAnsi="Yu Gothic" w:hint="eastAsia"/>
        <w:b w:val="0"/>
        <w:i w:val="0"/>
        <w:sz w:val="24"/>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7F12DFF"/>
    <w:multiLevelType w:val="hybridMultilevel"/>
    <w:tmpl w:val="7D92B2A2"/>
    <w:lvl w:ilvl="0" w:tplc="46164652">
      <w:start w:val="1"/>
      <w:numFmt w:val="bullet"/>
      <w:lvlText w:val="⸺"/>
      <w:lvlJc w:val="left"/>
      <w:pPr>
        <w:ind w:left="720" w:hanging="360"/>
      </w:pPr>
      <w:rPr>
        <w:rFonts w:ascii="Times New Roman" w:hAnsi="Times New Roman" w:cs="Times New Roman" w:hint="default"/>
        <w:b w:val="0"/>
        <w:i w:val="0"/>
      </w:rPr>
    </w:lvl>
    <w:lvl w:ilvl="1" w:tplc="04030003">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7" w15:restartNumberingAfterBreak="0">
    <w:nsid w:val="1C6927BF"/>
    <w:multiLevelType w:val="multilevel"/>
    <w:tmpl w:val="FC46B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9D5964"/>
    <w:multiLevelType w:val="hybridMultilevel"/>
    <w:tmpl w:val="0B0C3C08"/>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25BA0502"/>
    <w:multiLevelType w:val="multilevel"/>
    <w:tmpl w:val="BF44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8A16084"/>
    <w:multiLevelType w:val="hybridMultilevel"/>
    <w:tmpl w:val="22628476"/>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 w15:restartNumberingAfterBreak="0">
    <w:nsid w:val="384C703D"/>
    <w:multiLevelType w:val="hybridMultilevel"/>
    <w:tmpl w:val="89D89E38"/>
    <w:lvl w:ilvl="0" w:tplc="7E224AB2">
      <w:start w:val="1"/>
      <w:numFmt w:val="bullet"/>
      <w:lvlText w:val="-"/>
      <w:lvlJc w:val="left"/>
      <w:pPr>
        <w:ind w:left="720" w:hanging="360"/>
      </w:pPr>
      <w:rPr>
        <w:rFonts w:ascii="Yu Gothic" w:eastAsia="Yu Gothic" w:hAnsi="Yu Gothic" w:hint="eastAsi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0663B00"/>
    <w:multiLevelType w:val="hybridMultilevel"/>
    <w:tmpl w:val="4F7842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9132FD5"/>
    <w:multiLevelType w:val="multilevel"/>
    <w:tmpl w:val="53288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145845"/>
    <w:multiLevelType w:val="hybridMultilevel"/>
    <w:tmpl w:val="73EEEEEC"/>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5" w15:restartNumberingAfterBreak="0">
    <w:nsid w:val="58376E19"/>
    <w:multiLevelType w:val="hybridMultilevel"/>
    <w:tmpl w:val="1CD8CE50"/>
    <w:lvl w:ilvl="0" w:tplc="7E224AB2">
      <w:start w:val="1"/>
      <w:numFmt w:val="bullet"/>
      <w:lvlText w:val="-"/>
      <w:lvlJc w:val="left"/>
      <w:pPr>
        <w:ind w:left="720" w:hanging="360"/>
      </w:pPr>
      <w:rPr>
        <w:rFonts w:ascii="Yu Gothic" w:eastAsia="Yu Gothic" w:hAnsi="Yu Gothic" w:hint="eastAsia"/>
      </w:rPr>
    </w:lvl>
    <w:lvl w:ilvl="1" w:tplc="04030003">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6" w15:restartNumberingAfterBreak="0">
    <w:nsid w:val="5EE072BA"/>
    <w:multiLevelType w:val="hybridMultilevel"/>
    <w:tmpl w:val="43744B2A"/>
    <w:lvl w:ilvl="0" w:tplc="04030001">
      <w:start w:val="1"/>
      <w:numFmt w:val="bullet"/>
      <w:lvlText w:val=""/>
      <w:lvlJc w:val="left"/>
      <w:pPr>
        <w:ind w:left="1146" w:hanging="360"/>
      </w:pPr>
      <w:rPr>
        <w:rFonts w:ascii="Symbol" w:hAnsi="Symbol" w:hint="default"/>
      </w:rPr>
    </w:lvl>
    <w:lvl w:ilvl="1" w:tplc="04030003">
      <w:start w:val="1"/>
      <w:numFmt w:val="bullet"/>
      <w:lvlText w:val="o"/>
      <w:lvlJc w:val="left"/>
      <w:pPr>
        <w:ind w:left="1211" w:hanging="360"/>
      </w:pPr>
      <w:rPr>
        <w:rFonts w:ascii="Courier New" w:hAnsi="Courier New" w:cs="Courier New" w:hint="default"/>
      </w:rPr>
    </w:lvl>
    <w:lvl w:ilvl="2" w:tplc="04030005" w:tentative="1">
      <w:start w:val="1"/>
      <w:numFmt w:val="bullet"/>
      <w:lvlText w:val=""/>
      <w:lvlJc w:val="left"/>
      <w:pPr>
        <w:ind w:left="2586" w:hanging="360"/>
      </w:pPr>
      <w:rPr>
        <w:rFonts w:ascii="Wingdings" w:hAnsi="Wingdings" w:hint="default"/>
      </w:rPr>
    </w:lvl>
    <w:lvl w:ilvl="3" w:tplc="04030001" w:tentative="1">
      <w:start w:val="1"/>
      <w:numFmt w:val="bullet"/>
      <w:lvlText w:val=""/>
      <w:lvlJc w:val="left"/>
      <w:pPr>
        <w:ind w:left="3306" w:hanging="360"/>
      </w:pPr>
      <w:rPr>
        <w:rFonts w:ascii="Symbol" w:hAnsi="Symbol" w:hint="default"/>
      </w:rPr>
    </w:lvl>
    <w:lvl w:ilvl="4" w:tplc="04030003" w:tentative="1">
      <w:start w:val="1"/>
      <w:numFmt w:val="bullet"/>
      <w:lvlText w:val="o"/>
      <w:lvlJc w:val="left"/>
      <w:pPr>
        <w:ind w:left="4026" w:hanging="360"/>
      </w:pPr>
      <w:rPr>
        <w:rFonts w:ascii="Courier New" w:hAnsi="Courier New" w:cs="Courier New" w:hint="default"/>
      </w:rPr>
    </w:lvl>
    <w:lvl w:ilvl="5" w:tplc="04030005" w:tentative="1">
      <w:start w:val="1"/>
      <w:numFmt w:val="bullet"/>
      <w:lvlText w:val=""/>
      <w:lvlJc w:val="left"/>
      <w:pPr>
        <w:ind w:left="4746" w:hanging="360"/>
      </w:pPr>
      <w:rPr>
        <w:rFonts w:ascii="Wingdings" w:hAnsi="Wingdings" w:hint="default"/>
      </w:rPr>
    </w:lvl>
    <w:lvl w:ilvl="6" w:tplc="04030001" w:tentative="1">
      <w:start w:val="1"/>
      <w:numFmt w:val="bullet"/>
      <w:lvlText w:val=""/>
      <w:lvlJc w:val="left"/>
      <w:pPr>
        <w:ind w:left="5466" w:hanging="360"/>
      </w:pPr>
      <w:rPr>
        <w:rFonts w:ascii="Symbol" w:hAnsi="Symbol" w:hint="default"/>
      </w:rPr>
    </w:lvl>
    <w:lvl w:ilvl="7" w:tplc="04030003" w:tentative="1">
      <w:start w:val="1"/>
      <w:numFmt w:val="bullet"/>
      <w:lvlText w:val="o"/>
      <w:lvlJc w:val="left"/>
      <w:pPr>
        <w:ind w:left="6186" w:hanging="360"/>
      </w:pPr>
      <w:rPr>
        <w:rFonts w:ascii="Courier New" w:hAnsi="Courier New" w:cs="Courier New" w:hint="default"/>
      </w:rPr>
    </w:lvl>
    <w:lvl w:ilvl="8" w:tplc="04030005" w:tentative="1">
      <w:start w:val="1"/>
      <w:numFmt w:val="bullet"/>
      <w:lvlText w:val=""/>
      <w:lvlJc w:val="left"/>
      <w:pPr>
        <w:ind w:left="6906" w:hanging="360"/>
      </w:pPr>
      <w:rPr>
        <w:rFonts w:ascii="Wingdings" w:hAnsi="Wingdings" w:hint="default"/>
      </w:rPr>
    </w:lvl>
  </w:abstractNum>
  <w:abstractNum w:abstractNumId="17" w15:restartNumberingAfterBreak="0">
    <w:nsid w:val="65373CCC"/>
    <w:multiLevelType w:val="multilevel"/>
    <w:tmpl w:val="2120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56E709C"/>
    <w:multiLevelType w:val="multilevel"/>
    <w:tmpl w:val="CA88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766609A"/>
    <w:multiLevelType w:val="multilevel"/>
    <w:tmpl w:val="7EEC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9B84B38"/>
    <w:multiLevelType w:val="hybridMultilevel"/>
    <w:tmpl w:val="B9DE1C48"/>
    <w:lvl w:ilvl="0" w:tplc="7E224AB2">
      <w:start w:val="1"/>
      <w:numFmt w:val="bullet"/>
      <w:lvlText w:val="-"/>
      <w:lvlJc w:val="left"/>
      <w:pPr>
        <w:ind w:left="720" w:hanging="360"/>
      </w:pPr>
      <w:rPr>
        <w:rFonts w:ascii="Yu Gothic" w:eastAsia="Yu Gothic" w:hAnsi="Yu Gothic" w:hint="eastAsia"/>
      </w:rPr>
    </w:lvl>
    <w:lvl w:ilvl="1" w:tplc="04030003">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1" w15:restartNumberingAfterBreak="0">
    <w:nsid w:val="7E6B1F51"/>
    <w:multiLevelType w:val="hybridMultilevel"/>
    <w:tmpl w:val="39942C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555965616">
    <w:abstractNumId w:val="16"/>
  </w:num>
  <w:num w:numId="2" w16cid:durableId="1371607840">
    <w:abstractNumId w:val="12"/>
  </w:num>
  <w:num w:numId="3" w16cid:durableId="1867448574">
    <w:abstractNumId w:val="21"/>
  </w:num>
  <w:num w:numId="4" w16cid:durableId="852500076">
    <w:abstractNumId w:val="14"/>
  </w:num>
  <w:num w:numId="5" w16cid:durableId="1005089199">
    <w:abstractNumId w:val="10"/>
  </w:num>
  <w:num w:numId="6" w16cid:durableId="1139422003">
    <w:abstractNumId w:val="17"/>
  </w:num>
  <w:num w:numId="7" w16cid:durableId="725032118">
    <w:abstractNumId w:val="18"/>
  </w:num>
  <w:num w:numId="8" w16cid:durableId="481384708">
    <w:abstractNumId w:val="9"/>
  </w:num>
  <w:num w:numId="9" w16cid:durableId="470364402">
    <w:abstractNumId w:val="13"/>
  </w:num>
  <w:num w:numId="10" w16cid:durableId="1439830694">
    <w:abstractNumId w:val="19"/>
  </w:num>
  <w:num w:numId="11" w16cid:durableId="71974533">
    <w:abstractNumId w:val="7"/>
  </w:num>
  <w:num w:numId="12" w16cid:durableId="987705510">
    <w:abstractNumId w:val="0"/>
  </w:num>
  <w:num w:numId="13" w16cid:durableId="1457526838">
    <w:abstractNumId w:val="8"/>
  </w:num>
  <w:num w:numId="14" w16cid:durableId="816610192">
    <w:abstractNumId w:val="4"/>
  </w:num>
  <w:num w:numId="15" w16cid:durableId="922299000">
    <w:abstractNumId w:val="20"/>
  </w:num>
  <w:num w:numId="16" w16cid:durableId="149906987">
    <w:abstractNumId w:val="15"/>
  </w:num>
  <w:num w:numId="17" w16cid:durableId="261882639">
    <w:abstractNumId w:val="2"/>
  </w:num>
  <w:num w:numId="18" w16cid:durableId="457067066">
    <w:abstractNumId w:val="11"/>
  </w:num>
  <w:num w:numId="19" w16cid:durableId="907886653">
    <w:abstractNumId w:val="6"/>
  </w:num>
  <w:num w:numId="20" w16cid:durableId="1830318442">
    <w:abstractNumId w:val="1"/>
  </w:num>
  <w:num w:numId="21" w16cid:durableId="2002997941">
    <w:abstractNumId w:val="3"/>
  </w:num>
  <w:num w:numId="22" w16cid:durableId="14043766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removePersonalInformation/>
  <w:removeDateAndTime/>
  <w:defaultTabStop w:val="708"/>
  <w:hyphenationZone w:val="425"/>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B11"/>
    <w:rsid w:val="0000530F"/>
    <w:rsid w:val="000061D6"/>
    <w:rsid w:val="00010985"/>
    <w:rsid w:val="000140CF"/>
    <w:rsid w:val="000205D3"/>
    <w:rsid w:val="000305DE"/>
    <w:rsid w:val="00031A76"/>
    <w:rsid w:val="000322B0"/>
    <w:rsid w:val="00032F3C"/>
    <w:rsid w:val="00040B4C"/>
    <w:rsid w:val="00040B83"/>
    <w:rsid w:val="0004123C"/>
    <w:rsid w:val="0004437A"/>
    <w:rsid w:val="00044981"/>
    <w:rsid w:val="000454B9"/>
    <w:rsid w:val="000455FA"/>
    <w:rsid w:val="00053C64"/>
    <w:rsid w:val="00054CE8"/>
    <w:rsid w:val="000567EB"/>
    <w:rsid w:val="000621A8"/>
    <w:rsid w:val="000705D5"/>
    <w:rsid w:val="000777F1"/>
    <w:rsid w:val="00077E77"/>
    <w:rsid w:val="00081CC2"/>
    <w:rsid w:val="000853BB"/>
    <w:rsid w:val="00086D12"/>
    <w:rsid w:val="00097F8D"/>
    <w:rsid w:val="000A29AE"/>
    <w:rsid w:val="000A2C8E"/>
    <w:rsid w:val="000A4253"/>
    <w:rsid w:val="000A4B94"/>
    <w:rsid w:val="000A6ECD"/>
    <w:rsid w:val="000A7253"/>
    <w:rsid w:val="000A7386"/>
    <w:rsid w:val="000D0412"/>
    <w:rsid w:val="000D0811"/>
    <w:rsid w:val="000E4328"/>
    <w:rsid w:val="000F081C"/>
    <w:rsid w:val="000F2B9E"/>
    <w:rsid w:val="000F783F"/>
    <w:rsid w:val="00101E13"/>
    <w:rsid w:val="001024BC"/>
    <w:rsid w:val="001026C2"/>
    <w:rsid w:val="00106097"/>
    <w:rsid w:val="001110CD"/>
    <w:rsid w:val="001147BD"/>
    <w:rsid w:val="00115879"/>
    <w:rsid w:val="00124DAD"/>
    <w:rsid w:val="0013018A"/>
    <w:rsid w:val="00134426"/>
    <w:rsid w:val="001347A6"/>
    <w:rsid w:val="00143150"/>
    <w:rsid w:val="00147815"/>
    <w:rsid w:val="001551F5"/>
    <w:rsid w:val="00160BA3"/>
    <w:rsid w:val="00171777"/>
    <w:rsid w:val="00171BC0"/>
    <w:rsid w:val="00176674"/>
    <w:rsid w:val="001812A3"/>
    <w:rsid w:val="00185A70"/>
    <w:rsid w:val="00187B8A"/>
    <w:rsid w:val="001972A4"/>
    <w:rsid w:val="001A04F6"/>
    <w:rsid w:val="001A5085"/>
    <w:rsid w:val="001B1CDC"/>
    <w:rsid w:val="001B273E"/>
    <w:rsid w:val="001C1035"/>
    <w:rsid w:val="001C4917"/>
    <w:rsid w:val="001C5E1A"/>
    <w:rsid w:val="001D2343"/>
    <w:rsid w:val="001D6198"/>
    <w:rsid w:val="001E214F"/>
    <w:rsid w:val="001E2CE9"/>
    <w:rsid w:val="001E3C71"/>
    <w:rsid w:val="001E66D6"/>
    <w:rsid w:val="001F492A"/>
    <w:rsid w:val="001F6786"/>
    <w:rsid w:val="00203C56"/>
    <w:rsid w:val="002128B8"/>
    <w:rsid w:val="0021393D"/>
    <w:rsid w:val="002150E2"/>
    <w:rsid w:val="002250DB"/>
    <w:rsid w:val="00225D4A"/>
    <w:rsid w:val="00226F85"/>
    <w:rsid w:val="00230BB3"/>
    <w:rsid w:val="002329FD"/>
    <w:rsid w:val="0023371D"/>
    <w:rsid w:val="00233B4E"/>
    <w:rsid w:val="00235524"/>
    <w:rsid w:val="00235DC6"/>
    <w:rsid w:val="00245095"/>
    <w:rsid w:val="00250989"/>
    <w:rsid w:val="00275C7A"/>
    <w:rsid w:val="00275FA4"/>
    <w:rsid w:val="002761B9"/>
    <w:rsid w:val="00277DF2"/>
    <w:rsid w:val="0029193A"/>
    <w:rsid w:val="002A1972"/>
    <w:rsid w:val="002A2AEA"/>
    <w:rsid w:val="002A4CDE"/>
    <w:rsid w:val="002B018F"/>
    <w:rsid w:val="002B538C"/>
    <w:rsid w:val="002B61BD"/>
    <w:rsid w:val="002C28D0"/>
    <w:rsid w:val="002C5245"/>
    <w:rsid w:val="002C73DC"/>
    <w:rsid w:val="002D5918"/>
    <w:rsid w:val="002F39CE"/>
    <w:rsid w:val="002F72F0"/>
    <w:rsid w:val="0030021A"/>
    <w:rsid w:val="00301872"/>
    <w:rsid w:val="00305CDE"/>
    <w:rsid w:val="003073D2"/>
    <w:rsid w:val="0032103F"/>
    <w:rsid w:val="003237EB"/>
    <w:rsid w:val="00331552"/>
    <w:rsid w:val="00336904"/>
    <w:rsid w:val="003377CA"/>
    <w:rsid w:val="0034312D"/>
    <w:rsid w:val="00347FF9"/>
    <w:rsid w:val="00350385"/>
    <w:rsid w:val="00350AED"/>
    <w:rsid w:val="003544DC"/>
    <w:rsid w:val="00361461"/>
    <w:rsid w:val="003648F6"/>
    <w:rsid w:val="003650D2"/>
    <w:rsid w:val="00370097"/>
    <w:rsid w:val="00370755"/>
    <w:rsid w:val="0037192F"/>
    <w:rsid w:val="003774A1"/>
    <w:rsid w:val="00381A69"/>
    <w:rsid w:val="00381E74"/>
    <w:rsid w:val="00390C2A"/>
    <w:rsid w:val="0039389B"/>
    <w:rsid w:val="003957F2"/>
    <w:rsid w:val="00397E68"/>
    <w:rsid w:val="003A1FF5"/>
    <w:rsid w:val="003A5FF1"/>
    <w:rsid w:val="003A6235"/>
    <w:rsid w:val="003A623E"/>
    <w:rsid w:val="003B3188"/>
    <w:rsid w:val="003B6628"/>
    <w:rsid w:val="003D2D07"/>
    <w:rsid w:val="003D4FB5"/>
    <w:rsid w:val="003D6CD2"/>
    <w:rsid w:val="003E6F41"/>
    <w:rsid w:val="003F5D16"/>
    <w:rsid w:val="00410E78"/>
    <w:rsid w:val="004129DF"/>
    <w:rsid w:val="00413D73"/>
    <w:rsid w:val="00423388"/>
    <w:rsid w:val="00426762"/>
    <w:rsid w:val="00454194"/>
    <w:rsid w:val="00462765"/>
    <w:rsid w:val="004633F9"/>
    <w:rsid w:val="00471D36"/>
    <w:rsid w:val="004720E2"/>
    <w:rsid w:val="00474E94"/>
    <w:rsid w:val="004761C1"/>
    <w:rsid w:val="00477213"/>
    <w:rsid w:val="00477BFB"/>
    <w:rsid w:val="00481A72"/>
    <w:rsid w:val="00483A6C"/>
    <w:rsid w:val="004950F5"/>
    <w:rsid w:val="004A15F1"/>
    <w:rsid w:val="004A6F8A"/>
    <w:rsid w:val="004B39B6"/>
    <w:rsid w:val="004B445B"/>
    <w:rsid w:val="004B5BFF"/>
    <w:rsid w:val="004B6B1F"/>
    <w:rsid w:val="004B75CA"/>
    <w:rsid w:val="004B7E0E"/>
    <w:rsid w:val="004C4EFB"/>
    <w:rsid w:val="004C5508"/>
    <w:rsid w:val="004D0B3C"/>
    <w:rsid w:val="004D3B26"/>
    <w:rsid w:val="004D5D12"/>
    <w:rsid w:val="004D6D9C"/>
    <w:rsid w:val="004E2155"/>
    <w:rsid w:val="004F1D15"/>
    <w:rsid w:val="004F1E76"/>
    <w:rsid w:val="004F509F"/>
    <w:rsid w:val="004F6C15"/>
    <w:rsid w:val="00500582"/>
    <w:rsid w:val="00503DFB"/>
    <w:rsid w:val="00505B4C"/>
    <w:rsid w:val="00510530"/>
    <w:rsid w:val="00512E00"/>
    <w:rsid w:val="00514C13"/>
    <w:rsid w:val="0051637E"/>
    <w:rsid w:val="00517A5E"/>
    <w:rsid w:val="00517AB7"/>
    <w:rsid w:val="00520394"/>
    <w:rsid w:val="00523D37"/>
    <w:rsid w:val="00526B16"/>
    <w:rsid w:val="00531C49"/>
    <w:rsid w:val="0053359C"/>
    <w:rsid w:val="00534A67"/>
    <w:rsid w:val="00535006"/>
    <w:rsid w:val="005359F0"/>
    <w:rsid w:val="005422BF"/>
    <w:rsid w:val="00542842"/>
    <w:rsid w:val="005479D8"/>
    <w:rsid w:val="00551B6D"/>
    <w:rsid w:val="00553FAB"/>
    <w:rsid w:val="00565AD1"/>
    <w:rsid w:val="00565E5B"/>
    <w:rsid w:val="00567B0C"/>
    <w:rsid w:val="0057654F"/>
    <w:rsid w:val="005803E7"/>
    <w:rsid w:val="00580976"/>
    <w:rsid w:val="00590B8B"/>
    <w:rsid w:val="005A4E17"/>
    <w:rsid w:val="005C2640"/>
    <w:rsid w:val="005C438E"/>
    <w:rsid w:val="005C4E87"/>
    <w:rsid w:val="005C655C"/>
    <w:rsid w:val="005D3ABF"/>
    <w:rsid w:val="005D5226"/>
    <w:rsid w:val="005D7F33"/>
    <w:rsid w:val="005E3AB6"/>
    <w:rsid w:val="005E505D"/>
    <w:rsid w:val="005E56AA"/>
    <w:rsid w:val="005F18BB"/>
    <w:rsid w:val="005F2103"/>
    <w:rsid w:val="005F35A0"/>
    <w:rsid w:val="005F5299"/>
    <w:rsid w:val="00603A83"/>
    <w:rsid w:val="0060561D"/>
    <w:rsid w:val="006102D6"/>
    <w:rsid w:val="00610C8C"/>
    <w:rsid w:val="00613F06"/>
    <w:rsid w:val="00622AEA"/>
    <w:rsid w:val="0062328F"/>
    <w:rsid w:val="006253B5"/>
    <w:rsid w:val="006310F4"/>
    <w:rsid w:val="006333B7"/>
    <w:rsid w:val="00640EBD"/>
    <w:rsid w:val="006427CB"/>
    <w:rsid w:val="00643F33"/>
    <w:rsid w:val="00646CB1"/>
    <w:rsid w:val="00652305"/>
    <w:rsid w:val="00652DA2"/>
    <w:rsid w:val="0065760E"/>
    <w:rsid w:val="006658C9"/>
    <w:rsid w:val="006715CC"/>
    <w:rsid w:val="006736F9"/>
    <w:rsid w:val="00683E87"/>
    <w:rsid w:val="0068798B"/>
    <w:rsid w:val="00690997"/>
    <w:rsid w:val="00695510"/>
    <w:rsid w:val="00696C4C"/>
    <w:rsid w:val="006A6528"/>
    <w:rsid w:val="006B1447"/>
    <w:rsid w:val="006B5D83"/>
    <w:rsid w:val="006C070E"/>
    <w:rsid w:val="006D4CA2"/>
    <w:rsid w:val="006D7E69"/>
    <w:rsid w:val="006E56DE"/>
    <w:rsid w:val="006E641D"/>
    <w:rsid w:val="006E72CF"/>
    <w:rsid w:val="006E7F45"/>
    <w:rsid w:val="006F40BE"/>
    <w:rsid w:val="006F4649"/>
    <w:rsid w:val="006F5C34"/>
    <w:rsid w:val="006F5E6D"/>
    <w:rsid w:val="006F5EE7"/>
    <w:rsid w:val="00701B29"/>
    <w:rsid w:val="00702809"/>
    <w:rsid w:val="00702BC3"/>
    <w:rsid w:val="0070575E"/>
    <w:rsid w:val="0070697D"/>
    <w:rsid w:val="007074CC"/>
    <w:rsid w:val="00707A8F"/>
    <w:rsid w:val="007107A4"/>
    <w:rsid w:val="00714234"/>
    <w:rsid w:val="00714661"/>
    <w:rsid w:val="00724873"/>
    <w:rsid w:val="00733959"/>
    <w:rsid w:val="00743216"/>
    <w:rsid w:val="007454D8"/>
    <w:rsid w:val="00747A6E"/>
    <w:rsid w:val="007510D5"/>
    <w:rsid w:val="00752864"/>
    <w:rsid w:val="00753B6C"/>
    <w:rsid w:val="0075653C"/>
    <w:rsid w:val="00781465"/>
    <w:rsid w:val="0078495B"/>
    <w:rsid w:val="0078763E"/>
    <w:rsid w:val="007A05A9"/>
    <w:rsid w:val="007A1329"/>
    <w:rsid w:val="007A29DC"/>
    <w:rsid w:val="007A322B"/>
    <w:rsid w:val="007A4D98"/>
    <w:rsid w:val="007A689B"/>
    <w:rsid w:val="007A77AB"/>
    <w:rsid w:val="007B1C9F"/>
    <w:rsid w:val="007B6E54"/>
    <w:rsid w:val="007B75CF"/>
    <w:rsid w:val="007B79AC"/>
    <w:rsid w:val="007C16CF"/>
    <w:rsid w:val="007C2213"/>
    <w:rsid w:val="007D79A2"/>
    <w:rsid w:val="007E4E32"/>
    <w:rsid w:val="007E4ED5"/>
    <w:rsid w:val="007E5A32"/>
    <w:rsid w:val="007E7341"/>
    <w:rsid w:val="007F5C9B"/>
    <w:rsid w:val="0080273F"/>
    <w:rsid w:val="00804675"/>
    <w:rsid w:val="00806613"/>
    <w:rsid w:val="00810689"/>
    <w:rsid w:val="0081736F"/>
    <w:rsid w:val="008216BE"/>
    <w:rsid w:val="00833AC1"/>
    <w:rsid w:val="00835884"/>
    <w:rsid w:val="008373E7"/>
    <w:rsid w:val="00837ABE"/>
    <w:rsid w:val="00841694"/>
    <w:rsid w:val="00846BA4"/>
    <w:rsid w:val="008504D5"/>
    <w:rsid w:val="00854A68"/>
    <w:rsid w:val="00857B0C"/>
    <w:rsid w:val="00860510"/>
    <w:rsid w:val="00862C51"/>
    <w:rsid w:val="0086679E"/>
    <w:rsid w:val="0087337E"/>
    <w:rsid w:val="00881A6C"/>
    <w:rsid w:val="00882088"/>
    <w:rsid w:val="00893F6D"/>
    <w:rsid w:val="00894D59"/>
    <w:rsid w:val="00897F04"/>
    <w:rsid w:val="008A0C2A"/>
    <w:rsid w:val="008B0D77"/>
    <w:rsid w:val="008C10E5"/>
    <w:rsid w:val="008C2AF7"/>
    <w:rsid w:val="008C660A"/>
    <w:rsid w:val="008C6DE9"/>
    <w:rsid w:val="008C7738"/>
    <w:rsid w:val="008D4D2C"/>
    <w:rsid w:val="008E3913"/>
    <w:rsid w:val="008F3F32"/>
    <w:rsid w:val="008F44E4"/>
    <w:rsid w:val="0090227C"/>
    <w:rsid w:val="00914AC2"/>
    <w:rsid w:val="009164C5"/>
    <w:rsid w:val="009201BF"/>
    <w:rsid w:val="0092521E"/>
    <w:rsid w:val="009253CF"/>
    <w:rsid w:val="00926387"/>
    <w:rsid w:val="00927385"/>
    <w:rsid w:val="00931FC0"/>
    <w:rsid w:val="009366B4"/>
    <w:rsid w:val="00936B82"/>
    <w:rsid w:val="009377B2"/>
    <w:rsid w:val="00940D10"/>
    <w:rsid w:val="0094484F"/>
    <w:rsid w:val="00946DAE"/>
    <w:rsid w:val="00951C98"/>
    <w:rsid w:val="00964D1B"/>
    <w:rsid w:val="00967B5F"/>
    <w:rsid w:val="00971BEA"/>
    <w:rsid w:val="00977E59"/>
    <w:rsid w:val="00981CE5"/>
    <w:rsid w:val="0099008A"/>
    <w:rsid w:val="00995926"/>
    <w:rsid w:val="00995DF7"/>
    <w:rsid w:val="0099608B"/>
    <w:rsid w:val="009A024D"/>
    <w:rsid w:val="009A04E8"/>
    <w:rsid w:val="009A083A"/>
    <w:rsid w:val="009A0F4D"/>
    <w:rsid w:val="009A33EC"/>
    <w:rsid w:val="009A504C"/>
    <w:rsid w:val="009B527F"/>
    <w:rsid w:val="009B5768"/>
    <w:rsid w:val="009B7601"/>
    <w:rsid w:val="009C1090"/>
    <w:rsid w:val="009C1E00"/>
    <w:rsid w:val="009C6250"/>
    <w:rsid w:val="009D2BAF"/>
    <w:rsid w:val="009D5D10"/>
    <w:rsid w:val="009E48D2"/>
    <w:rsid w:val="009E549F"/>
    <w:rsid w:val="009E6B31"/>
    <w:rsid w:val="009E70BA"/>
    <w:rsid w:val="009F0596"/>
    <w:rsid w:val="009F35DA"/>
    <w:rsid w:val="009F4ADC"/>
    <w:rsid w:val="00A05E0C"/>
    <w:rsid w:val="00A06222"/>
    <w:rsid w:val="00A062E6"/>
    <w:rsid w:val="00A130FE"/>
    <w:rsid w:val="00A171DC"/>
    <w:rsid w:val="00A17CCB"/>
    <w:rsid w:val="00A30A22"/>
    <w:rsid w:val="00A3518D"/>
    <w:rsid w:val="00A36834"/>
    <w:rsid w:val="00A40892"/>
    <w:rsid w:val="00A5310C"/>
    <w:rsid w:val="00A55664"/>
    <w:rsid w:val="00A635F3"/>
    <w:rsid w:val="00A63738"/>
    <w:rsid w:val="00A65658"/>
    <w:rsid w:val="00A6753E"/>
    <w:rsid w:val="00A8457C"/>
    <w:rsid w:val="00A855F8"/>
    <w:rsid w:val="00A86629"/>
    <w:rsid w:val="00A90CE9"/>
    <w:rsid w:val="00A95F4F"/>
    <w:rsid w:val="00AA1466"/>
    <w:rsid w:val="00AA3680"/>
    <w:rsid w:val="00AA75F4"/>
    <w:rsid w:val="00AB313F"/>
    <w:rsid w:val="00AC20DC"/>
    <w:rsid w:val="00AC666F"/>
    <w:rsid w:val="00AC6E82"/>
    <w:rsid w:val="00AD1895"/>
    <w:rsid w:val="00AD1CEA"/>
    <w:rsid w:val="00AD685B"/>
    <w:rsid w:val="00AD68E9"/>
    <w:rsid w:val="00AD7281"/>
    <w:rsid w:val="00AD779D"/>
    <w:rsid w:val="00AE1152"/>
    <w:rsid w:val="00AE13FD"/>
    <w:rsid w:val="00AE162E"/>
    <w:rsid w:val="00AE171A"/>
    <w:rsid w:val="00AE177B"/>
    <w:rsid w:val="00AF2F2B"/>
    <w:rsid w:val="00AF3693"/>
    <w:rsid w:val="00AF60E2"/>
    <w:rsid w:val="00AF6875"/>
    <w:rsid w:val="00B0404E"/>
    <w:rsid w:val="00B07AAC"/>
    <w:rsid w:val="00B113EA"/>
    <w:rsid w:val="00B1439A"/>
    <w:rsid w:val="00B17BA7"/>
    <w:rsid w:val="00B20C74"/>
    <w:rsid w:val="00B22DEA"/>
    <w:rsid w:val="00B2479B"/>
    <w:rsid w:val="00B2534A"/>
    <w:rsid w:val="00B25BD5"/>
    <w:rsid w:val="00B25D5E"/>
    <w:rsid w:val="00B4394F"/>
    <w:rsid w:val="00B45D37"/>
    <w:rsid w:val="00B51B12"/>
    <w:rsid w:val="00B52BB3"/>
    <w:rsid w:val="00B5477A"/>
    <w:rsid w:val="00B56CCE"/>
    <w:rsid w:val="00B5773D"/>
    <w:rsid w:val="00B66B6A"/>
    <w:rsid w:val="00B671FF"/>
    <w:rsid w:val="00B709A2"/>
    <w:rsid w:val="00B77F03"/>
    <w:rsid w:val="00B80329"/>
    <w:rsid w:val="00B808A8"/>
    <w:rsid w:val="00B81844"/>
    <w:rsid w:val="00B81987"/>
    <w:rsid w:val="00B826D9"/>
    <w:rsid w:val="00B85A4B"/>
    <w:rsid w:val="00B95993"/>
    <w:rsid w:val="00BA2574"/>
    <w:rsid w:val="00BA3427"/>
    <w:rsid w:val="00BB05AF"/>
    <w:rsid w:val="00BB1F6D"/>
    <w:rsid w:val="00BB5FEE"/>
    <w:rsid w:val="00BB60EA"/>
    <w:rsid w:val="00BB6B3C"/>
    <w:rsid w:val="00BC36DD"/>
    <w:rsid w:val="00BC4B90"/>
    <w:rsid w:val="00BC604E"/>
    <w:rsid w:val="00BD1D76"/>
    <w:rsid w:val="00BD2286"/>
    <w:rsid w:val="00BD336B"/>
    <w:rsid w:val="00BD45FC"/>
    <w:rsid w:val="00BD6094"/>
    <w:rsid w:val="00BD7427"/>
    <w:rsid w:val="00BE1971"/>
    <w:rsid w:val="00BE5FF9"/>
    <w:rsid w:val="00BE7DB6"/>
    <w:rsid w:val="00BF3D52"/>
    <w:rsid w:val="00BF4970"/>
    <w:rsid w:val="00C046B2"/>
    <w:rsid w:val="00C10DB9"/>
    <w:rsid w:val="00C22506"/>
    <w:rsid w:val="00C23D30"/>
    <w:rsid w:val="00C27A8E"/>
    <w:rsid w:val="00C325D2"/>
    <w:rsid w:val="00C35671"/>
    <w:rsid w:val="00C35FCC"/>
    <w:rsid w:val="00C40227"/>
    <w:rsid w:val="00C40FBA"/>
    <w:rsid w:val="00C44BAD"/>
    <w:rsid w:val="00C4754E"/>
    <w:rsid w:val="00C47C57"/>
    <w:rsid w:val="00C514A0"/>
    <w:rsid w:val="00C53425"/>
    <w:rsid w:val="00C555AB"/>
    <w:rsid w:val="00C55A09"/>
    <w:rsid w:val="00C6449D"/>
    <w:rsid w:val="00C64EAB"/>
    <w:rsid w:val="00C71BF2"/>
    <w:rsid w:val="00C82C44"/>
    <w:rsid w:val="00C83820"/>
    <w:rsid w:val="00C87B99"/>
    <w:rsid w:val="00C90DB0"/>
    <w:rsid w:val="00C91F59"/>
    <w:rsid w:val="00C92A31"/>
    <w:rsid w:val="00C949DD"/>
    <w:rsid w:val="00C94CC3"/>
    <w:rsid w:val="00C976F0"/>
    <w:rsid w:val="00CB1B70"/>
    <w:rsid w:val="00CB3A33"/>
    <w:rsid w:val="00CB40F7"/>
    <w:rsid w:val="00CB4C1E"/>
    <w:rsid w:val="00CB6C2F"/>
    <w:rsid w:val="00CB6D8F"/>
    <w:rsid w:val="00CC2C99"/>
    <w:rsid w:val="00CC5360"/>
    <w:rsid w:val="00CC68B2"/>
    <w:rsid w:val="00CD36ED"/>
    <w:rsid w:val="00CD5B5A"/>
    <w:rsid w:val="00CE2ED7"/>
    <w:rsid w:val="00CE4026"/>
    <w:rsid w:val="00CE4A1C"/>
    <w:rsid w:val="00CE556B"/>
    <w:rsid w:val="00CE5C2B"/>
    <w:rsid w:val="00CF0C17"/>
    <w:rsid w:val="00CF422B"/>
    <w:rsid w:val="00CF443F"/>
    <w:rsid w:val="00CF5BE4"/>
    <w:rsid w:val="00CF6EB0"/>
    <w:rsid w:val="00D00FA6"/>
    <w:rsid w:val="00D03264"/>
    <w:rsid w:val="00D053D0"/>
    <w:rsid w:val="00D06693"/>
    <w:rsid w:val="00D136DD"/>
    <w:rsid w:val="00D17760"/>
    <w:rsid w:val="00D17B11"/>
    <w:rsid w:val="00D17FDF"/>
    <w:rsid w:val="00D20B43"/>
    <w:rsid w:val="00D228D7"/>
    <w:rsid w:val="00D26228"/>
    <w:rsid w:val="00D26EAE"/>
    <w:rsid w:val="00D3089B"/>
    <w:rsid w:val="00D3163C"/>
    <w:rsid w:val="00D33757"/>
    <w:rsid w:val="00D35AFE"/>
    <w:rsid w:val="00D450DB"/>
    <w:rsid w:val="00D45BF6"/>
    <w:rsid w:val="00D57364"/>
    <w:rsid w:val="00D577EC"/>
    <w:rsid w:val="00D60305"/>
    <w:rsid w:val="00D612BB"/>
    <w:rsid w:val="00D653B7"/>
    <w:rsid w:val="00D71E43"/>
    <w:rsid w:val="00D729B0"/>
    <w:rsid w:val="00D73551"/>
    <w:rsid w:val="00D77CAA"/>
    <w:rsid w:val="00D8462A"/>
    <w:rsid w:val="00D86431"/>
    <w:rsid w:val="00D86548"/>
    <w:rsid w:val="00D87129"/>
    <w:rsid w:val="00D95CFA"/>
    <w:rsid w:val="00DA076C"/>
    <w:rsid w:val="00DA27F9"/>
    <w:rsid w:val="00DA36D1"/>
    <w:rsid w:val="00DA3FB2"/>
    <w:rsid w:val="00DB4B27"/>
    <w:rsid w:val="00DB6859"/>
    <w:rsid w:val="00DC34B2"/>
    <w:rsid w:val="00DC66C5"/>
    <w:rsid w:val="00DC7ED0"/>
    <w:rsid w:val="00DD3864"/>
    <w:rsid w:val="00DF1C9B"/>
    <w:rsid w:val="00DF45B4"/>
    <w:rsid w:val="00DF6D8B"/>
    <w:rsid w:val="00E015C5"/>
    <w:rsid w:val="00E14032"/>
    <w:rsid w:val="00E15918"/>
    <w:rsid w:val="00E16398"/>
    <w:rsid w:val="00E25230"/>
    <w:rsid w:val="00E319FE"/>
    <w:rsid w:val="00E377EE"/>
    <w:rsid w:val="00E41280"/>
    <w:rsid w:val="00E4437E"/>
    <w:rsid w:val="00E45A67"/>
    <w:rsid w:val="00E45D4B"/>
    <w:rsid w:val="00E4796D"/>
    <w:rsid w:val="00E558AD"/>
    <w:rsid w:val="00E57C37"/>
    <w:rsid w:val="00E6012F"/>
    <w:rsid w:val="00E62A64"/>
    <w:rsid w:val="00E64B80"/>
    <w:rsid w:val="00E808B1"/>
    <w:rsid w:val="00E80CF2"/>
    <w:rsid w:val="00E916BD"/>
    <w:rsid w:val="00E93AED"/>
    <w:rsid w:val="00E961E9"/>
    <w:rsid w:val="00EA0090"/>
    <w:rsid w:val="00EA4DA0"/>
    <w:rsid w:val="00EA5310"/>
    <w:rsid w:val="00EB151C"/>
    <w:rsid w:val="00EB4A77"/>
    <w:rsid w:val="00EB780D"/>
    <w:rsid w:val="00EC009D"/>
    <w:rsid w:val="00EC32A5"/>
    <w:rsid w:val="00EC5B2B"/>
    <w:rsid w:val="00EC7CDD"/>
    <w:rsid w:val="00ED268E"/>
    <w:rsid w:val="00ED47F1"/>
    <w:rsid w:val="00ED53AA"/>
    <w:rsid w:val="00ED60A0"/>
    <w:rsid w:val="00ED65A5"/>
    <w:rsid w:val="00EE41D5"/>
    <w:rsid w:val="00EF0C44"/>
    <w:rsid w:val="00EF380A"/>
    <w:rsid w:val="00EF5BF9"/>
    <w:rsid w:val="00F00E65"/>
    <w:rsid w:val="00F04123"/>
    <w:rsid w:val="00F057E0"/>
    <w:rsid w:val="00F05A63"/>
    <w:rsid w:val="00F11CA5"/>
    <w:rsid w:val="00F14940"/>
    <w:rsid w:val="00F14D4F"/>
    <w:rsid w:val="00F157AC"/>
    <w:rsid w:val="00F231BB"/>
    <w:rsid w:val="00F3033D"/>
    <w:rsid w:val="00F30614"/>
    <w:rsid w:val="00F335C7"/>
    <w:rsid w:val="00F3473D"/>
    <w:rsid w:val="00F34B11"/>
    <w:rsid w:val="00F35AB8"/>
    <w:rsid w:val="00F55C3F"/>
    <w:rsid w:val="00F56A21"/>
    <w:rsid w:val="00F57DDA"/>
    <w:rsid w:val="00F600FC"/>
    <w:rsid w:val="00F60557"/>
    <w:rsid w:val="00F70FCC"/>
    <w:rsid w:val="00F736E7"/>
    <w:rsid w:val="00F7707D"/>
    <w:rsid w:val="00F77D2B"/>
    <w:rsid w:val="00F860D0"/>
    <w:rsid w:val="00F95D6B"/>
    <w:rsid w:val="00F9709A"/>
    <w:rsid w:val="00F97C1A"/>
    <w:rsid w:val="00FA24C0"/>
    <w:rsid w:val="00FA502C"/>
    <w:rsid w:val="00FA5927"/>
    <w:rsid w:val="00FB1CFA"/>
    <w:rsid w:val="00FB7018"/>
    <w:rsid w:val="00FC0CB8"/>
    <w:rsid w:val="00FC3978"/>
    <w:rsid w:val="00FC4B40"/>
    <w:rsid w:val="00FD4E77"/>
    <w:rsid w:val="00FD6745"/>
    <w:rsid w:val="00FE08E6"/>
    <w:rsid w:val="00FE255D"/>
    <w:rsid w:val="00FE471E"/>
    <w:rsid w:val="00FE5D46"/>
    <w:rsid w:val="00FF0114"/>
    <w:rsid w:val="00FF41D7"/>
    <w:rsid w:val="00FF7693"/>
    <w:rsid w:val="00FF782A"/>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97C80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D4B"/>
    <w:pPr>
      <w:spacing w:after="160" w:line="259" w:lineRule="auto"/>
    </w:pPr>
    <w:rPr>
      <w:kern w:val="0"/>
      <w:sz w:val="22"/>
      <w:szCs w:val="22"/>
      <w14:ligatures w14:val="none"/>
    </w:rPr>
  </w:style>
  <w:style w:type="paragraph" w:styleId="Ttulo3">
    <w:name w:val="heading 3"/>
    <w:basedOn w:val="Normal"/>
    <w:link w:val="Ttulo3Car"/>
    <w:uiPriority w:val="9"/>
    <w:qFormat/>
    <w:rsid w:val="00F34B11"/>
    <w:pPr>
      <w:spacing w:before="100" w:beforeAutospacing="1" w:after="100" w:afterAutospacing="1" w:line="240" w:lineRule="auto"/>
      <w:outlineLvl w:val="2"/>
    </w:pPr>
    <w:rPr>
      <w:rFonts w:ascii="Times New Roman" w:eastAsia="Times New Roman" w:hAnsi="Times New Roman" w:cs="Times New Roman"/>
      <w:b/>
      <w:bCs/>
      <w:sz w:val="27"/>
      <w:szCs w:val="27"/>
      <w:lang w:eastAsia="es-ES_tradnl"/>
    </w:rPr>
  </w:style>
  <w:style w:type="paragraph" w:styleId="Ttulo4">
    <w:name w:val="heading 4"/>
    <w:basedOn w:val="Normal"/>
    <w:next w:val="Normal"/>
    <w:link w:val="Ttulo4Car"/>
    <w:uiPriority w:val="9"/>
    <w:semiHidden/>
    <w:unhideWhenUsed/>
    <w:qFormat/>
    <w:rsid w:val="00640EB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HTMLconformatoprevio">
    <w:name w:val="HTML Preformatted"/>
    <w:basedOn w:val="Normal"/>
    <w:link w:val="HTMLconformatoprevioCar"/>
    <w:uiPriority w:val="99"/>
    <w:unhideWhenUsed/>
    <w:rsid w:val="00F34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F34B11"/>
    <w:rPr>
      <w:rFonts w:ascii="Courier New" w:eastAsia="Times New Roman" w:hAnsi="Courier New" w:cs="Courier New"/>
      <w:kern w:val="0"/>
      <w:sz w:val="20"/>
      <w:szCs w:val="20"/>
      <w:lang w:eastAsia="es-ES"/>
      <w14:ligatures w14:val="none"/>
    </w:rPr>
  </w:style>
  <w:style w:type="paragraph" w:styleId="Textonotaalfinal">
    <w:name w:val="endnote text"/>
    <w:basedOn w:val="Normal"/>
    <w:link w:val="TextonotaalfinalCar"/>
    <w:uiPriority w:val="99"/>
    <w:unhideWhenUsed/>
    <w:rsid w:val="00F34B11"/>
    <w:pPr>
      <w:spacing w:after="0" w:line="240" w:lineRule="auto"/>
    </w:pPr>
    <w:rPr>
      <w:sz w:val="20"/>
      <w:szCs w:val="20"/>
    </w:rPr>
  </w:style>
  <w:style w:type="character" w:customStyle="1" w:styleId="TextonotaalfinalCar">
    <w:name w:val="Texto nota al final Car"/>
    <w:basedOn w:val="Fuentedeprrafopredeter"/>
    <w:link w:val="Textonotaalfinal"/>
    <w:uiPriority w:val="99"/>
    <w:rsid w:val="00F34B11"/>
    <w:rPr>
      <w:kern w:val="0"/>
      <w:sz w:val="20"/>
      <w:szCs w:val="20"/>
      <w14:ligatures w14:val="none"/>
    </w:rPr>
  </w:style>
  <w:style w:type="character" w:styleId="Refdenotaalfinal">
    <w:name w:val="endnote reference"/>
    <w:basedOn w:val="Fuentedeprrafopredeter"/>
    <w:uiPriority w:val="99"/>
    <w:semiHidden/>
    <w:unhideWhenUsed/>
    <w:rsid w:val="00F34B11"/>
    <w:rPr>
      <w:vertAlign w:val="superscript"/>
    </w:rPr>
  </w:style>
  <w:style w:type="paragraph" w:styleId="Prrafodelista">
    <w:name w:val="List Paragraph"/>
    <w:basedOn w:val="Normal"/>
    <w:uiPriority w:val="34"/>
    <w:qFormat/>
    <w:rsid w:val="00F34B11"/>
    <w:pPr>
      <w:ind w:left="720"/>
      <w:contextualSpacing/>
    </w:pPr>
  </w:style>
  <w:style w:type="character" w:styleId="Hipervnculo">
    <w:name w:val="Hyperlink"/>
    <w:basedOn w:val="Fuentedeprrafopredeter"/>
    <w:uiPriority w:val="99"/>
    <w:unhideWhenUsed/>
    <w:rsid w:val="00F34B11"/>
    <w:rPr>
      <w:color w:val="0563C1" w:themeColor="hyperlink"/>
      <w:u w:val="single"/>
    </w:rPr>
  </w:style>
  <w:style w:type="character" w:customStyle="1" w:styleId="Ttulo3Car">
    <w:name w:val="Título 3 Car"/>
    <w:basedOn w:val="Fuentedeprrafopredeter"/>
    <w:link w:val="Ttulo3"/>
    <w:uiPriority w:val="9"/>
    <w:rsid w:val="00F34B11"/>
    <w:rPr>
      <w:rFonts w:ascii="Times New Roman" w:eastAsia="Times New Roman" w:hAnsi="Times New Roman" w:cs="Times New Roman"/>
      <w:b/>
      <w:bCs/>
      <w:kern w:val="0"/>
      <w:sz w:val="27"/>
      <w:szCs w:val="27"/>
      <w:lang w:eastAsia="es-ES_tradnl"/>
      <w14:ligatures w14:val="none"/>
    </w:rPr>
  </w:style>
  <w:style w:type="character" w:customStyle="1" w:styleId="Ninguno">
    <w:name w:val="Ninguno"/>
    <w:qFormat/>
    <w:rsid w:val="000567EB"/>
  </w:style>
  <w:style w:type="paragraph" w:customStyle="1" w:styleId="PoromisinA">
    <w:name w:val="Por omisión A"/>
    <w:qFormat/>
    <w:rsid w:val="000567EB"/>
    <w:pPr>
      <w:pBdr>
        <w:top w:val="nil"/>
        <w:left w:val="nil"/>
        <w:bottom w:val="nil"/>
        <w:right w:val="nil"/>
        <w:between w:val="nil"/>
        <w:bar w:val="nil"/>
      </w:pBdr>
      <w:suppressAutoHyphens/>
      <w:spacing w:before="160" w:line="288" w:lineRule="auto"/>
    </w:pPr>
    <w:rPr>
      <w:rFonts w:ascii="Helvetica Neue" w:eastAsia="Arial Unicode MS" w:hAnsi="Helvetica Neue" w:cs="Arial Unicode MS"/>
      <w:color w:val="000000"/>
      <w:kern w:val="0"/>
      <w:u w:color="000000"/>
      <w:bdr w:val="nil"/>
      <w:lang w:val="es-ES_tradnl" w:eastAsia="es-ES_tradnl"/>
      <w14:textOutline w14:w="12700" w14:cap="flat" w14:cmpd="sng" w14:algn="ctr">
        <w14:noFill/>
        <w14:prstDash w14:val="solid"/>
        <w14:miter w14:lim="400000"/>
      </w14:textOutline>
      <w14:ligatures w14:val="none"/>
    </w:rPr>
  </w:style>
  <w:style w:type="paragraph" w:customStyle="1" w:styleId="CuerpoA">
    <w:name w:val="Cuerpo A"/>
    <w:qFormat/>
    <w:rsid w:val="000567EB"/>
    <w:pPr>
      <w:suppressAutoHyphens/>
    </w:pPr>
    <w:rPr>
      <w:rFonts w:ascii="Times New Roman" w:eastAsia="Arial Unicode MS" w:hAnsi="Times New Roman" w:cs="Arial Unicode MS"/>
      <w:color w:val="000000"/>
      <w:kern w:val="0"/>
      <w:u w:color="000000"/>
      <w:lang w:val="es-ES_tradnl" w:eastAsia="es-ES_tradnl"/>
      <w14:textOutline w14:w="12700" w14:cap="flat" w14:cmpd="sng" w14:algn="ctr">
        <w14:noFill/>
        <w14:prstDash w14:val="solid"/>
        <w14:miter w14:lim="400000"/>
      </w14:textOutline>
      <w14:ligatures w14:val="none"/>
    </w:rPr>
  </w:style>
  <w:style w:type="paragraph" w:styleId="Textonotapie">
    <w:name w:val="footnote text"/>
    <w:basedOn w:val="Normal"/>
    <w:link w:val="TextonotapieCar"/>
    <w:uiPriority w:val="99"/>
    <w:semiHidden/>
    <w:unhideWhenUsed/>
    <w:rsid w:val="00897F04"/>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897F04"/>
    <w:rPr>
      <w:kern w:val="0"/>
      <w:sz w:val="20"/>
      <w:szCs w:val="20"/>
      <w14:ligatures w14:val="none"/>
    </w:rPr>
  </w:style>
  <w:style w:type="character" w:styleId="Refdenotaalpie">
    <w:name w:val="footnote reference"/>
    <w:basedOn w:val="Fuentedeprrafopredeter"/>
    <w:uiPriority w:val="99"/>
    <w:semiHidden/>
    <w:unhideWhenUsed/>
    <w:rsid w:val="00897F04"/>
    <w:rPr>
      <w:vertAlign w:val="superscript"/>
    </w:rPr>
  </w:style>
  <w:style w:type="paragraph" w:customStyle="1" w:styleId="Default">
    <w:name w:val="Default"/>
    <w:rsid w:val="00E45D4B"/>
    <w:pPr>
      <w:autoSpaceDE w:val="0"/>
      <w:autoSpaceDN w:val="0"/>
      <w:adjustRightInd w:val="0"/>
    </w:pPr>
    <w:rPr>
      <w:rFonts w:ascii="Calibri" w:hAnsi="Calibri" w:cs="Calibri"/>
      <w:color w:val="000000"/>
      <w:kern w:val="0"/>
      <w:lang w:val="es-ES_tradnl"/>
    </w:rPr>
  </w:style>
  <w:style w:type="character" w:customStyle="1" w:styleId="Ttulo4Car">
    <w:name w:val="Título 4 Car"/>
    <w:basedOn w:val="Fuentedeprrafopredeter"/>
    <w:link w:val="Ttulo4"/>
    <w:uiPriority w:val="9"/>
    <w:semiHidden/>
    <w:rsid w:val="00640EBD"/>
    <w:rPr>
      <w:rFonts w:asciiTheme="majorHAnsi" w:eastAsiaTheme="majorEastAsia" w:hAnsiTheme="majorHAnsi" w:cstheme="majorBidi"/>
      <w:i/>
      <w:iCs/>
      <w:color w:val="2F5496" w:themeColor="accent1" w:themeShade="BF"/>
      <w:kern w:val="0"/>
      <w:sz w:val="22"/>
      <w:szCs w:val="22"/>
      <w14:ligatures w14:val="none"/>
    </w:rPr>
  </w:style>
  <w:style w:type="paragraph" w:styleId="NormalWeb">
    <w:name w:val="Normal (Web)"/>
    <w:basedOn w:val="Normal"/>
    <w:uiPriority w:val="99"/>
    <w:unhideWhenUsed/>
    <w:rsid w:val="00640EBD"/>
    <w:pPr>
      <w:spacing w:before="100" w:beforeAutospacing="1" w:after="100" w:afterAutospacing="1" w:line="240" w:lineRule="auto"/>
    </w:pPr>
    <w:rPr>
      <w:rFonts w:ascii="Times New Roman" w:eastAsia="Times New Roman" w:hAnsi="Times New Roman" w:cs="Times New Roman"/>
      <w:sz w:val="24"/>
      <w:szCs w:val="24"/>
      <w:lang w:eastAsia="es-ES_tradnl"/>
    </w:rPr>
  </w:style>
  <w:style w:type="character" w:styleId="Textoennegrita">
    <w:name w:val="Strong"/>
    <w:basedOn w:val="Fuentedeprrafopredeter"/>
    <w:uiPriority w:val="22"/>
    <w:qFormat/>
    <w:rsid w:val="00640EBD"/>
    <w:rPr>
      <w:b/>
      <w:bCs/>
    </w:rPr>
  </w:style>
  <w:style w:type="character" w:styleId="Textodelmarcadordeposicin">
    <w:name w:val="Placeholder Text"/>
    <w:basedOn w:val="Fuentedeprrafopredeter"/>
    <w:uiPriority w:val="99"/>
    <w:semiHidden/>
    <w:rsid w:val="00EC009D"/>
    <w:rPr>
      <w:color w:val="808080"/>
    </w:rPr>
  </w:style>
  <w:style w:type="character" w:customStyle="1" w:styleId="y2iqfc">
    <w:name w:val="y2iqfc"/>
    <w:basedOn w:val="Fuentedeprrafopredeter"/>
    <w:rsid w:val="00517A5E"/>
  </w:style>
  <w:style w:type="character" w:styleId="Mencinsinresolver">
    <w:name w:val="Unresolved Mention"/>
    <w:basedOn w:val="Fuentedeprrafopredeter"/>
    <w:uiPriority w:val="99"/>
    <w:semiHidden/>
    <w:unhideWhenUsed/>
    <w:rsid w:val="00E6012F"/>
    <w:rPr>
      <w:color w:val="605E5C"/>
      <w:shd w:val="clear" w:color="auto" w:fill="E1DFDD"/>
    </w:rPr>
  </w:style>
  <w:style w:type="paragraph" w:styleId="Revisin">
    <w:name w:val="Revision"/>
    <w:hidden/>
    <w:uiPriority w:val="99"/>
    <w:semiHidden/>
    <w:rsid w:val="00D577EC"/>
    <w:rPr>
      <w:kern w:val="0"/>
      <w:sz w:val="22"/>
      <w:szCs w:val="22"/>
      <w14:ligatures w14:val="none"/>
    </w:rPr>
  </w:style>
  <w:style w:type="character" w:styleId="Refdecomentario">
    <w:name w:val="annotation reference"/>
    <w:basedOn w:val="Fuentedeprrafopredeter"/>
    <w:uiPriority w:val="99"/>
    <w:semiHidden/>
    <w:unhideWhenUsed/>
    <w:rsid w:val="002D5918"/>
    <w:rPr>
      <w:sz w:val="16"/>
      <w:szCs w:val="16"/>
    </w:rPr>
  </w:style>
  <w:style w:type="paragraph" w:styleId="Textocomentario">
    <w:name w:val="annotation text"/>
    <w:basedOn w:val="Normal"/>
    <w:link w:val="TextocomentarioCar"/>
    <w:uiPriority w:val="99"/>
    <w:unhideWhenUsed/>
    <w:rsid w:val="002D5918"/>
    <w:pPr>
      <w:spacing w:line="240" w:lineRule="auto"/>
    </w:pPr>
    <w:rPr>
      <w:sz w:val="20"/>
      <w:szCs w:val="20"/>
    </w:rPr>
  </w:style>
  <w:style w:type="character" w:customStyle="1" w:styleId="TextocomentarioCar">
    <w:name w:val="Texto comentario Car"/>
    <w:basedOn w:val="Fuentedeprrafopredeter"/>
    <w:link w:val="Textocomentario"/>
    <w:uiPriority w:val="99"/>
    <w:rsid w:val="002D5918"/>
    <w:rPr>
      <w:kern w:val="0"/>
      <w:sz w:val="20"/>
      <w:szCs w:val="20"/>
      <w14:ligatures w14:val="none"/>
    </w:rPr>
  </w:style>
  <w:style w:type="paragraph" w:styleId="Asuntodelcomentario">
    <w:name w:val="annotation subject"/>
    <w:basedOn w:val="Textocomentario"/>
    <w:next w:val="Textocomentario"/>
    <w:link w:val="AsuntodelcomentarioCar"/>
    <w:uiPriority w:val="99"/>
    <w:semiHidden/>
    <w:unhideWhenUsed/>
    <w:rsid w:val="002D5918"/>
    <w:rPr>
      <w:b/>
      <w:bCs/>
    </w:rPr>
  </w:style>
  <w:style w:type="character" w:customStyle="1" w:styleId="AsuntodelcomentarioCar">
    <w:name w:val="Asunto del comentario Car"/>
    <w:basedOn w:val="TextocomentarioCar"/>
    <w:link w:val="Asuntodelcomentario"/>
    <w:uiPriority w:val="99"/>
    <w:semiHidden/>
    <w:rsid w:val="002D5918"/>
    <w:rPr>
      <w:b/>
      <w:bCs/>
      <w:kern w:val="0"/>
      <w:sz w:val="20"/>
      <w:szCs w:val="20"/>
      <w14:ligatures w14:val="none"/>
    </w:rPr>
  </w:style>
  <w:style w:type="paragraph" w:styleId="Encabezado">
    <w:name w:val="header"/>
    <w:basedOn w:val="Normal"/>
    <w:link w:val="EncabezadoCar"/>
    <w:uiPriority w:val="99"/>
    <w:unhideWhenUsed/>
    <w:rsid w:val="00E4437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4437E"/>
    <w:rPr>
      <w:kern w:val="0"/>
      <w:sz w:val="22"/>
      <w:szCs w:val="22"/>
      <w14:ligatures w14:val="none"/>
    </w:rPr>
  </w:style>
  <w:style w:type="paragraph" w:styleId="Piedepgina">
    <w:name w:val="footer"/>
    <w:basedOn w:val="Normal"/>
    <w:link w:val="PiedepginaCar"/>
    <w:uiPriority w:val="99"/>
    <w:unhideWhenUsed/>
    <w:rsid w:val="00E4437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4437E"/>
    <w:rPr>
      <w:kern w:val="0"/>
      <w:sz w:val="22"/>
      <w:szCs w:val="22"/>
      <w14:ligatures w14:val="none"/>
    </w:rPr>
  </w:style>
  <w:style w:type="character" w:styleId="nfasis">
    <w:name w:val="Emphasis"/>
    <w:basedOn w:val="Fuentedeprrafopredeter"/>
    <w:uiPriority w:val="20"/>
    <w:qFormat/>
    <w:rsid w:val="00250989"/>
    <w:rPr>
      <w:i/>
      <w:iCs/>
    </w:rPr>
  </w:style>
  <w:style w:type="character" w:styleId="Hipervnculovisitado">
    <w:name w:val="FollowedHyperlink"/>
    <w:basedOn w:val="Fuentedeprrafopredeter"/>
    <w:uiPriority w:val="99"/>
    <w:semiHidden/>
    <w:unhideWhenUsed/>
    <w:rsid w:val="009E48D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3517">
      <w:bodyDiv w:val="1"/>
      <w:marLeft w:val="0"/>
      <w:marRight w:val="0"/>
      <w:marTop w:val="0"/>
      <w:marBottom w:val="0"/>
      <w:divBdr>
        <w:top w:val="none" w:sz="0" w:space="0" w:color="auto"/>
        <w:left w:val="none" w:sz="0" w:space="0" w:color="auto"/>
        <w:bottom w:val="none" w:sz="0" w:space="0" w:color="auto"/>
        <w:right w:val="none" w:sz="0" w:space="0" w:color="auto"/>
      </w:divBdr>
    </w:div>
    <w:div w:id="10182888">
      <w:bodyDiv w:val="1"/>
      <w:marLeft w:val="0"/>
      <w:marRight w:val="0"/>
      <w:marTop w:val="0"/>
      <w:marBottom w:val="0"/>
      <w:divBdr>
        <w:top w:val="none" w:sz="0" w:space="0" w:color="auto"/>
        <w:left w:val="none" w:sz="0" w:space="0" w:color="auto"/>
        <w:bottom w:val="none" w:sz="0" w:space="0" w:color="auto"/>
        <w:right w:val="none" w:sz="0" w:space="0" w:color="auto"/>
      </w:divBdr>
    </w:div>
    <w:div w:id="377051924">
      <w:bodyDiv w:val="1"/>
      <w:marLeft w:val="0"/>
      <w:marRight w:val="0"/>
      <w:marTop w:val="0"/>
      <w:marBottom w:val="0"/>
      <w:divBdr>
        <w:top w:val="none" w:sz="0" w:space="0" w:color="auto"/>
        <w:left w:val="none" w:sz="0" w:space="0" w:color="auto"/>
        <w:bottom w:val="none" w:sz="0" w:space="0" w:color="auto"/>
        <w:right w:val="none" w:sz="0" w:space="0" w:color="auto"/>
      </w:divBdr>
    </w:div>
    <w:div w:id="555163926">
      <w:bodyDiv w:val="1"/>
      <w:marLeft w:val="0"/>
      <w:marRight w:val="0"/>
      <w:marTop w:val="0"/>
      <w:marBottom w:val="0"/>
      <w:divBdr>
        <w:top w:val="none" w:sz="0" w:space="0" w:color="auto"/>
        <w:left w:val="none" w:sz="0" w:space="0" w:color="auto"/>
        <w:bottom w:val="none" w:sz="0" w:space="0" w:color="auto"/>
        <w:right w:val="none" w:sz="0" w:space="0" w:color="auto"/>
      </w:divBdr>
    </w:div>
    <w:div w:id="698431784">
      <w:bodyDiv w:val="1"/>
      <w:marLeft w:val="0"/>
      <w:marRight w:val="0"/>
      <w:marTop w:val="0"/>
      <w:marBottom w:val="0"/>
      <w:divBdr>
        <w:top w:val="none" w:sz="0" w:space="0" w:color="auto"/>
        <w:left w:val="none" w:sz="0" w:space="0" w:color="auto"/>
        <w:bottom w:val="none" w:sz="0" w:space="0" w:color="auto"/>
        <w:right w:val="none" w:sz="0" w:space="0" w:color="auto"/>
      </w:divBdr>
    </w:div>
    <w:div w:id="713508726">
      <w:bodyDiv w:val="1"/>
      <w:marLeft w:val="0"/>
      <w:marRight w:val="0"/>
      <w:marTop w:val="0"/>
      <w:marBottom w:val="0"/>
      <w:divBdr>
        <w:top w:val="none" w:sz="0" w:space="0" w:color="auto"/>
        <w:left w:val="none" w:sz="0" w:space="0" w:color="auto"/>
        <w:bottom w:val="none" w:sz="0" w:space="0" w:color="auto"/>
        <w:right w:val="none" w:sz="0" w:space="0" w:color="auto"/>
      </w:divBdr>
    </w:div>
    <w:div w:id="819349806">
      <w:bodyDiv w:val="1"/>
      <w:marLeft w:val="0"/>
      <w:marRight w:val="0"/>
      <w:marTop w:val="0"/>
      <w:marBottom w:val="0"/>
      <w:divBdr>
        <w:top w:val="none" w:sz="0" w:space="0" w:color="auto"/>
        <w:left w:val="none" w:sz="0" w:space="0" w:color="auto"/>
        <w:bottom w:val="none" w:sz="0" w:space="0" w:color="auto"/>
        <w:right w:val="none" w:sz="0" w:space="0" w:color="auto"/>
      </w:divBdr>
    </w:div>
    <w:div w:id="1035541301">
      <w:bodyDiv w:val="1"/>
      <w:marLeft w:val="0"/>
      <w:marRight w:val="0"/>
      <w:marTop w:val="0"/>
      <w:marBottom w:val="0"/>
      <w:divBdr>
        <w:top w:val="none" w:sz="0" w:space="0" w:color="auto"/>
        <w:left w:val="none" w:sz="0" w:space="0" w:color="auto"/>
        <w:bottom w:val="none" w:sz="0" w:space="0" w:color="auto"/>
        <w:right w:val="none" w:sz="0" w:space="0" w:color="auto"/>
      </w:divBdr>
    </w:div>
    <w:div w:id="1268276454">
      <w:bodyDiv w:val="1"/>
      <w:marLeft w:val="0"/>
      <w:marRight w:val="0"/>
      <w:marTop w:val="0"/>
      <w:marBottom w:val="0"/>
      <w:divBdr>
        <w:top w:val="none" w:sz="0" w:space="0" w:color="auto"/>
        <w:left w:val="none" w:sz="0" w:space="0" w:color="auto"/>
        <w:bottom w:val="none" w:sz="0" w:space="0" w:color="auto"/>
        <w:right w:val="none" w:sz="0" w:space="0" w:color="auto"/>
      </w:divBdr>
    </w:div>
    <w:div w:id="1368993752">
      <w:bodyDiv w:val="1"/>
      <w:marLeft w:val="0"/>
      <w:marRight w:val="0"/>
      <w:marTop w:val="0"/>
      <w:marBottom w:val="0"/>
      <w:divBdr>
        <w:top w:val="none" w:sz="0" w:space="0" w:color="auto"/>
        <w:left w:val="none" w:sz="0" w:space="0" w:color="auto"/>
        <w:bottom w:val="none" w:sz="0" w:space="0" w:color="auto"/>
        <w:right w:val="none" w:sz="0" w:space="0" w:color="auto"/>
      </w:divBdr>
    </w:div>
    <w:div w:id="1774664912">
      <w:bodyDiv w:val="1"/>
      <w:marLeft w:val="0"/>
      <w:marRight w:val="0"/>
      <w:marTop w:val="0"/>
      <w:marBottom w:val="0"/>
      <w:divBdr>
        <w:top w:val="none" w:sz="0" w:space="0" w:color="auto"/>
        <w:left w:val="none" w:sz="0" w:space="0" w:color="auto"/>
        <w:bottom w:val="none" w:sz="0" w:space="0" w:color="auto"/>
        <w:right w:val="none" w:sz="0" w:space="0" w:color="auto"/>
      </w:divBdr>
      <w:divsChild>
        <w:div w:id="626275695">
          <w:marLeft w:val="0"/>
          <w:marRight w:val="0"/>
          <w:marTop w:val="0"/>
          <w:marBottom w:val="0"/>
          <w:divBdr>
            <w:top w:val="none" w:sz="0" w:space="0" w:color="auto"/>
            <w:left w:val="none" w:sz="0" w:space="0" w:color="auto"/>
            <w:bottom w:val="none" w:sz="0" w:space="0" w:color="auto"/>
            <w:right w:val="none" w:sz="0" w:space="0" w:color="auto"/>
          </w:divBdr>
          <w:divsChild>
            <w:div w:id="916285175">
              <w:marLeft w:val="0"/>
              <w:marRight w:val="0"/>
              <w:marTop w:val="0"/>
              <w:marBottom w:val="0"/>
              <w:divBdr>
                <w:top w:val="none" w:sz="0" w:space="0" w:color="auto"/>
                <w:left w:val="none" w:sz="0" w:space="0" w:color="auto"/>
                <w:bottom w:val="none" w:sz="0" w:space="0" w:color="auto"/>
                <w:right w:val="none" w:sz="0" w:space="0" w:color="auto"/>
              </w:divBdr>
              <w:divsChild>
                <w:div w:id="201283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418953">
      <w:bodyDiv w:val="1"/>
      <w:marLeft w:val="0"/>
      <w:marRight w:val="0"/>
      <w:marTop w:val="0"/>
      <w:marBottom w:val="0"/>
      <w:divBdr>
        <w:top w:val="none" w:sz="0" w:space="0" w:color="auto"/>
        <w:left w:val="none" w:sz="0" w:space="0" w:color="auto"/>
        <w:bottom w:val="none" w:sz="0" w:space="0" w:color="auto"/>
        <w:right w:val="none" w:sz="0" w:space="0" w:color="auto"/>
      </w:divBdr>
      <w:divsChild>
        <w:div w:id="2126725471">
          <w:marLeft w:val="0"/>
          <w:marRight w:val="0"/>
          <w:marTop w:val="0"/>
          <w:marBottom w:val="0"/>
          <w:divBdr>
            <w:top w:val="none" w:sz="0" w:space="0" w:color="auto"/>
            <w:left w:val="none" w:sz="0" w:space="0" w:color="auto"/>
            <w:bottom w:val="none" w:sz="0" w:space="0" w:color="auto"/>
            <w:right w:val="none" w:sz="0" w:space="0" w:color="auto"/>
          </w:divBdr>
          <w:divsChild>
            <w:div w:id="1640190998">
              <w:marLeft w:val="0"/>
              <w:marRight w:val="0"/>
              <w:marTop w:val="0"/>
              <w:marBottom w:val="0"/>
              <w:divBdr>
                <w:top w:val="none" w:sz="0" w:space="0" w:color="auto"/>
                <w:left w:val="none" w:sz="0" w:space="0" w:color="auto"/>
                <w:bottom w:val="none" w:sz="0" w:space="0" w:color="auto"/>
                <w:right w:val="none" w:sz="0" w:space="0" w:color="auto"/>
              </w:divBdr>
              <w:divsChild>
                <w:div w:id="196103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pendium.cat/wp-content/uploads/2023/05/Comp-Dret-Civil-Balears_versio-cons-1.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mpendium.cat/wp-content/uploads/2023/05/Comp-Dret-Civil-Balears_versio-cons-1.pdf" TargetMode="External"/><Relationship Id="rId5" Type="http://schemas.openxmlformats.org/officeDocument/2006/relationships/webSettings" Target="webSettings.xml"/><Relationship Id="rId10" Type="http://schemas.openxmlformats.org/officeDocument/2006/relationships/hyperlink" Target="https://compendium.cat/wp-content/uploads/2023/05/Comp-Dret-Civil-Balears_versio-cons-1.pdf" TargetMode="External"/><Relationship Id="rId4" Type="http://schemas.openxmlformats.org/officeDocument/2006/relationships/settings" Target="settings.xml"/><Relationship Id="rId9" Type="http://schemas.openxmlformats.org/officeDocument/2006/relationships/hyperlink" Target="https://compendium.cat/wp-content/uploads/2023/05/Comp-Dret-Civil-Balears_versio-cons-1.pdf" TargetMode="Externa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compendium.cat/wp-content/uploads/2023/05/Comp-Dret-Civil-Balears_versio-cons-1.pdf" TargetMode="External"/><Relationship Id="rId2" Type="http://schemas.openxmlformats.org/officeDocument/2006/relationships/hyperlink" Target="https://compendium.cat/wp-content/uploads/2023/05/Comp-Dret-Civil-Balears_versio-cons-1.pdf" TargetMode="External"/><Relationship Id="rId1" Type="http://schemas.openxmlformats.org/officeDocument/2006/relationships/hyperlink" Target="https://compendium.cat/wp-content/uploads/2023/05/Comp-Dret-Civil-Balears_versio-cons-1.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4B86AE-E99B-AD41-B4ED-85C0E0B461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822</Words>
  <Characters>4688</Characters>
  <Application>Microsoft Office Word</Application>
  <DocSecurity>0</DocSecurity>
  <Lines>39</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2023-11-28T22:23:00Z</dcterms:created>
  <dcterms:modified xsi:type="dcterms:W3CDTF">2023-11-30T10:09:00Z</dcterms:modified>
</cp:coreProperties>
</file>