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AD19F" w14:textId="77777777" w:rsidR="006A70C7" w:rsidRDefault="006A70C7" w:rsidP="00775521">
      <w:pPr>
        <w:keepNext/>
        <w:jc w:val="left"/>
        <w:outlineLvl w:val="0"/>
        <w:rPr>
          <w:rFonts w:asciiTheme="minorBidi" w:hAnsiTheme="minorBidi" w:cstheme="minorBidi"/>
          <w:bCs w:val="0"/>
          <w:szCs w:val="24"/>
        </w:rPr>
      </w:pPr>
    </w:p>
    <w:p w14:paraId="110AD1A0" w14:textId="77777777" w:rsidR="006A70C7" w:rsidRDefault="006A70C7" w:rsidP="00775521">
      <w:pPr>
        <w:keepNext/>
        <w:jc w:val="left"/>
        <w:outlineLvl w:val="0"/>
        <w:rPr>
          <w:rFonts w:asciiTheme="minorBidi" w:hAnsiTheme="minorBidi" w:cstheme="minorBidi"/>
          <w:bCs w:val="0"/>
          <w:szCs w:val="24"/>
        </w:rPr>
      </w:pPr>
      <w:r>
        <w:rPr>
          <w:rFonts w:asciiTheme="minorBidi" w:hAnsiTheme="minorBidi" w:cstheme="minorBidi"/>
          <w:b/>
          <w:noProof/>
          <w:szCs w:val="24"/>
          <w:lang w:eastAsia="ca-ES"/>
        </w:rPr>
        <w:drawing>
          <wp:inline distT="0" distB="0" distL="0" distR="0" wp14:anchorId="110AD1C5" wp14:editId="110AD1C6">
            <wp:extent cx="1439839" cy="809469"/>
            <wp:effectExtent l="0" t="0" r="8255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 Marca principal vermell i negr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780" cy="81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D1A1" w14:textId="77777777" w:rsidR="006A70C7" w:rsidRDefault="006A70C7" w:rsidP="006A70C7">
      <w:pPr>
        <w:keepNext/>
        <w:jc w:val="center"/>
        <w:outlineLvl w:val="0"/>
        <w:rPr>
          <w:rFonts w:asciiTheme="minorBidi" w:hAnsiTheme="minorBidi" w:cstheme="minorBidi"/>
          <w:b/>
          <w:szCs w:val="24"/>
        </w:rPr>
      </w:pPr>
    </w:p>
    <w:p w14:paraId="110AD1A2" w14:textId="7BB313C1" w:rsidR="006A70C7" w:rsidRPr="004E28D5" w:rsidRDefault="006A70C7" w:rsidP="004E28D5">
      <w:pPr>
        <w:keepNext/>
        <w:jc w:val="left"/>
        <w:outlineLvl w:val="0"/>
        <w:rPr>
          <w:rFonts w:asciiTheme="minorBidi" w:hAnsiTheme="minorBidi" w:cstheme="minorBidi"/>
          <w:b/>
          <w:sz w:val="28"/>
          <w:szCs w:val="28"/>
        </w:rPr>
      </w:pPr>
      <w:r w:rsidRPr="004E28D5">
        <w:rPr>
          <w:rFonts w:asciiTheme="minorBidi" w:hAnsiTheme="minorBidi" w:cstheme="minorBidi"/>
          <w:b/>
          <w:sz w:val="28"/>
          <w:szCs w:val="28"/>
        </w:rPr>
        <w:t xml:space="preserve">Escrit per </w:t>
      </w:r>
      <w:r w:rsidR="002E0DBB">
        <w:rPr>
          <w:rFonts w:asciiTheme="minorBidi" w:hAnsiTheme="minorBidi" w:cstheme="minorBidi"/>
          <w:b/>
          <w:sz w:val="28"/>
          <w:szCs w:val="28"/>
        </w:rPr>
        <w:t xml:space="preserve">informar de l’excepció del </w:t>
      </w:r>
      <w:r w:rsidRPr="004E28D5">
        <w:rPr>
          <w:rFonts w:asciiTheme="minorBidi" w:hAnsiTheme="minorBidi" w:cstheme="minorBidi"/>
          <w:b/>
          <w:sz w:val="28"/>
          <w:szCs w:val="28"/>
        </w:rPr>
        <w:t xml:space="preserve">tràmit de conciliació </w:t>
      </w:r>
      <w:r w:rsidR="002E0DBB">
        <w:rPr>
          <w:rFonts w:asciiTheme="minorBidi" w:hAnsiTheme="minorBidi" w:cstheme="minorBidi"/>
          <w:b/>
          <w:sz w:val="28"/>
          <w:szCs w:val="28"/>
        </w:rPr>
        <w:t xml:space="preserve">o mediació prèvia </w:t>
      </w:r>
      <w:r w:rsidRPr="004E28D5">
        <w:rPr>
          <w:rFonts w:asciiTheme="minorBidi" w:hAnsiTheme="minorBidi" w:cstheme="minorBidi"/>
          <w:b/>
          <w:sz w:val="28"/>
          <w:szCs w:val="28"/>
        </w:rPr>
        <w:t>(art. 64 LRJS)</w:t>
      </w:r>
    </w:p>
    <w:p w14:paraId="110AD1A3" w14:textId="77777777" w:rsidR="006A70C7" w:rsidRPr="006A70C7" w:rsidRDefault="006A70C7" w:rsidP="006A70C7">
      <w:pPr>
        <w:keepNext/>
        <w:jc w:val="center"/>
        <w:outlineLvl w:val="0"/>
        <w:rPr>
          <w:rFonts w:asciiTheme="minorBidi" w:hAnsiTheme="minorBidi" w:cstheme="minorBidi"/>
          <w:b/>
          <w:szCs w:val="24"/>
        </w:rPr>
      </w:pPr>
    </w:p>
    <w:p w14:paraId="110AD1A4" w14:textId="77777777" w:rsidR="006A70C7" w:rsidRDefault="006A70C7" w:rsidP="006A70C7">
      <w:pPr>
        <w:keepNext/>
        <w:jc w:val="center"/>
        <w:outlineLvl w:val="0"/>
        <w:rPr>
          <w:rFonts w:asciiTheme="minorBidi" w:hAnsiTheme="minorBidi" w:cstheme="minorBidi"/>
          <w:bCs w:val="0"/>
          <w:szCs w:val="24"/>
        </w:rPr>
      </w:pPr>
    </w:p>
    <w:p w14:paraId="110AD1A5" w14:textId="77777777" w:rsidR="00725083" w:rsidRPr="004B7EE3" w:rsidRDefault="00AC53E4" w:rsidP="00775521">
      <w:pPr>
        <w:keepNext/>
        <w:jc w:val="left"/>
        <w:outlineLvl w:val="0"/>
        <w:rPr>
          <w:rFonts w:asciiTheme="minorBidi" w:hAnsiTheme="minorBidi" w:cstheme="minorBidi"/>
          <w:bCs w:val="0"/>
          <w:szCs w:val="24"/>
        </w:rPr>
      </w:pPr>
      <w:r w:rsidRPr="004B7EE3">
        <w:rPr>
          <w:rFonts w:asciiTheme="minorBidi" w:hAnsiTheme="minorBidi" w:cstheme="minorBidi"/>
          <w:bCs w:val="0"/>
          <w:szCs w:val="24"/>
        </w:rPr>
        <w:t>Procediment</w:t>
      </w:r>
      <w:r w:rsidR="00725083" w:rsidRPr="004B7EE3">
        <w:rPr>
          <w:rFonts w:asciiTheme="minorBidi" w:hAnsiTheme="minorBidi" w:cstheme="minorBidi"/>
          <w:bCs w:val="0"/>
          <w:szCs w:val="24"/>
        </w:rPr>
        <w:t xml:space="preserve">: </w:t>
      </w:r>
      <w:r w:rsidR="006A70C7">
        <w:rPr>
          <w:rFonts w:asciiTheme="minorBidi" w:hAnsiTheme="minorBidi" w:cstheme="minorBidi"/>
          <w:bCs w:val="0"/>
          <w:szCs w:val="24"/>
        </w:rPr>
        <w:t>.....</w:t>
      </w:r>
    </w:p>
    <w:p w14:paraId="110AD1A6" w14:textId="77777777" w:rsidR="002C6AA7" w:rsidRPr="004B7EE3" w:rsidRDefault="002C6AA7" w:rsidP="002C6AA7">
      <w:pPr>
        <w:pStyle w:val="NormalWeb"/>
        <w:spacing w:before="0" w:after="0"/>
        <w:rPr>
          <w:rFonts w:asciiTheme="minorBidi" w:hAnsiTheme="minorBidi" w:cstheme="minorBidi"/>
          <w:sz w:val="24"/>
          <w:szCs w:val="24"/>
          <w:lang w:val="ca-ES"/>
        </w:rPr>
      </w:pPr>
      <w:r w:rsidRPr="004B7EE3">
        <w:rPr>
          <w:rFonts w:asciiTheme="minorBidi" w:hAnsiTheme="minorBidi" w:cstheme="minorBidi"/>
          <w:sz w:val="24"/>
          <w:szCs w:val="24"/>
          <w:lang w:val="ca-ES"/>
        </w:rPr>
        <w:t xml:space="preserve">Part actora: </w:t>
      </w:r>
      <w:r w:rsidR="006A70C7">
        <w:rPr>
          <w:rFonts w:asciiTheme="minorBidi" w:hAnsiTheme="minorBidi" w:cstheme="minorBidi"/>
          <w:sz w:val="24"/>
          <w:szCs w:val="24"/>
          <w:lang w:val="ca-ES"/>
        </w:rPr>
        <w:t>.......................................</w:t>
      </w:r>
    </w:p>
    <w:p w14:paraId="110AD1A7" w14:textId="77777777" w:rsidR="002C6AA7" w:rsidRPr="004B7EE3" w:rsidRDefault="002C6AA7" w:rsidP="002C6AA7">
      <w:pPr>
        <w:pStyle w:val="NormalWeb"/>
        <w:spacing w:before="0" w:after="0"/>
        <w:rPr>
          <w:rFonts w:asciiTheme="minorBidi" w:hAnsiTheme="minorBidi" w:cstheme="minorBidi"/>
          <w:sz w:val="24"/>
          <w:szCs w:val="24"/>
          <w:lang w:val="ca-ES"/>
        </w:rPr>
      </w:pPr>
      <w:r w:rsidRPr="004B7EE3">
        <w:rPr>
          <w:rFonts w:asciiTheme="minorBidi" w:hAnsiTheme="minorBidi" w:cstheme="minorBidi"/>
          <w:sz w:val="24"/>
          <w:szCs w:val="24"/>
          <w:lang w:val="ca-ES"/>
        </w:rPr>
        <w:t xml:space="preserve">Part demandada: </w:t>
      </w:r>
      <w:r w:rsidR="006A70C7">
        <w:rPr>
          <w:rFonts w:asciiTheme="minorBidi" w:hAnsiTheme="minorBidi" w:cstheme="minorBidi"/>
          <w:sz w:val="24"/>
          <w:szCs w:val="24"/>
          <w:lang w:val="ca-ES"/>
        </w:rPr>
        <w:t>...................................</w:t>
      </w:r>
    </w:p>
    <w:p w14:paraId="110AD1A8" w14:textId="77777777" w:rsidR="002C6AA7" w:rsidRPr="004B7EE3" w:rsidRDefault="002C6AA7" w:rsidP="002C6AA7">
      <w:pPr>
        <w:pStyle w:val="NormalWeb"/>
        <w:spacing w:before="0" w:after="0"/>
        <w:rPr>
          <w:rFonts w:asciiTheme="minorBidi" w:hAnsiTheme="minorBidi" w:cstheme="minorBidi"/>
          <w:sz w:val="24"/>
          <w:szCs w:val="24"/>
          <w:lang w:val="ca-ES"/>
        </w:rPr>
      </w:pPr>
    </w:p>
    <w:p w14:paraId="110AD1A9" w14:textId="77777777" w:rsidR="00AC53E4" w:rsidRPr="004B7EE3" w:rsidRDefault="00AC53E4" w:rsidP="00AC53E4">
      <w:pPr>
        <w:jc w:val="left"/>
        <w:rPr>
          <w:rFonts w:asciiTheme="minorBidi" w:hAnsiTheme="minorBidi" w:cstheme="minorBidi"/>
          <w:bCs w:val="0"/>
          <w:szCs w:val="24"/>
        </w:rPr>
      </w:pPr>
    </w:p>
    <w:p w14:paraId="110AD1AA" w14:textId="77777777" w:rsidR="00AC53E4" w:rsidRPr="004B7EE3" w:rsidRDefault="00AC53E4" w:rsidP="00AC53E4">
      <w:pPr>
        <w:jc w:val="left"/>
        <w:rPr>
          <w:rFonts w:asciiTheme="minorBidi" w:hAnsiTheme="minorBidi" w:cstheme="minorBidi"/>
          <w:bCs w:val="0"/>
          <w:szCs w:val="24"/>
        </w:rPr>
      </w:pPr>
    </w:p>
    <w:p w14:paraId="110AD1AB" w14:textId="77777777" w:rsidR="00AC5176" w:rsidRPr="004B7EE3" w:rsidRDefault="00AC5176" w:rsidP="00AC5176">
      <w:pPr>
        <w:keepNext/>
        <w:jc w:val="center"/>
        <w:outlineLvl w:val="1"/>
        <w:rPr>
          <w:rFonts w:cs="Arial"/>
          <w:bCs w:val="0"/>
          <w:szCs w:val="24"/>
        </w:rPr>
      </w:pPr>
      <w:r w:rsidRPr="004B7EE3">
        <w:rPr>
          <w:rFonts w:cs="Arial"/>
          <w:bCs w:val="0"/>
          <w:szCs w:val="24"/>
        </w:rPr>
        <w:t xml:space="preserve">AL JUTJAT SOCIAL </w:t>
      </w:r>
      <w:r w:rsidR="006A70C7">
        <w:rPr>
          <w:rFonts w:cs="Arial"/>
          <w:bCs w:val="0"/>
          <w:szCs w:val="24"/>
        </w:rPr>
        <w:t>...</w:t>
      </w:r>
      <w:r w:rsidRPr="004B7EE3">
        <w:rPr>
          <w:rFonts w:cs="Arial"/>
          <w:bCs w:val="0"/>
          <w:szCs w:val="24"/>
        </w:rPr>
        <w:t xml:space="preserve"> DE </w:t>
      </w:r>
      <w:r w:rsidR="006A70C7">
        <w:rPr>
          <w:rFonts w:cs="Arial"/>
          <w:bCs w:val="0"/>
          <w:szCs w:val="24"/>
        </w:rPr>
        <w:t>...............</w:t>
      </w:r>
    </w:p>
    <w:p w14:paraId="110AD1AC" w14:textId="77777777" w:rsidR="00AC53E4" w:rsidRPr="004B7EE3" w:rsidRDefault="00AC53E4" w:rsidP="00AC53E4">
      <w:pPr>
        <w:jc w:val="left"/>
        <w:rPr>
          <w:rFonts w:asciiTheme="minorBidi" w:hAnsiTheme="minorBidi" w:cstheme="minorBidi"/>
          <w:bCs w:val="0"/>
          <w:szCs w:val="24"/>
        </w:rPr>
      </w:pPr>
    </w:p>
    <w:p w14:paraId="110AD1AD" w14:textId="77777777" w:rsidR="00AC53E4" w:rsidRPr="004B7EE3" w:rsidRDefault="00AC53E4" w:rsidP="00AC53E4">
      <w:pPr>
        <w:jc w:val="left"/>
        <w:rPr>
          <w:rFonts w:asciiTheme="minorBidi" w:hAnsiTheme="minorBidi" w:cstheme="minorBidi"/>
          <w:bCs w:val="0"/>
          <w:szCs w:val="24"/>
        </w:rPr>
      </w:pPr>
    </w:p>
    <w:p w14:paraId="110AD1AE" w14:textId="0C26CAF9" w:rsidR="00AC53E4" w:rsidRPr="006A70C7" w:rsidRDefault="006A70C7" w:rsidP="006A70C7">
      <w:pPr>
        <w:rPr>
          <w:rFonts w:asciiTheme="minorBidi" w:hAnsiTheme="minorBidi" w:cstheme="minorBidi"/>
          <w:bCs w:val="0"/>
          <w:szCs w:val="24"/>
        </w:rPr>
      </w:pPr>
      <w:r>
        <w:rPr>
          <w:rFonts w:asciiTheme="minorBidi" w:eastAsia="Arial Unicode MS" w:hAnsiTheme="minorBidi" w:cstheme="minorBidi"/>
          <w:bCs w:val="0"/>
          <w:szCs w:val="24"/>
          <w:lang w:eastAsia="ar-SA"/>
        </w:rPr>
        <w:t>..............................</w:t>
      </w:r>
      <w:r w:rsidR="002C6AA7" w:rsidRPr="004B7EE3">
        <w:rPr>
          <w:rFonts w:asciiTheme="minorBidi" w:eastAsia="Arial Unicode MS" w:hAnsiTheme="minorBidi" w:cstheme="minorBidi"/>
          <w:bCs w:val="0"/>
          <w:szCs w:val="24"/>
          <w:lang w:eastAsia="ar-SA"/>
        </w:rPr>
        <w:t xml:space="preserve">, </w:t>
      </w:r>
      <w:r w:rsidR="002C6AA7" w:rsidRPr="0053080E">
        <w:rPr>
          <w:rFonts w:asciiTheme="minorBidi" w:eastAsia="Arial Unicode MS" w:hAnsiTheme="minorBidi" w:cstheme="minorBidi"/>
          <w:bCs w:val="0"/>
          <w:szCs w:val="24"/>
          <w:lang w:eastAsia="ar-SA"/>
        </w:rPr>
        <w:t>lletrat/</w:t>
      </w:r>
      <w:r w:rsidR="00B2381D">
        <w:rPr>
          <w:rFonts w:asciiTheme="minorBidi" w:eastAsia="Arial Unicode MS" w:hAnsiTheme="minorBidi" w:cstheme="minorBidi"/>
          <w:bCs w:val="0"/>
          <w:szCs w:val="24"/>
          <w:lang w:eastAsia="ar-SA"/>
        </w:rPr>
        <w:t>a</w:t>
      </w:r>
      <w:r w:rsidR="002C6AA7" w:rsidRPr="0053080E">
        <w:rPr>
          <w:rFonts w:asciiTheme="minorBidi" w:eastAsia="Arial Unicode MS" w:hAnsiTheme="minorBidi" w:cstheme="minorBidi"/>
          <w:bCs w:val="0"/>
          <w:szCs w:val="24"/>
          <w:lang w:eastAsia="ar-SA"/>
        </w:rPr>
        <w:t>da de</w:t>
      </w:r>
      <w:r>
        <w:rPr>
          <w:rFonts w:asciiTheme="minorBidi" w:eastAsia="Arial Unicode MS" w:hAnsiTheme="minorBidi" w:cstheme="minorBidi"/>
          <w:bCs w:val="0"/>
          <w:szCs w:val="24"/>
          <w:lang w:eastAsia="ar-SA"/>
        </w:rPr>
        <w:t>l</w:t>
      </w:r>
      <w:r w:rsidR="002C6AA7" w:rsidRPr="0053080E">
        <w:rPr>
          <w:rFonts w:asciiTheme="minorBidi" w:eastAsia="Arial Unicode MS" w:hAnsiTheme="minorBidi" w:cstheme="minorBidi"/>
          <w:bCs w:val="0"/>
          <w:szCs w:val="24"/>
          <w:lang w:eastAsia="ar-SA"/>
        </w:rPr>
        <w:t xml:space="preserve"> Col·legi </w:t>
      </w:r>
      <w:r w:rsidR="00BC295B" w:rsidRPr="0053080E">
        <w:rPr>
          <w:rFonts w:asciiTheme="minorBidi" w:eastAsia="Arial Unicode MS" w:hAnsiTheme="minorBidi" w:cstheme="minorBidi"/>
          <w:bCs w:val="0"/>
          <w:szCs w:val="24"/>
          <w:lang w:eastAsia="ar-SA"/>
        </w:rPr>
        <w:t>de l’Advocacia</w:t>
      </w:r>
      <w:r w:rsidR="002C6AA7" w:rsidRPr="0053080E">
        <w:rPr>
          <w:rFonts w:asciiTheme="minorBidi" w:eastAsia="Arial Unicode MS" w:hAnsiTheme="minorBidi" w:cstheme="minorBidi"/>
          <w:bCs w:val="0"/>
          <w:szCs w:val="24"/>
          <w:lang w:eastAsia="ar-SA"/>
        </w:rPr>
        <w:t xml:space="preserve"> </w:t>
      </w:r>
      <w:r w:rsidR="002C6AA7" w:rsidRPr="004B7EE3">
        <w:rPr>
          <w:rFonts w:asciiTheme="minorBidi" w:eastAsia="Arial Unicode MS" w:hAnsiTheme="minorBidi" w:cstheme="minorBidi"/>
          <w:bCs w:val="0"/>
          <w:szCs w:val="24"/>
          <w:lang w:eastAsia="ar-SA"/>
        </w:rPr>
        <w:t xml:space="preserve">de </w:t>
      </w:r>
      <w:r>
        <w:rPr>
          <w:rFonts w:asciiTheme="minorBidi" w:eastAsia="Arial Unicode MS" w:hAnsiTheme="minorBidi" w:cstheme="minorBidi"/>
          <w:bCs w:val="0"/>
          <w:szCs w:val="24"/>
          <w:lang w:eastAsia="ar-SA"/>
        </w:rPr>
        <w:t>................................</w:t>
      </w:r>
      <w:r w:rsidR="002C6AA7" w:rsidRPr="004B7EE3">
        <w:rPr>
          <w:rFonts w:asciiTheme="minorBidi" w:eastAsia="Arial Unicode MS" w:hAnsiTheme="minorBidi" w:cstheme="minorBidi"/>
          <w:bCs w:val="0"/>
          <w:szCs w:val="24"/>
          <w:lang w:eastAsia="ar-SA"/>
        </w:rPr>
        <w:t>, col·legiat/</w:t>
      </w:r>
      <w:r w:rsidR="00B2381D">
        <w:rPr>
          <w:rFonts w:asciiTheme="minorBidi" w:eastAsia="Arial Unicode MS" w:hAnsiTheme="minorBidi" w:cstheme="minorBidi"/>
          <w:bCs w:val="0"/>
          <w:szCs w:val="24"/>
          <w:lang w:eastAsia="ar-SA"/>
        </w:rPr>
        <w:t>a</w:t>
      </w:r>
      <w:r w:rsidR="002C6AA7" w:rsidRPr="004B7EE3">
        <w:rPr>
          <w:rFonts w:asciiTheme="minorBidi" w:eastAsia="Arial Unicode MS" w:hAnsiTheme="minorBidi" w:cstheme="minorBidi"/>
          <w:bCs w:val="0"/>
          <w:szCs w:val="24"/>
          <w:lang w:eastAsia="ar-SA"/>
        </w:rPr>
        <w:t xml:space="preserve">da núm. </w:t>
      </w:r>
      <w:r>
        <w:rPr>
          <w:rFonts w:asciiTheme="minorBidi" w:eastAsia="Arial Unicode MS" w:hAnsiTheme="minorBidi" w:cstheme="minorBidi"/>
          <w:bCs w:val="0"/>
          <w:szCs w:val="24"/>
          <w:lang w:eastAsia="ar-SA"/>
        </w:rPr>
        <w:t>..</w:t>
      </w:r>
      <w:r w:rsidR="0049781C">
        <w:rPr>
          <w:rFonts w:asciiTheme="minorBidi" w:eastAsia="Arial Unicode MS" w:hAnsiTheme="minorBidi" w:cstheme="minorBidi"/>
          <w:bCs w:val="0"/>
          <w:szCs w:val="24"/>
          <w:lang w:eastAsia="ar-SA"/>
        </w:rPr>
        <w:t>.....</w:t>
      </w:r>
      <w:r>
        <w:rPr>
          <w:rFonts w:asciiTheme="minorBidi" w:eastAsia="Arial Unicode MS" w:hAnsiTheme="minorBidi" w:cstheme="minorBidi"/>
          <w:bCs w:val="0"/>
          <w:szCs w:val="24"/>
          <w:lang w:eastAsia="ar-SA"/>
        </w:rPr>
        <w:t>.</w:t>
      </w:r>
      <w:r w:rsidR="004E28D5">
        <w:rPr>
          <w:rFonts w:asciiTheme="minorBidi" w:eastAsia="Arial Unicode MS" w:hAnsiTheme="minorBidi" w:cstheme="minorBidi"/>
          <w:bCs w:val="0"/>
          <w:szCs w:val="24"/>
          <w:lang w:eastAsia="ar-SA"/>
        </w:rPr>
        <w:t>,</w:t>
      </w:r>
      <w:r w:rsidR="002C6AA7" w:rsidRPr="004B7EE3">
        <w:rPr>
          <w:rFonts w:asciiTheme="minorBidi" w:eastAsia="Arial Unicode MS" w:hAnsiTheme="minorBidi" w:cstheme="minorBidi"/>
          <w:bCs w:val="0"/>
          <w:szCs w:val="24"/>
          <w:lang w:eastAsia="ar-SA"/>
        </w:rPr>
        <w:t xml:space="preserve"> </w:t>
      </w:r>
      <w:r w:rsidR="00AC53E4" w:rsidRPr="004B7EE3">
        <w:rPr>
          <w:rFonts w:asciiTheme="minorBidi" w:hAnsiTheme="minorBidi" w:cstheme="minorBidi"/>
          <w:bCs w:val="0"/>
          <w:szCs w:val="24"/>
        </w:rPr>
        <w:t xml:space="preserve">i de la part actora en el procediment </w:t>
      </w:r>
      <w:r w:rsidR="0049781C">
        <w:rPr>
          <w:rFonts w:asciiTheme="minorBidi" w:hAnsiTheme="minorBidi" w:cstheme="minorBidi"/>
          <w:bCs w:val="0"/>
          <w:szCs w:val="24"/>
        </w:rPr>
        <w:t>consignat en l’encapçalament</w:t>
      </w:r>
      <w:r w:rsidR="00376CA2" w:rsidRPr="006A70C7">
        <w:rPr>
          <w:rFonts w:asciiTheme="minorBidi" w:hAnsiTheme="minorBidi" w:cstheme="minorBidi"/>
          <w:bCs w:val="0"/>
          <w:szCs w:val="24"/>
        </w:rPr>
        <w:t>,</w:t>
      </w:r>
    </w:p>
    <w:p w14:paraId="110AD1AF" w14:textId="77777777" w:rsidR="00AC53E4" w:rsidRPr="004B7EE3" w:rsidRDefault="00AC53E4" w:rsidP="00AC53E4">
      <w:pPr>
        <w:rPr>
          <w:rFonts w:asciiTheme="minorBidi" w:hAnsiTheme="minorBidi" w:cstheme="minorBidi"/>
          <w:bCs w:val="0"/>
          <w:szCs w:val="24"/>
        </w:rPr>
      </w:pPr>
    </w:p>
    <w:p w14:paraId="110AD1B0" w14:textId="77777777" w:rsidR="00AC53E4" w:rsidRPr="004B7EE3" w:rsidRDefault="008E07E0" w:rsidP="00115015">
      <w:pPr>
        <w:rPr>
          <w:rFonts w:asciiTheme="minorBidi" w:hAnsiTheme="minorBidi" w:cstheme="minorBidi"/>
          <w:bCs w:val="0"/>
          <w:szCs w:val="24"/>
        </w:rPr>
      </w:pPr>
      <w:r w:rsidRPr="004B7EE3">
        <w:rPr>
          <w:rFonts w:asciiTheme="minorBidi" w:hAnsiTheme="minorBidi" w:cstheme="minorBidi"/>
          <w:bCs w:val="0"/>
          <w:szCs w:val="24"/>
        </w:rPr>
        <w:t>MANIFESTO:</w:t>
      </w:r>
    </w:p>
    <w:p w14:paraId="110AD1B1" w14:textId="77777777" w:rsidR="00AC53E4" w:rsidRPr="004B7EE3" w:rsidRDefault="00AC53E4" w:rsidP="00AC53E4">
      <w:pPr>
        <w:rPr>
          <w:rFonts w:asciiTheme="minorBidi" w:hAnsiTheme="minorBidi" w:cstheme="minorBidi"/>
          <w:bCs w:val="0"/>
          <w:szCs w:val="24"/>
        </w:rPr>
      </w:pPr>
    </w:p>
    <w:p w14:paraId="110AD1B2" w14:textId="7C5CC598" w:rsidR="008E205E" w:rsidRPr="00716A55" w:rsidRDefault="002446C9" w:rsidP="00716A55">
      <w:pPr>
        <w:pStyle w:val="Prrafodelista"/>
        <w:numPr>
          <w:ilvl w:val="0"/>
          <w:numId w:val="1"/>
        </w:numPr>
        <w:ind w:left="426"/>
        <w:rPr>
          <w:rFonts w:asciiTheme="minorBidi" w:hAnsiTheme="minorBidi" w:cstheme="minorBidi"/>
          <w:bCs w:val="0"/>
          <w:szCs w:val="24"/>
        </w:rPr>
      </w:pPr>
      <w:r w:rsidRPr="00716A55">
        <w:rPr>
          <w:rFonts w:asciiTheme="minorBidi" w:hAnsiTheme="minorBidi" w:cstheme="minorBidi"/>
          <w:bCs w:val="0"/>
          <w:szCs w:val="24"/>
        </w:rPr>
        <w:t xml:space="preserve">Que en data </w:t>
      </w:r>
      <w:r w:rsidR="006A70C7" w:rsidRPr="00716A55">
        <w:rPr>
          <w:rFonts w:asciiTheme="minorBidi" w:hAnsiTheme="minorBidi" w:cstheme="minorBidi"/>
          <w:bCs w:val="0"/>
          <w:szCs w:val="24"/>
        </w:rPr>
        <w:t>..........</w:t>
      </w:r>
      <w:r w:rsidR="0049781C" w:rsidRPr="00716A55">
        <w:rPr>
          <w:rFonts w:asciiTheme="minorBidi" w:hAnsiTheme="minorBidi" w:cstheme="minorBidi"/>
          <w:bCs w:val="0"/>
          <w:szCs w:val="24"/>
        </w:rPr>
        <w:t xml:space="preserve"> </w:t>
      </w:r>
      <w:r w:rsidR="00AC53E4" w:rsidRPr="00716A55">
        <w:rPr>
          <w:rFonts w:asciiTheme="minorBidi" w:hAnsiTheme="minorBidi" w:cstheme="minorBidi"/>
          <w:bCs w:val="0"/>
          <w:szCs w:val="24"/>
        </w:rPr>
        <w:t>h</w:t>
      </w:r>
      <w:r w:rsidR="008E205E" w:rsidRPr="00716A55">
        <w:rPr>
          <w:rFonts w:asciiTheme="minorBidi" w:hAnsiTheme="minorBidi" w:cstheme="minorBidi"/>
          <w:bCs w:val="0"/>
          <w:szCs w:val="24"/>
        </w:rPr>
        <w:t>e</w:t>
      </w:r>
      <w:r w:rsidR="00AC53E4" w:rsidRPr="00716A55">
        <w:rPr>
          <w:rFonts w:asciiTheme="minorBidi" w:hAnsiTheme="minorBidi" w:cstheme="minorBidi"/>
          <w:bCs w:val="0"/>
          <w:szCs w:val="24"/>
        </w:rPr>
        <w:t xml:space="preserve"> rebut d’aquest </w:t>
      </w:r>
      <w:r w:rsidR="006370F8" w:rsidRPr="00716A55">
        <w:rPr>
          <w:rFonts w:asciiTheme="minorBidi" w:hAnsiTheme="minorBidi" w:cstheme="minorBidi"/>
          <w:bCs w:val="0"/>
          <w:szCs w:val="24"/>
        </w:rPr>
        <w:t xml:space="preserve">Jutjat </w:t>
      </w:r>
      <w:r w:rsidR="006122E1" w:rsidRPr="00716A55">
        <w:rPr>
          <w:rFonts w:asciiTheme="minorBidi" w:hAnsiTheme="minorBidi" w:cstheme="minorBidi"/>
          <w:bCs w:val="0"/>
          <w:szCs w:val="24"/>
        </w:rPr>
        <w:t>el</w:t>
      </w:r>
      <w:r w:rsidR="00840633" w:rsidRPr="00716A55">
        <w:rPr>
          <w:rFonts w:asciiTheme="minorBidi" w:hAnsiTheme="minorBidi" w:cstheme="minorBidi"/>
          <w:bCs w:val="0"/>
          <w:szCs w:val="24"/>
        </w:rPr>
        <w:t xml:space="preserve"> decret </w:t>
      </w:r>
      <w:r w:rsidR="00725083" w:rsidRPr="00716A55">
        <w:rPr>
          <w:rFonts w:asciiTheme="minorBidi" w:hAnsiTheme="minorBidi" w:cstheme="minorBidi"/>
          <w:bCs w:val="0"/>
          <w:szCs w:val="24"/>
        </w:rPr>
        <w:t xml:space="preserve">de data </w:t>
      </w:r>
      <w:r w:rsidR="006A70C7" w:rsidRPr="00716A55">
        <w:rPr>
          <w:rFonts w:asciiTheme="minorBidi" w:hAnsiTheme="minorBidi" w:cstheme="minorBidi"/>
          <w:bCs w:val="0"/>
          <w:szCs w:val="24"/>
        </w:rPr>
        <w:t>....</w:t>
      </w:r>
      <w:r w:rsidR="0049781C" w:rsidRPr="00716A55">
        <w:rPr>
          <w:rFonts w:asciiTheme="minorBidi" w:hAnsiTheme="minorBidi" w:cstheme="minorBidi"/>
          <w:bCs w:val="0"/>
          <w:szCs w:val="24"/>
        </w:rPr>
        <w:t xml:space="preserve"> </w:t>
      </w:r>
      <w:r w:rsidR="00AC5176" w:rsidRPr="00716A55">
        <w:rPr>
          <w:rFonts w:asciiTheme="minorBidi" w:hAnsiTheme="minorBidi" w:cstheme="minorBidi"/>
          <w:bCs w:val="0"/>
          <w:szCs w:val="24"/>
        </w:rPr>
        <w:t>de</w:t>
      </w:r>
      <w:r w:rsidR="0049781C" w:rsidRPr="00716A55">
        <w:rPr>
          <w:rFonts w:asciiTheme="minorBidi" w:hAnsiTheme="minorBidi" w:cstheme="minorBidi"/>
          <w:bCs w:val="0"/>
          <w:szCs w:val="24"/>
        </w:rPr>
        <w:t xml:space="preserve"> </w:t>
      </w:r>
      <w:r w:rsidR="004F6958" w:rsidRPr="00716A55">
        <w:rPr>
          <w:rFonts w:asciiTheme="minorBidi" w:hAnsiTheme="minorBidi" w:cstheme="minorBidi"/>
          <w:bCs w:val="0"/>
          <w:szCs w:val="24"/>
        </w:rPr>
        <w:t xml:space="preserve">.......... </w:t>
      </w:r>
      <w:r w:rsidR="00AC5176" w:rsidRPr="00716A55">
        <w:rPr>
          <w:rFonts w:asciiTheme="minorBidi" w:hAnsiTheme="minorBidi" w:cstheme="minorBidi"/>
          <w:bCs w:val="0"/>
          <w:szCs w:val="24"/>
        </w:rPr>
        <w:t>de</w:t>
      </w:r>
      <w:r w:rsidR="0049781C" w:rsidRPr="00716A55">
        <w:rPr>
          <w:rFonts w:asciiTheme="minorBidi" w:hAnsiTheme="minorBidi" w:cstheme="minorBidi"/>
          <w:bCs w:val="0"/>
          <w:szCs w:val="24"/>
        </w:rPr>
        <w:t xml:space="preserve"> </w:t>
      </w:r>
      <w:r w:rsidR="004F6958" w:rsidRPr="00716A55">
        <w:rPr>
          <w:rFonts w:asciiTheme="minorBidi" w:hAnsiTheme="minorBidi" w:cstheme="minorBidi"/>
          <w:bCs w:val="0"/>
          <w:szCs w:val="24"/>
        </w:rPr>
        <w:t xml:space="preserve">.......... </w:t>
      </w:r>
      <w:r w:rsidR="008D04D9" w:rsidRPr="00716A55">
        <w:rPr>
          <w:rFonts w:asciiTheme="minorBidi" w:hAnsiTheme="minorBidi" w:cstheme="minorBidi"/>
          <w:bCs w:val="0"/>
          <w:szCs w:val="24"/>
        </w:rPr>
        <w:t>pel qual se’</w:t>
      </w:r>
      <w:r w:rsidR="006B1F45" w:rsidRPr="00716A55">
        <w:rPr>
          <w:rFonts w:asciiTheme="minorBidi" w:hAnsiTheme="minorBidi" w:cstheme="minorBidi"/>
          <w:bCs w:val="0"/>
          <w:szCs w:val="24"/>
        </w:rPr>
        <w:t>m</w:t>
      </w:r>
      <w:r w:rsidR="00AC53E4" w:rsidRPr="00716A55">
        <w:rPr>
          <w:rFonts w:asciiTheme="minorBidi" w:hAnsiTheme="minorBidi" w:cstheme="minorBidi"/>
          <w:bCs w:val="0"/>
          <w:szCs w:val="24"/>
        </w:rPr>
        <w:t xml:space="preserve"> requereix </w:t>
      </w:r>
      <w:r w:rsidR="00725083" w:rsidRPr="00716A55">
        <w:rPr>
          <w:rFonts w:asciiTheme="minorBidi" w:hAnsiTheme="minorBidi" w:cstheme="minorBidi"/>
          <w:bCs w:val="0"/>
          <w:szCs w:val="24"/>
        </w:rPr>
        <w:t>que acredit</w:t>
      </w:r>
      <w:r w:rsidR="006B1F45" w:rsidRPr="00716A55">
        <w:rPr>
          <w:rFonts w:asciiTheme="minorBidi" w:hAnsiTheme="minorBidi" w:cstheme="minorBidi"/>
          <w:bCs w:val="0"/>
          <w:szCs w:val="24"/>
        </w:rPr>
        <w:t>i</w:t>
      </w:r>
      <w:r w:rsidR="00725083" w:rsidRPr="00716A55">
        <w:rPr>
          <w:rFonts w:asciiTheme="minorBidi" w:hAnsiTheme="minorBidi" w:cstheme="minorBidi"/>
          <w:bCs w:val="0"/>
          <w:szCs w:val="24"/>
        </w:rPr>
        <w:t xml:space="preserve"> la celebració de l’acte de conciliació prèvi</w:t>
      </w:r>
      <w:r w:rsidR="008E205E" w:rsidRPr="00716A55">
        <w:rPr>
          <w:rFonts w:asciiTheme="minorBidi" w:hAnsiTheme="minorBidi" w:cstheme="minorBidi"/>
          <w:bCs w:val="0"/>
          <w:szCs w:val="24"/>
        </w:rPr>
        <w:t>a en</w:t>
      </w:r>
      <w:r w:rsidR="00115015" w:rsidRPr="00716A55">
        <w:rPr>
          <w:rFonts w:asciiTheme="minorBidi" w:hAnsiTheme="minorBidi" w:cstheme="minorBidi"/>
          <w:bCs w:val="0"/>
          <w:szCs w:val="24"/>
        </w:rPr>
        <w:t xml:space="preserve"> el termini de </w:t>
      </w:r>
      <w:r w:rsidR="004F6958" w:rsidRPr="00716A55">
        <w:rPr>
          <w:rFonts w:asciiTheme="minorBidi" w:hAnsiTheme="minorBidi" w:cstheme="minorBidi"/>
          <w:bCs w:val="0"/>
          <w:szCs w:val="24"/>
        </w:rPr>
        <w:t xml:space="preserve">..... </w:t>
      </w:r>
      <w:r w:rsidR="00115015" w:rsidRPr="00716A55">
        <w:rPr>
          <w:rFonts w:asciiTheme="minorBidi" w:hAnsiTheme="minorBidi" w:cstheme="minorBidi"/>
          <w:bCs w:val="0"/>
          <w:szCs w:val="24"/>
        </w:rPr>
        <w:t>dies.</w:t>
      </w:r>
    </w:p>
    <w:p w14:paraId="110AD1B3" w14:textId="77777777" w:rsidR="008E205E" w:rsidRPr="00BC295B" w:rsidRDefault="008E205E" w:rsidP="00716A55">
      <w:pPr>
        <w:ind w:left="426"/>
        <w:rPr>
          <w:rFonts w:asciiTheme="minorBidi" w:hAnsiTheme="minorBidi" w:cstheme="minorBidi"/>
          <w:bCs w:val="0"/>
          <w:color w:val="FF0000"/>
          <w:szCs w:val="24"/>
        </w:rPr>
      </w:pPr>
    </w:p>
    <w:p w14:paraId="110AD1B4" w14:textId="77777777" w:rsidR="008D04D9" w:rsidRPr="00716A55" w:rsidRDefault="006B1F45" w:rsidP="00716A55">
      <w:pPr>
        <w:pStyle w:val="Prrafodelista"/>
        <w:numPr>
          <w:ilvl w:val="0"/>
          <w:numId w:val="1"/>
        </w:numPr>
        <w:ind w:left="426"/>
        <w:rPr>
          <w:rFonts w:asciiTheme="minorBidi" w:hAnsiTheme="minorBidi" w:cstheme="minorBidi"/>
          <w:bCs w:val="0"/>
          <w:szCs w:val="24"/>
        </w:rPr>
      </w:pPr>
      <w:r w:rsidRPr="00716A55">
        <w:rPr>
          <w:rFonts w:asciiTheme="minorBidi" w:hAnsiTheme="minorBidi" w:cstheme="minorBidi"/>
          <w:bCs w:val="0"/>
          <w:szCs w:val="24"/>
        </w:rPr>
        <w:t>Que</w:t>
      </w:r>
      <w:r w:rsidR="00BC295B" w:rsidRPr="00716A55">
        <w:rPr>
          <w:rFonts w:asciiTheme="minorBidi" w:hAnsiTheme="minorBidi" w:cstheme="minorBidi"/>
          <w:bCs w:val="0"/>
          <w:szCs w:val="24"/>
        </w:rPr>
        <w:t xml:space="preserve"> el procediment </w:t>
      </w:r>
      <w:r w:rsidR="008D04D9" w:rsidRPr="00716A55">
        <w:rPr>
          <w:rFonts w:asciiTheme="minorBidi" w:hAnsiTheme="minorBidi" w:cstheme="minorBidi"/>
          <w:bCs w:val="0"/>
          <w:szCs w:val="24"/>
        </w:rPr>
        <w:t>instat</w:t>
      </w:r>
      <w:r w:rsidRPr="00716A55">
        <w:rPr>
          <w:rFonts w:asciiTheme="minorBidi" w:hAnsiTheme="minorBidi" w:cstheme="minorBidi"/>
          <w:bCs w:val="0"/>
          <w:szCs w:val="24"/>
        </w:rPr>
        <w:t xml:space="preserve"> està exclòs </w:t>
      </w:r>
      <w:r w:rsidR="00251143" w:rsidRPr="00716A55">
        <w:rPr>
          <w:rFonts w:asciiTheme="minorBidi" w:hAnsiTheme="minorBidi" w:cstheme="minorBidi"/>
          <w:bCs w:val="0"/>
          <w:szCs w:val="24"/>
        </w:rPr>
        <w:t>d</w:t>
      </w:r>
      <w:r w:rsidR="008D04D9" w:rsidRPr="00716A55">
        <w:rPr>
          <w:rFonts w:asciiTheme="minorBidi" w:hAnsiTheme="minorBidi" w:cstheme="minorBidi"/>
          <w:bCs w:val="0"/>
          <w:szCs w:val="24"/>
        </w:rPr>
        <w:t xml:space="preserve">el requisit d’intent de conciliació o </w:t>
      </w:r>
      <w:r w:rsidR="00B2381D" w:rsidRPr="00716A55">
        <w:rPr>
          <w:rFonts w:asciiTheme="minorBidi" w:hAnsiTheme="minorBidi" w:cstheme="minorBidi"/>
          <w:bCs w:val="0"/>
          <w:szCs w:val="24"/>
        </w:rPr>
        <w:t xml:space="preserve">de </w:t>
      </w:r>
      <w:r w:rsidR="008D04D9" w:rsidRPr="00716A55">
        <w:rPr>
          <w:rFonts w:asciiTheme="minorBidi" w:hAnsiTheme="minorBidi" w:cstheme="minorBidi"/>
          <w:bCs w:val="0"/>
          <w:szCs w:val="24"/>
        </w:rPr>
        <w:t xml:space="preserve">reclamació prèvia </w:t>
      </w:r>
      <w:r w:rsidR="00BC295B" w:rsidRPr="00716A55">
        <w:rPr>
          <w:rFonts w:asciiTheme="minorBidi" w:hAnsiTheme="minorBidi" w:cstheme="minorBidi"/>
          <w:bCs w:val="0"/>
          <w:szCs w:val="24"/>
        </w:rPr>
        <w:t xml:space="preserve"> (art. 64 LRJS)</w:t>
      </w:r>
      <w:r w:rsidR="006A70C7" w:rsidRPr="00716A55">
        <w:rPr>
          <w:rFonts w:asciiTheme="minorBidi" w:hAnsiTheme="minorBidi" w:cstheme="minorBidi"/>
          <w:bCs w:val="0"/>
          <w:szCs w:val="24"/>
        </w:rPr>
        <w:t>,</w:t>
      </w:r>
      <w:r w:rsidR="00BC295B" w:rsidRPr="00716A55">
        <w:rPr>
          <w:rFonts w:asciiTheme="minorBidi" w:hAnsiTheme="minorBidi" w:cstheme="minorBidi"/>
          <w:bCs w:val="0"/>
          <w:szCs w:val="24"/>
        </w:rPr>
        <w:t xml:space="preserve">  motiu pel qual c</w:t>
      </w:r>
      <w:r w:rsidRPr="00716A55">
        <w:rPr>
          <w:rFonts w:asciiTheme="minorBidi" w:hAnsiTheme="minorBidi" w:cstheme="minorBidi"/>
          <w:bCs w:val="0"/>
          <w:szCs w:val="24"/>
        </w:rPr>
        <w:t xml:space="preserve">onsidero que la demanda està </w:t>
      </w:r>
      <w:r w:rsidR="0053080E" w:rsidRPr="00716A55">
        <w:rPr>
          <w:rFonts w:asciiTheme="minorBidi" w:hAnsiTheme="minorBidi" w:cstheme="minorBidi"/>
          <w:bCs w:val="0"/>
          <w:szCs w:val="24"/>
        </w:rPr>
        <w:t xml:space="preserve">formulada </w:t>
      </w:r>
      <w:r w:rsidRPr="00716A55">
        <w:rPr>
          <w:rFonts w:asciiTheme="minorBidi" w:hAnsiTheme="minorBidi" w:cstheme="minorBidi"/>
          <w:bCs w:val="0"/>
          <w:szCs w:val="24"/>
        </w:rPr>
        <w:t>correctament</w:t>
      </w:r>
      <w:r w:rsidR="00BC295B" w:rsidRPr="00716A55">
        <w:rPr>
          <w:rFonts w:asciiTheme="minorBidi" w:hAnsiTheme="minorBidi" w:cstheme="minorBidi"/>
          <w:bCs w:val="0"/>
          <w:szCs w:val="24"/>
        </w:rPr>
        <w:t xml:space="preserve">, </w:t>
      </w:r>
      <w:r w:rsidRPr="00716A55">
        <w:rPr>
          <w:rFonts w:asciiTheme="minorBidi" w:hAnsiTheme="minorBidi" w:cstheme="minorBidi"/>
          <w:bCs w:val="0"/>
          <w:szCs w:val="24"/>
        </w:rPr>
        <w:t xml:space="preserve">no presenta cap mancança o defecte </w:t>
      </w:r>
      <w:r w:rsidR="004B7EE3" w:rsidRPr="00716A55">
        <w:rPr>
          <w:rFonts w:asciiTheme="minorBidi" w:hAnsiTheme="minorBidi" w:cstheme="minorBidi"/>
          <w:bCs w:val="0"/>
          <w:szCs w:val="24"/>
        </w:rPr>
        <w:t>per esmenar</w:t>
      </w:r>
      <w:r w:rsidRPr="00716A55">
        <w:rPr>
          <w:rFonts w:asciiTheme="minorBidi" w:hAnsiTheme="minorBidi" w:cstheme="minorBidi"/>
          <w:bCs w:val="0"/>
          <w:szCs w:val="24"/>
        </w:rPr>
        <w:t xml:space="preserve"> i pot ser </w:t>
      </w:r>
      <w:r w:rsidR="004B7EE3" w:rsidRPr="00716A55">
        <w:rPr>
          <w:rFonts w:asciiTheme="minorBidi" w:hAnsiTheme="minorBidi" w:cstheme="minorBidi"/>
          <w:bCs w:val="0"/>
          <w:szCs w:val="24"/>
        </w:rPr>
        <w:t>admesa definitivament a tràmit.</w:t>
      </w:r>
    </w:p>
    <w:p w14:paraId="110AD1B5" w14:textId="77777777" w:rsidR="008E205E" w:rsidRPr="004B7EE3" w:rsidRDefault="008E205E" w:rsidP="002C6AA7">
      <w:pPr>
        <w:rPr>
          <w:rFonts w:asciiTheme="minorBidi" w:hAnsiTheme="minorBidi" w:cstheme="minorBidi"/>
          <w:bCs w:val="0"/>
          <w:szCs w:val="24"/>
        </w:rPr>
      </w:pPr>
    </w:p>
    <w:p w14:paraId="110AD1B6" w14:textId="77777777" w:rsidR="00AC53E4" w:rsidRPr="004B7EE3" w:rsidRDefault="00AC5176" w:rsidP="00AC5176">
      <w:pPr>
        <w:rPr>
          <w:rFonts w:asciiTheme="minorBidi" w:hAnsiTheme="minorBidi" w:cstheme="minorBidi"/>
          <w:bCs w:val="0"/>
          <w:szCs w:val="24"/>
        </w:rPr>
      </w:pPr>
      <w:r w:rsidRPr="004B7EE3">
        <w:rPr>
          <w:rFonts w:asciiTheme="minorBidi" w:hAnsiTheme="minorBidi" w:cstheme="minorBidi"/>
          <w:bCs w:val="0"/>
          <w:szCs w:val="24"/>
        </w:rPr>
        <w:t xml:space="preserve">Per tot això, </w:t>
      </w:r>
    </w:p>
    <w:p w14:paraId="110AD1B7" w14:textId="77777777" w:rsidR="00AC53E4" w:rsidRPr="004B7EE3" w:rsidRDefault="00AC53E4" w:rsidP="00AC53E4">
      <w:pPr>
        <w:rPr>
          <w:rFonts w:asciiTheme="minorBidi" w:hAnsiTheme="minorBidi" w:cstheme="minorBidi"/>
          <w:bCs w:val="0"/>
          <w:szCs w:val="24"/>
        </w:rPr>
      </w:pPr>
    </w:p>
    <w:p w14:paraId="110AD1B8" w14:textId="77777777" w:rsidR="006B1F45" w:rsidRPr="004B7EE3" w:rsidRDefault="00AC53E4" w:rsidP="00775521">
      <w:pPr>
        <w:rPr>
          <w:rFonts w:asciiTheme="minorBidi" w:hAnsiTheme="minorBidi" w:cstheme="minorBidi"/>
          <w:bCs w:val="0"/>
          <w:szCs w:val="24"/>
        </w:rPr>
      </w:pPr>
      <w:r w:rsidRPr="004B7EE3">
        <w:rPr>
          <w:rFonts w:asciiTheme="minorBidi" w:hAnsiTheme="minorBidi" w:cstheme="minorBidi"/>
          <w:bCs w:val="0"/>
          <w:szCs w:val="24"/>
        </w:rPr>
        <w:t>SOL·LICITO</w:t>
      </w:r>
      <w:r w:rsidR="00AC5176" w:rsidRPr="004B7EE3">
        <w:rPr>
          <w:rFonts w:asciiTheme="minorBidi" w:hAnsiTheme="minorBidi" w:cstheme="minorBidi"/>
          <w:bCs w:val="0"/>
          <w:szCs w:val="24"/>
        </w:rPr>
        <w:t>:</w:t>
      </w:r>
    </w:p>
    <w:p w14:paraId="110AD1B9" w14:textId="77777777" w:rsidR="006B1F45" w:rsidRPr="004B7EE3" w:rsidRDefault="006B1F45" w:rsidP="00775521">
      <w:pPr>
        <w:rPr>
          <w:rFonts w:asciiTheme="minorBidi" w:hAnsiTheme="minorBidi" w:cstheme="minorBidi"/>
          <w:bCs w:val="0"/>
          <w:szCs w:val="24"/>
        </w:rPr>
      </w:pPr>
    </w:p>
    <w:p w14:paraId="110AD1BA" w14:textId="77777777" w:rsidR="00BC295B" w:rsidRPr="006A70C7" w:rsidRDefault="006B1F45" w:rsidP="00B2381D">
      <w:pPr>
        <w:rPr>
          <w:rFonts w:asciiTheme="minorBidi" w:hAnsiTheme="minorBidi" w:cstheme="minorBidi"/>
          <w:bCs w:val="0"/>
          <w:szCs w:val="24"/>
        </w:rPr>
      </w:pPr>
      <w:r w:rsidRPr="006A70C7">
        <w:rPr>
          <w:rFonts w:asciiTheme="minorBidi" w:hAnsiTheme="minorBidi" w:cstheme="minorBidi"/>
          <w:bCs w:val="0"/>
          <w:szCs w:val="24"/>
        </w:rPr>
        <w:t xml:space="preserve">Que </w:t>
      </w:r>
      <w:r w:rsidR="00BC295B" w:rsidRPr="006A70C7">
        <w:rPr>
          <w:rFonts w:asciiTheme="minorBidi" w:hAnsiTheme="minorBidi" w:cstheme="minorBidi"/>
          <w:bCs w:val="0"/>
          <w:szCs w:val="24"/>
        </w:rPr>
        <w:t xml:space="preserve">tingueu en consideració el </w:t>
      </w:r>
      <w:r w:rsidR="00B2381D" w:rsidRPr="006A70C7">
        <w:rPr>
          <w:rFonts w:asciiTheme="minorBidi" w:hAnsiTheme="minorBidi" w:cstheme="minorBidi"/>
          <w:bCs w:val="0"/>
          <w:szCs w:val="24"/>
        </w:rPr>
        <w:t xml:space="preserve">que he </w:t>
      </w:r>
      <w:r w:rsidR="00BC295B" w:rsidRPr="006A70C7">
        <w:rPr>
          <w:rFonts w:asciiTheme="minorBidi" w:hAnsiTheme="minorBidi" w:cstheme="minorBidi"/>
          <w:bCs w:val="0"/>
          <w:szCs w:val="24"/>
        </w:rPr>
        <w:t xml:space="preserve">manifestat i </w:t>
      </w:r>
      <w:r w:rsidR="00B2381D" w:rsidRPr="006A70C7">
        <w:rPr>
          <w:rFonts w:asciiTheme="minorBidi" w:hAnsiTheme="minorBidi" w:cstheme="minorBidi"/>
          <w:bCs w:val="0"/>
          <w:szCs w:val="24"/>
        </w:rPr>
        <w:t xml:space="preserve">que </w:t>
      </w:r>
      <w:r w:rsidR="00BC295B" w:rsidRPr="006A70C7">
        <w:rPr>
          <w:rFonts w:asciiTheme="minorBidi" w:hAnsiTheme="minorBidi" w:cstheme="minorBidi"/>
          <w:bCs w:val="0"/>
          <w:szCs w:val="24"/>
        </w:rPr>
        <w:t xml:space="preserve">acordeu admetre </w:t>
      </w:r>
      <w:r w:rsidR="00B2381D" w:rsidRPr="006A70C7">
        <w:rPr>
          <w:rFonts w:asciiTheme="minorBidi" w:hAnsiTheme="minorBidi" w:cstheme="minorBidi"/>
          <w:bCs w:val="0"/>
          <w:szCs w:val="24"/>
        </w:rPr>
        <w:t xml:space="preserve">definitivament </w:t>
      </w:r>
      <w:r w:rsidR="00BC295B" w:rsidRPr="006A70C7">
        <w:rPr>
          <w:rFonts w:asciiTheme="minorBidi" w:hAnsiTheme="minorBidi" w:cstheme="minorBidi"/>
          <w:bCs w:val="0"/>
          <w:szCs w:val="24"/>
        </w:rPr>
        <w:t xml:space="preserve">la demanda a tràmit. </w:t>
      </w:r>
    </w:p>
    <w:p w14:paraId="110AD1BB" w14:textId="77777777" w:rsidR="007939BA" w:rsidRPr="004B7EE3" w:rsidRDefault="007939BA" w:rsidP="00236738">
      <w:pPr>
        <w:rPr>
          <w:rFonts w:asciiTheme="minorBidi" w:hAnsiTheme="minorBidi" w:cstheme="minorBidi"/>
          <w:bCs w:val="0"/>
          <w:szCs w:val="24"/>
        </w:rPr>
      </w:pPr>
    </w:p>
    <w:p w14:paraId="110AD1BC" w14:textId="77777777" w:rsidR="00AC53E4" w:rsidRPr="004B7EE3" w:rsidRDefault="00AC53E4" w:rsidP="00AC53E4">
      <w:pPr>
        <w:rPr>
          <w:rFonts w:asciiTheme="minorBidi" w:hAnsiTheme="minorBidi" w:cstheme="minorBidi"/>
          <w:bCs w:val="0"/>
          <w:szCs w:val="24"/>
        </w:rPr>
      </w:pPr>
    </w:p>
    <w:p w14:paraId="110AD1BD" w14:textId="77777777" w:rsidR="006A70C7" w:rsidRDefault="006A70C7" w:rsidP="006A70C7">
      <w:pPr>
        <w:rPr>
          <w:rFonts w:cs="Arial"/>
          <w:shd w:val="clear" w:color="auto" w:fill="FFFFFF"/>
        </w:rPr>
      </w:pPr>
      <w:r w:rsidRPr="007B1575">
        <w:rPr>
          <w:rFonts w:cs="Arial"/>
          <w:shd w:val="clear" w:color="auto" w:fill="FFFFFF"/>
        </w:rPr>
        <w:t>..............., ....... de/d’................. de ..............</w:t>
      </w:r>
    </w:p>
    <w:p w14:paraId="110AD1BE" w14:textId="77777777" w:rsidR="006A70C7" w:rsidRPr="007B1575" w:rsidRDefault="006A70C7" w:rsidP="006A70C7">
      <w:pPr>
        <w:rPr>
          <w:rFonts w:asciiTheme="minorBidi" w:hAnsiTheme="minorBidi" w:cstheme="minorBidi"/>
          <w:bCs w:val="0"/>
          <w:szCs w:val="24"/>
        </w:rPr>
      </w:pPr>
    </w:p>
    <w:p w14:paraId="110AD1C0" w14:textId="77777777" w:rsidR="006A70C7" w:rsidRPr="007B1575" w:rsidRDefault="006A70C7" w:rsidP="006A70C7">
      <w:pPr>
        <w:rPr>
          <w:rFonts w:asciiTheme="minorBidi" w:hAnsiTheme="minorBidi" w:cstheme="minorBidi"/>
          <w:bCs w:val="0"/>
          <w:szCs w:val="24"/>
        </w:rPr>
      </w:pPr>
      <w:r w:rsidRPr="007B1575">
        <w:rPr>
          <w:rFonts w:asciiTheme="minorBidi" w:hAnsiTheme="minorBidi" w:cstheme="minorBidi"/>
          <w:bCs w:val="0"/>
          <w:szCs w:val="24"/>
        </w:rPr>
        <w:t>(</w:t>
      </w:r>
      <w:r w:rsidRPr="00E619B3">
        <w:rPr>
          <w:rFonts w:asciiTheme="minorBidi" w:hAnsiTheme="minorBidi" w:cstheme="minorBidi"/>
          <w:bCs w:val="0"/>
          <w:i/>
          <w:iCs/>
          <w:szCs w:val="24"/>
        </w:rPr>
        <w:t>signatura</w:t>
      </w:r>
      <w:r w:rsidRPr="007B1575">
        <w:rPr>
          <w:rFonts w:asciiTheme="minorBidi" w:hAnsiTheme="minorBidi" w:cstheme="minorBidi"/>
          <w:bCs w:val="0"/>
          <w:szCs w:val="24"/>
        </w:rPr>
        <w:t>)</w:t>
      </w:r>
    </w:p>
    <w:p w14:paraId="110AD1C1" w14:textId="77777777" w:rsidR="006A70C7" w:rsidRPr="007B1575" w:rsidRDefault="006A70C7" w:rsidP="006A70C7">
      <w:pPr>
        <w:rPr>
          <w:rFonts w:asciiTheme="minorBidi" w:hAnsiTheme="minorBidi" w:cstheme="minorBidi"/>
          <w:bCs w:val="0"/>
          <w:szCs w:val="24"/>
        </w:rPr>
      </w:pPr>
    </w:p>
    <w:p w14:paraId="110AD1C2" w14:textId="77777777" w:rsidR="006A70C7" w:rsidRDefault="006A70C7" w:rsidP="006A70C7">
      <w:pPr>
        <w:rPr>
          <w:rFonts w:asciiTheme="minorBidi" w:hAnsiTheme="minorBidi" w:cstheme="minorBidi"/>
          <w:bCs w:val="0"/>
          <w:szCs w:val="24"/>
        </w:rPr>
      </w:pPr>
      <w:r w:rsidRPr="007B1575">
        <w:rPr>
          <w:rFonts w:asciiTheme="minorBidi" w:hAnsiTheme="minorBidi" w:cstheme="minorBidi"/>
          <w:bCs w:val="0"/>
          <w:szCs w:val="24"/>
        </w:rPr>
        <w:t>Lletrat/ada</w:t>
      </w:r>
      <w:r w:rsidRPr="007B1575">
        <w:rPr>
          <w:rStyle w:val="Refdenotaalpie"/>
          <w:rFonts w:asciiTheme="minorBidi" w:hAnsiTheme="minorBidi" w:cstheme="minorBidi"/>
          <w:bCs w:val="0"/>
          <w:szCs w:val="24"/>
        </w:rPr>
        <w:footnoteReference w:id="1"/>
      </w:r>
    </w:p>
    <w:p w14:paraId="110AD1C3" w14:textId="77777777" w:rsidR="006A70C7" w:rsidRDefault="006A70C7" w:rsidP="006A70C7">
      <w:pPr>
        <w:rPr>
          <w:rFonts w:asciiTheme="minorBidi" w:hAnsiTheme="minorBidi" w:cstheme="minorBidi"/>
          <w:bCs w:val="0"/>
          <w:szCs w:val="24"/>
        </w:rPr>
      </w:pPr>
    </w:p>
    <w:p w14:paraId="110AD1C4" w14:textId="3A60F464" w:rsidR="00AC53E4" w:rsidRDefault="00AC53E4" w:rsidP="006A70C7">
      <w:pPr>
        <w:rPr>
          <w:rFonts w:asciiTheme="minorBidi" w:hAnsiTheme="minorBidi" w:cstheme="minorBidi"/>
          <w:bCs w:val="0"/>
          <w:szCs w:val="24"/>
        </w:rPr>
      </w:pPr>
    </w:p>
    <w:p w14:paraId="6D3AFCDC" w14:textId="77777777" w:rsidR="00394A16" w:rsidRDefault="00394A16" w:rsidP="00394A16">
      <w:pPr>
        <w:spacing w:line="324" w:lineRule="auto"/>
        <w:rPr>
          <w:rFonts w:cs="Arial"/>
          <w:i/>
          <w:iCs/>
          <w:sz w:val="18"/>
          <w:szCs w:val="18"/>
        </w:rPr>
      </w:pPr>
    </w:p>
    <w:p w14:paraId="1F3772C1" w14:textId="178C3A40" w:rsidR="00394A16" w:rsidRPr="004E28D5" w:rsidRDefault="00394A16" w:rsidP="00394A16">
      <w:pPr>
        <w:spacing w:line="324" w:lineRule="auto"/>
        <w:rPr>
          <w:rFonts w:cs="Arial"/>
          <w:sz w:val="28"/>
          <w:szCs w:val="28"/>
        </w:rPr>
      </w:pPr>
      <w:r w:rsidRPr="004E28D5">
        <w:rPr>
          <w:rFonts w:cs="Arial"/>
          <w:i/>
          <w:iCs/>
          <w:sz w:val="20"/>
        </w:rPr>
        <w:t>Nota:</w:t>
      </w:r>
      <w:r w:rsidRPr="004E28D5">
        <w:rPr>
          <w:i/>
          <w:iCs/>
          <w:sz w:val="20"/>
        </w:rPr>
        <w:t xml:space="preserve"> </w:t>
      </w:r>
      <w:r w:rsidR="0002107F" w:rsidRPr="004E28D5">
        <w:rPr>
          <w:rFonts w:cs="Arial"/>
          <w:i/>
          <w:iCs/>
          <w:sz w:val="20"/>
        </w:rPr>
        <w:t>la UGT de Catalunya</w:t>
      </w:r>
      <w:r w:rsidRPr="004E28D5">
        <w:rPr>
          <w:rFonts w:cs="Arial"/>
          <w:i/>
          <w:iCs/>
          <w:sz w:val="20"/>
        </w:rPr>
        <w:t xml:space="preserve">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 w:rsidRPr="004E28D5">
        <w:rPr>
          <w:rFonts w:cs="Arial"/>
          <w:i/>
          <w:iCs/>
          <w:sz w:val="20"/>
        </w:rPr>
        <w:t>atès que es tracta d’un model creat per al foment del català a l’àmbit del dret.</w:t>
      </w:r>
      <w:bookmarkEnd w:id="0"/>
      <w:r w:rsidRPr="004E28D5">
        <w:rPr>
          <w:rFonts w:cs="Arial"/>
          <w:sz w:val="28"/>
          <w:szCs w:val="28"/>
        </w:rPr>
        <w:fldChar w:fldCharType="begin"/>
      </w:r>
      <w:r w:rsidRPr="004E28D5">
        <w:rPr>
          <w:rFonts w:cs="Arial"/>
          <w:sz w:val="28"/>
          <w:szCs w:val="28"/>
        </w:rPr>
        <w:instrText xml:space="preserve"> SET  DATEMAIL "29E5MV94"  </w:instrText>
      </w:r>
      <w:r w:rsidRPr="004E28D5">
        <w:rPr>
          <w:rFonts w:cs="Arial"/>
          <w:sz w:val="28"/>
          <w:szCs w:val="28"/>
        </w:rPr>
        <w:fldChar w:fldCharType="separate"/>
      </w:r>
      <w:bookmarkStart w:id="1" w:name="DATEMAIL"/>
      <w:r w:rsidRPr="004E28D5">
        <w:rPr>
          <w:rFonts w:cs="Arial"/>
          <w:sz w:val="28"/>
          <w:szCs w:val="28"/>
        </w:rPr>
        <w:t>29E5MV94</w:t>
      </w:r>
      <w:bookmarkEnd w:id="1"/>
      <w:r w:rsidRPr="004E28D5">
        <w:rPr>
          <w:rFonts w:cs="Arial"/>
          <w:sz w:val="28"/>
          <w:szCs w:val="28"/>
        </w:rPr>
        <w:fldChar w:fldCharType="end"/>
      </w:r>
    </w:p>
    <w:p w14:paraId="68456BAF" w14:textId="77777777" w:rsidR="00394A16" w:rsidRPr="004B7EE3" w:rsidRDefault="00394A16" w:rsidP="006A70C7">
      <w:pPr>
        <w:rPr>
          <w:rFonts w:asciiTheme="minorBidi" w:hAnsiTheme="minorBidi" w:cstheme="minorBidi"/>
          <w:bCs w:val="0"/>
          <w:szCs w:val="24"/>
        </w:rPr>
      </w:pPr>
    </w:p>
    <w:sectPr w:rsidR="00394A16" w:rsidRPr="004B7EE3" w:rsidSect="006A70C7">
      <w:headerReference w:type="default" r:id="rId8"/>
      <w:footerReference w:type="even" r:id="rId9"/>
      <w:footerReference w:type="default" r:id="rId10"/>
      <w:pgSz w:w="11906" w:h="16838" w:code="9"/>
      <w:pgMar w:top="1417" w:right="1701" w:bottom="1417" w:left="1701" w:header="680" w:footer="68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EA356" w14:textId="77777777" w:rsidR="002E544C" w:rsidRDefault="002E544C" w:rsidP="008B74ED">
      <w:r>
        <w:separator/>
      </w:r>
    </w:p>
  </w:endnote>
  <w:endnote w:type="continuationSeparator" w:id="0">
    <w:p w14:paraId="03A9A07A" w14:textId="77777777" w:rsidR="002E544C" w:rsidRDefault="002E544C" w:rsidP="008B7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AD1CC" w14:textId="77777777" w:rsidR="00C73156" w:rsidRDefault="00E62730" w:rsidP="00860AC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C7315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10AD1CD" w14:textId="77777777" w:rsidR="00C73156" w:rsidRDefault="00C73156" w:rsidP="00860AC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AD1CE" w14:textId="77777777" w:rsidR="00C73156" w:rsidRPr="00190B2A" w:rsidRDefault="00C73156" w:rsidP="0037051A">
    <w:pPr>
      <w:pStyle w:val="Piedepgina"/>
      <w:tabs>
        <w:tab w:val="clear" w:pos="4252"/>
        <w:tab w:val="clear" w:pos="8504"/>
      </w:tabs>
      <w:ind w:right="-2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436B2" w14:textId="77777777" w:rsidR="002E544C" w:rsidRDefault="002E544C" w:rsidP="008B74ED">
      <w:r>
        <w:separator/>
      </w:r>
    </w:p>
  </w:footnote>
  <w:footnote w:type="continuationSeparator" w:id="0">
    <w:p w14:paraId="07ADF1E4" w14:textId="77777777" w:rsidR="002E544C" w:rsidRDefault="002E544C" w:rsidP="008B74ED">
      <w:r>
        <w:continuationSeparator/>
      </w:r>
    </w:p>
  </w:footnote>
  <w:footnote w:id="1">
    <w:p w14:paraId="110AD1CF" w14:textId="77777777" w:rsidR="006A70C7" w:rsidRDefault="006A70C7" w:rsidP="006A70C7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7B1575">
        <w:t>Aquest escrit pot anar signat per qualsevol professional del dret (advocat/</w:t>
      </w:r>
      <w:r>
        <w:t>ada</w:t>
      </w:r>
      <w:r w:rsidRPr="007B1575">
        <w:t>, graduat/a social, gestor/</w:t>
      </w:r>
      <w:r>
        <w:t>a</w:t>
      </w:r>
      <w:r w:rsidRPr="007B1575">
        <w:t>, assessor/</w:t>
      </w:r>
      <w:r>
        <w:t>a</w:t>
      </w:r>
      <w:r w:rsidRPr="007B1575">
        <w:t>, delega</w:t>
      </w:r>
      <w:r>
        <w:t>t</w:t>
      </w:r>
      <w:r w:rsidRPr="007B1575">
        <w:t>/ad</w:t>
      </w:r>
      <w:r>
        <w:t>a</w:t>
      </w:r>
      <w:r w:rsidRPr="007B1575">
        <w:t xml:space="preserve"> sindical, etc.)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AD1CB" w14:textId="77777777" w:rsidR="00C73156" w:rsidRPr="00261AA7" w:rsidRDefault="00C73156" w:rsidP="00860AC0">
    <w:pPr>
      <w:ind w:left="-1080"/>
      <w:rPr>
        <w:rFonts w:ascii="Bookman Old Style" w:hAnsi="Bookman Old Sty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900EF"/>
    <w:multiLevelType w:val="hybridMultilevel"/>
    <w:tmpl w:val="D8E8E9D6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245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53E4"/>
    <w:rsid w:val="0002107F"/>
    <w:rsid w:val="000B2BAD"/>
    <w:rsid w:val="000E46FA"/>
    <w:rsid w:val="000F2C7E"/>
    <w:rsid w:val="0011130A"/>
    <w:rsid w:val="00115015"/>
    <w:rsid w:val="00141D49"/>
    <w:rsid w:val="00151EF3"/>
    <w:rsid w:val="001B20CC"/>
    <w:rsid w:val="001E3492"/>
    <w:rsid w:val="002102EC"/>
    <w:rsid w:val="0021497B"/>
    <w:rsid w:val="0023182C"/>
    <w:rsid w:val="00236738"/>
    <w:rsid w:val="002446C9"/>
    <w:rsid w:val="00251143"/>
    <w:rsid w:val="00260A43"/>
    <w:rsid w:val="002642C6"/>
    <w:rsid w:val="00267737"/>
    <w:rsid w:val="00277838"/>
    <w:rsid w:val="0028784A"/>
    <w:rsid w:val="002A0E24"/>
    <w:rsid w:val="002A5986"/>
    <w:rsid w:val="002C6AA7"/>
    <w:rsid w:val="002E0DBB"/>
    <w:rsid w:val="002E544C"/>
    <w:rsid w:val="002F2960"/>
    <w:rsid w:val="0030534E"/>
    <w:rsid w:val="003618B6"/>
    <w:rsid w:val="003624B8"/>
    <w:rsid w:val="0037051A"/>
    <w:rsid w:val="00376CA2"/>
    <w:rsid w:val="00377577"/>
    <w:rsid w:val="00381B14"/>
    <w:rsid w:val="00394A16"/>
    <w:rsid w:val="003C7FB4"/>
    <w:rsid w:val="00450D5D"/>
    <w:rsid w:val="00450FDD"/>
    <w:rsid w:val="00480F35"/>
    <w:rsid w:val="0049781C"/>
    <w:rsid w:val="004B7EE3"/>
    <w:rsid w:val="004E28D5"/>
    <w:rsid w:val="004F6958"/>
    <w:rsid w:val="0053080E"/>
    <w:rsid w:val="00537072"/>
    <w:rsid w:val="00556270"/>
    <w:rsid w:val="00571B75"/>
    <w:rsid w:val="005956C0"/>
    <w:rsid w:val="006018CC"/>
    <w:rsid w:val="006122E1"/>
    <w:rsid w:val="006370F8"/>
    <w:rsid w:val="00672655"/>
    <w:rsid w:val="006A70C7"/>
    <w:rsid w:val="006B1F45"/>
    <w:rsid w:val="00706834"/>
    <w:rsid w:val="00716A55"/>
    <w:rsid w:val="00725083"/>
    <w:rsid w:val="00761761"/>
    <w:rsid w:val="00775521"/>
    <w:rsid w:val="007939BA"/>
    <w:rsid w:val="007A7ABE"/>
    <w:rsid w:val="007D5F36"/>
    <w:rsid w:val="00840633"/>
    <w:rsid w:val="00842758"/>
    <w:rsid w:val="00860AC0"/>
    <w:rsid w:val="00864397"/>
    <w:rsid w:val="00866A2B"/>
    <w:rsid w:val="00896EC7"/>
    <w:rsid w:val="008979E8"/>
    <w:rsid w:val="008A3271"/>
    <w:rsid w:val="008B74ED"/>
    <w:rsid w:val="008D04D9"/>
    <w:rsid w:val="008E07E0"/>
    <w:rsid w:val="008E205E"/>
    <w:rsid w:val="008E7C9A"/>
    <w:rsid w:val="00955651"/>
    <w:rsid w:val="009A5C72"/>
    <w:rsid w:val="009F4300"/>
    <w:rsid w:val="00A02FD4"/>
    <w:rsid w:val="00A1753E"/>
    <w:rsid w:val="00A265EC"/>
    <w:rsid w:val="00A357AE"/>
    <w:rsid w:val="00A93478"/>
    <w:rsid w:val="00AC5176"/>
    <w:rsid w:val="00AC53E4"/>
    <w:rsid w:val="00B16839"/>
    <w:rsid w:val="00B2381D"/>
    <w:rsid w:val="00B3038C"/>
    <w:rsid w:val="00B41789"/>
    <w:rsid w:val="00BA740A"/>
    <w:rsid w:val="00BC295B"/>
    <w:rsid w:val="00C3108D"/>
    <w:rsid w:val="00C73156"/>
    <w:rsid w:val="00C73E77"/>
    <w:rsid w:val="00C8010C"/>
    <w:rsid w:val="00D71932"/>
    <w:rsid w:val="00DA06FB"/>
    <w:rsid w:val="00DA0D78"/>
    <w:rsid w:val="00E06578"/>
    <w:rsid w:val="00E13BE5"/>
    <w:rsid w:val="00E62730"/>
    <w:rsid w:val="00EB673B"/>
    <w:rsid w:val="00F7156B"/>
    <w:rsid w:val="00F83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0AD1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3E4"/>
    <w:pPr>
      <w:jc w:val="both"/>
    </w:pPr>
    <w:rPr>
      <w:rFonts w:ascii="Arial" w:eastAsia="Times New Roman" w:hAnsi="Arial" w:cs="Times New Roman"/>
      <w:bCs/>
      <w:sz w:val="24"/>
      <w:szCs w:val="20"/>
      <w:lang w:val="ca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rsid w:val="00AC53E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AC53E4"/>
    <w:rPr>
      <w:rFonts w:ascii="Arial" w:eastAsia="Times New Roman" w:hAnsi="Arial" w:cs="Times New Roman"/>
      <w:bCs/>
      <w:sz w:val="24"/>
      <w:szCs w:val="20"/>
      <w:lang w:val="ca-ES" w:eastAsia="es-ES"/>
    </w:rPr>
  </w:style>
  <w:style w:type="paragraph" w:styleId="Piedepgina">
    <w:name w:val="footer"/>
    <w:basedOn w:val="Normal"/>
    <w:link w:val="PiedepginaCar"/>
    <w:rsid w:val="00AC53E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AC53E4"/>
    <w:rPr>
      <w:rFonts w:ascii="Arial" w:eastAsia="Times New Roman" w:hAnsi="Arial" w:cs="Times New Roman"/>
      <w:bCs/>
      <w:sz w:val="24"/>
      <w:szCs w:val="20"/>
      <w:lang w:val="ca-ES" w:eastAsia="es-ES"/>
    </w:rPr>
  </w:style>
  <w:style w:type="character" w:styleId="Nmerodepgina">
    <w:name w:val="page number"/>
    <w:basedOn w:val="Fuentedeprrafopredeter"/>
    <w:semiHidden/>
    <w:rsid w:val="00AC53E4"/>
  </w:style>
  <w:style w:type="paragraph" w:customStyle="1" w:styleId="CarlosEncabezadoUGT2">
    <w:name w:val="Carlos Encabezado UGT 2"/>
    <w:basedOn w:val="Normal"/>
    <w:rsid w:val="00AC53E4"/>
    <w:rPr>
      <w:bCs w:val="0"/>
      <w:sz w:val="14"/>
      <w:szCs w:val="1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53E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53E4"/>
    <w:rPr>
      <w:rFonts w:ascii="Tahoma" w:eastAsia="Times New Roman" w:hAnsi="Tahoma" w:cs="Tahoma"/>
      <w:bCs/>
      <w:sz w:val="16"/>
      <w:szCs w:val="16"/>
      <w:lang w:val="ca-ES" w:eastAsia="es-ES"/>
    </w:rPr>
  </w:style>
  <w:style w:type="paragraph" w:styleId="NormalWeb">
    <w:name w:val="Normal (Web)"/>
    <w:basedOn w:val="Normal"/>
    <w:rsid w:val="002C6AA7"/>
    <w:pPr>
      <w:suppressAutoHyphens/>
      <w:spacing w:before="280" w:after="280"/>
      <w:jc w:val="left"/>
    </w:pPr>
    <w:rPr>
      <w:rFonts w:ascii="Verdana" w:eastAsia="Arial Unicode MS" w:hAnsi="Verdana" w:cs="Arial Unicode MS"/>
      <w:bCs w:val="0"/>
      <w:sz w:val="17"/>
      <w:szCs w:val="17"/>
      <w:lang w:val="es-ES" w:eastAsia="ar-SA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A70C7"/>
    <w:rPr>
      <w:sz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A70C7"/>
    <w:rPr>
      <w:rFonts w:ascii="Arial" w:eastAsia="Times New Roman" w:hAnsi="Arial" w:cs="Times New Roman"/>
      <w:bCs/>
      <w:sz w:val="20"/>
      <w:szCs w:val="20"/>
      <w:lang w:val="ca-ES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6A70C7"/>
    <w:rPr>
      <w:vertAlign w:val="superscript"/>
    </w:rPr>
  </w:style>
  <w:style w:type="paragraph" w:styleId="Revisin">
    <w:name w:val="Revision"/>
    <w:hidden/>
    <w:uiPriority w:val="99"/>
    <w:semiHidden/>
    <w:rsid w:val="00394A16"/>
    <w:rPr>
      <w:rFonts w:ascii="Arial" w:eastAsia="Times New Roman" w:hAnsi="Arial" w:cs="Times New Roman"/>
      <w:bCs/>
      <w:sz w:val="24"/>
      <w:szCs w:val="20"/>
      <w:lang w:val="ca-ES" w:eastAsia="es-ES"/>
    </w:rPr>
  </w:style>
  <w:style w:type="paragraph" w:styleId="Prrafodelista">
    <w:name w:val="List Paragraph"/>
    <w:basedOn w:val="Normal"/>
    <w:uiPriority w:val="34"/>
    <w:qFormat/>
    <w:rsid w:val="00716A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9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2022-11-16T04:05:00Z</dcterms:created>
  <dcterms:modified xsi:type="dcterms:W3CDTF">2024-01-31T14:02:00Z</dcterms:modified>
</cp:coreProperties>
</file>