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251A6" w14:textId="77777777" w:rsidR="00576348" w:rsidRPr="00576348" w:rsidRDefault="00576348" w:rsidP="005763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6348">
        <w:rPr>
          <w:rFonts w:ascii="Times New Roman" w:eastAsia="Times New Roman" w:hAnsi="Times New Roman" w:cs="Times New Roman"/>
          <w:b/>
          <w:bCs/>
          <w:kern w:val="0"/>
          <w:sz w:val="27"/>
          <w:szCs w:val="27"/>
          <w14:ligatures w14:val="none"/>
        </w:rPr>
        <w:t xml:space="preserve">1. </w:t>
      </w:r>
      <w:proofErr w:type="spellStart"/>
      <w:r w:rsidRPr="00576348">
        <w:rPr>
          <w:rFonts w:ascii="Times New Roman" w:eastAsia="Times New Roman" w:hAnsi="Times New Roman" w:cs="Times New Roman"/>
          <w:b/>
          <w:bCs/>
          <w:kern w:val="0"/>
          <w:sz w:val="27"/>
          <w:szCs w:val="27"/>
          <w14:ligatures w14:val="none"/>
        </w:rPr>
        <w:t>CPUUtilization</w:t>
      </w:r>
      <w:proofErr w:type="spellEnd"/>
    </w:p>
    <w:p w14:paraId="3E432665" w14:textId="77777777" w:rsidR="00576348" w:rsidRPr="00576348" w:rsidRDefault="00576348" w:rsidP="0057634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6348">
        <w:rPr>
          <w:rFonts w:ascii="Times New Roman" w:eastAsia="Times New Roman" w:hAnsi="Times New Roman" w:cs="Times New Roman"/>
          <w:b/>
          <w:bCs/>
          <w:kern w:val="0"/>
          <w:sz w:val="24"/>
          <w:szCs w:val="24"/>
          <w14:ligatures w14:val="none"/>
        </w:rPr>
        <w:t>Description:</w:t>
      </w:r>
      <w:r w:rsidRPr="00576348">
        <w:rPr>
          <w:rFonts w:ascii="Times New Roman" w:eastAsia="Times New Roman" w:hAnsi="Times New Roman" w:cs="Times New Roman"/>
          <w:kern w:val="0"/>
          <w:sz w:val="24"/>
          <w:szCs w:val="24"/>
          <w14:ligatures w14:val="none"/>
        </w:rPr>
        <w:t xml:space="preserve"> Measures the percentage of CPU utilization across all available CPUs.</w:t>
      </w:r>
    </w:p>
    <w:p w14:paraId="3124C968" w14:textId="77777777" w:rsidR="00576348" w:rsidRPr="00576348" w:rsidRDefault="00576348" w:rsidP="0057634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6348">
        <w:rPr>
          <w:rFonts w:ascii="Times New Roman" w:eastAsia="Times New Roman" w:hAnsi="Times New Roman" w:cs="Times New Roman"/>
          <w:b/>
          <w:bCs/>
          <w:kern w:val="0"/>
          <w:sz w:val="24"/>
          <w:szCs w:val="24"/>
          <w14:ligatures w14:val="none"/>
        </w:rPr>
        <w:t>Importance:</w:t>
      </w:r>
      <w:r w:rsidRPr="00576348">
        <w:rPr>
          <w:rFonts w:ascii="Times New Roman" w:eastAsia="Times New Roman" w:hAnsi="Times New Roman" w:cs="Times New Roman"/>
          <w:kern w:val="0"/>
          <w:sz w:val="24"/>
          <w:szCs w:val="24"/>
          <w14:ligatures w14:val="none"/>
        </w:rPr>
        <w:t xml:space="preserve"> High CPU utilization can indicate that your instance is under heavy load and may require scaling (e.g., increasing instance size or adding more CPUs). Persistent high CPU usage might lead to performance degradation.</w:t>
      </w:r>
    </w:p>
    <w:p w14:paraId="6B4F7704" w14:textId="77777777" w:rsidR="00576348" w:rsidRPr="00576348" w:rsidRDefault="00576348" w:rsidP="0057634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6348">
        <w:rPr>
          <w:rFonts w:ascii="Times New Roman" w:eastAsia="Times New Roman" w:hAnsi="Times New Roman" w:cs="Times New Roman"/>
          <w:b/>
          <w:bCs/>
          <w:kern w:val="0"/>
          <w:sz w:val="24"/>
          <w:szCs w:val="24"/>
          <w14:ligatures w14:val="none"/>
        </w:rPr>
        <w:t>Threshold:</w:t>
      </w:r>
      <w:r w:rsidRPr="00576348">
        <w:rPr>
          <w:rFonts w:ascii="Times New Roman" w:eastAsia="Times New Roman" w:hAnsi="Times New Roman" w:cs="Times New Roman"/>
          <w:kern w:val="0"/>
          <w:sz w:val="24"/>
          <w:szCs w:val="24"/>
          <w14:ligatures w14:val="none"/>
        </w:rPr>
        <w:t xml:space="preserve"> Typically, if CPU utilization is consistently above </w:t>
      </w:r>
      <w:r w:rsidRPr="00576348">
        <w:rPr>
          <w:rFonts w:ascii="Times New Roman" w:eastAsia="Times New Roman" w:hAnsi="Times New Roman" w:cs="Times New Roman"/>
          <w:b/>
          <w:bCs/>
          <w:kern w:val="0"/>
          <w:sz w:val="24"/>
          <w:szCs w:val="24"/>
          <w14:ligatures w14:val="none"/>
        </w:rPr>
        <w:t>80%,</w:t>
      </w:r>
      <w:r w:rsidRPr="00576348">
        <w:rPr>
          <w:rFonts w:ascii="Times New Roman" w:eastAsia="Times New Roman" w:hAnsi="Times New Roman" w:cs="Times New Roman"/>
          <w:kern w:val="0"/>
          <w:sz w:val="24"/>
          <w:szCs w:val="24"/>
          <w14:ligatures w14:val="none"/>
        </w:rPr>
        <w:t xml:space="preserve"> it might be a signal to investigate.</w:t>
      </w:r>
    </w:p>
    <w:p w14:paraId="6295C54B" w14:textId="77777777" w:rsidR="00576348" w:rsidRPr="00576348" w:rsidRDefault="00576348" w:rsidP="005763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6348">
        <w:rPr>
          <w:rFonts w:ascii="Times New Roman" w:eastAsia="Times New Roman" w:hAnsi="Times New Roman" w:cs="Times New Roman"/>
          <w:b/>
          <w:bCs/>
          <w:kern w:val="0"/>
          <w:sz w:val="27"/>
          <w:szCs w:val="27"/>
          <w14:ligatures w14:val="none"/>
        </w:rPr>
        <w:t xml:space="preserve">2. </w:t>
      </w:r>
      <w:proofErr w:type="spellStart"/>
      <w:r w:rsidRPr="00576348">
        <w:rPr>
          <w:rFonts w:ascii="Times New Roman" w:eastAsia="Times New Roman" w:hAnsi="Times New Roman" w:cs="Times New Roman"/>
          <w:b/>
          <w:bCs/>
          <w:kern w:val="0"/>
          <w:sz w:val="27"/>
          <w:szCs w:val="27"/>
          <w14:ligatures w14:val="none"/>
        </w:rPr>
        <w:t>FreeableMemory</w:t>
      </w:r>
      <w:proofErr w:type="spellEnd"/>
    </w:p>
    <w:p w14:paraId="26BEBD5E" w14:textId="77777777" w:rsidR="00576348" w:rsidRPr="00576348" w:rsidRDefault="00576348" w:rsidP="0057634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6348">
        <w:rPr>
          <w:rFonts w:ascii="Times New Roman" w:eastAsia="Times New Roman" w:hAnsi="Times New Roman" w:cs="Times New Roman"/>
          <w:b/>
          <w:bCs/>
          <w:kern w:val="0"/>
          <w:sz w:val="24"/>
          <w:szCs w:val="24"/>
          <w14:ligatures w14:val="none"/>
        </w:rPr>
        <w:t>Description:</w:t>
      </w:r>
      <w:r w:rsidRPr="00576348">
        <w:rPr>
          <w:rFonts w:ascii="Times New Roman" w:eastAsia="Times New Roman" w:hAnsi="Times New Roman" w:cs="Times New Roman"/>
          <w:kern w:val="0"/>
          <w:sz w:val="24"/>
          <w:szCs w:val="24"/>
          <w14:ligatures w14:val="none"/>
        </w:rPr>
        <w:t xml:space="preserve"> Indicates the amount of available RAM in the instance.</w:t>
      </w:r>
    </w:p>
    <w:p w14:paraId="7E7380EF" w14:textId="77777777" w:rsidR="00576348" w:rsidRPr="00576348" w:rsidRDefault="00576348" w:rsidP="0057634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6348">
        <w:rPr>
          <w:rFonts w:ascii="Times New Roman" w:eastAsia="Times New Roman" w:hAnsi="Times New Roman" w:cs="Times New Roman"/>
          <w:b/>
          <w:bCs/>
          <w:kern w:val="0"/>
          <w:sz w:val="24"/>
          <w:szCs w:val="24"/>
          <w14:ligatures w14:val="none"/>
        </w:rPr>
        <w:t>Importance:</w:t>
      </w:r>
      <w:r w:rsidRPr="00576348">
        <w:rPr>
          <w:rFonts w:ascii="Times New Roman" w:eastAsia="Times New Roman" w:hAnsi="Times New Roman" w:cs="Times New Roman"/>
          <w:kern w:val="0"/>
          <w:sz w:val="24"/>
          <w:szCs w:val="24"/>
          <w14:ligatures w14:val="none"/>
        </w:rPr>
        <w:t xml:space="preserve"> Low available memory can cause SQL Server to swap to disk, significantly impacting performance. Monitoring this metric helps in ensuring that your instance has enough memory to handle its workload.</w:t>
      </w:r>
    </w:p>
    <w:p w14:paraId="30263D19" w14:textId="77777777" w:rsidR="00576348" w:rsidRPr="00576348" w:rsidRDefault="00576348" w:rsidP="0057634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6348">
        <w:rPr>
          <w:rFonts w:ascii="Times New Roman" w:eastAsia="Times New Roman" w:hAnsi="Times New Roman" w:cs="Times New Roman"/>
          <w:b/>
          <w:bCs/>
          <w:kern w:val="0"/>
          <w:sz w:val="24"/>
          <w:szCs w:val="24"/>
          <w14:ligatures w14:val="none"/>
        </w:rPr>
        <w:t>Threshold:</w:t>
      </w:r>
      <w:r w:rsidRPr="00576348">
        <w:rPr>
          <w:rFonts w:ascii="Times New Roman" w:eastAsia="Times New Roman" w:hAnsi="Times New Roman" w:cs="Times New Roman"/>
          <w:kern w:val="0"/>
          <w:sz w:val="24"/>
          <w:szCs w:val="24"/>
          <w14:ligatures w14:val="none"/>
        </w:rPr>
        <w:t xml:space="preserve"> Consistently low </w:t>
      </w:r>
      <w:proofErr w:type="spellStart"/>
      <w:r w:rsidRPr="00576348">
        <w:rPr>
          <w:rFonts w:ascii="Times New Roman" w:eastAsia="Times New Roman" w:hAnsi="Times New Roman" w:cs="Times New Roman"/>
          <w:kern w:val="0"/>
          <w:sz w:val="24"/>
          <w:szCs w:val="24"/>
          <w14:ligatures w14:val="none"/>
        </w:rPr>
        <w:t>freeable</w:t>
      </w:r>
      <w:proofErr w:type="spellEnd"/>
      <w:r w:rsidRPr="00576348">
        <w:rPr>
          <w:rFonts w:ascii="Times New Roman" w:eastAsia="Times New Roman" w:hAnsi="Times New Roman" w:cs="Times New Roman"/>
          <w:kern w:val="0"/>
          <w:sz w:val="24"/>
          <w:szCs w:val="24"/>
          <w14:ligatures w14:val="none"/>
        </w:rPr>
        <w:t xml:space="preserve"> memory (e.g., less than </w:t>
      </w:r>
      <w:r w:rsidRPr="00576348">
        <w:rPr>
          <w:rFonts w:ascii="Times New Roman" w:eastAsia="Times New Roman" w:hAnsi="Times New Roman" w:cs="Times New Roman"/>
          <w:b/>
          <w:bCs/>
          <w:kern w:val="0"/>
          <w:sz w:val="24"/>
          <w:szCs w:val="24"/>
          <w14:ligatures w14:val="none"/>
        </w:rPr>
        <w:t>10%</w:t>
      </w:r>
      <w:r w:rsidRPr="00576348">
        <w:rPr>
          <w:rFonts w:ascii="Times New Roman" w:eastAsia="Times New Roman" w:hAnsi="Times New Roman" w:cs="Times New Roman"/>
          <w:kern w:val="0"/>
          <w:sz w:val="24"/>
          <w:szCs w:val="24"/>
          <w14:ligatures w14:val="none"/>
        </w:rPr>
        <w:t xml:space="preserve"> of total memory) could indicate the need for additional memory.</w:t>
      </w:r>
    </w:p>
    <w:p w14:paraId="4602ADB1" w14:textId="77777777" w:rsidR="00576348" w:rsidRPr="00576348" w:rsidRDefault="00576348" w:rsidP="005763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6348">
        <w:rPr>
          <w:rFonts w:ascii="Times New Roman" w:eastAsia="Times New Roman" w:hAnsi="Times New Roman" w:cs="Times New Roman"/>
          <w:b/>
          <w:bCs/>
          <w:kern w:val="0"/>
          <w:sz w:val="27"/>
          <w:szCs w:val="27"/>
          <w14:ligatures w14:val="none"/>
        </w:rPr>
        <w:t xml:space="preserve">3. </w:t>
      </w:r>
      <w:proofErr w:type="spellStart"/>
      <w:r w:rsidRPr="00576348">
        <w:rPr>
          <w:rFonts w:ascii="Times New Roman" w:eastAsia="Times New Roman" w:hAnsi="Times New Roman" w:cs="Times New Roman"/>
          <w:b/>
          <w:bCs/>
          <w:kern w:val="0"/>
          <w:sz w:val="27"/>
          <w:szCs w:val="27"/>
          <w14:ligatures w14:val="none"/>
        </w:rPr>
        <w:t>FreeStorageSpace</w:t>
      </w:r>
      <w:proofErr w:type="spellEnd"/>
    </w:p>
    <w:p w14:paraId="6FCE2F52" w14:textId="77777777" w:rsidR="00576348" w:rsidRPr="00576348" w:rsidRDefault="00576348" w:rsidP="0057634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6348">
        <w:rPr>
          <w:rFonts w:ascii="Times New Roman" w:eastAsia="Times New Roman" w:hAnsi="Times New Roman" w:cs="Times New Roman"/>
          <w:b/>
          <w:bCs/>
          <w:kern w:val="0"/>
          <w:sz w:val="24"/>
          <w:szCs w:val="24"/>
          <w14:ligatures w14:val="none"/>
        </w:rPr>
        <w:t>Description:</w:t>
      </w:r>
      <w:r w:rsidRPr="00576348">
        <w:rPr>
          <w:rFonts w:ascii="Times New Roman" w:eastAsia="Times New Roman" w:hAnsi="Times New Roman" w:cs="Times New Roman"/>
          <w:kern w:val="0"/>
          <w:sz w:val="24"/>
          <w:szCs w:val="24"/>
          <w14:ligatures w14:val="none"/>
        </w:rPr>
        <w:t xml:space="preserve"> Shows the amount of available storage space in the database instance.</w:t>
      </w:r>
    </w:p>
    <w:p w14:paraId="53FA5CB1" w14:textId="77777777" w:rsidR="00576348" w:rsidRPr="00576348" w:rsidRDefault="00576348" w:rsidP="0057634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6348">
        <w:rPr>
          <w:rFonts w:ascii="Times New Roman" w:eastAsia="Times New Roman" w:hAnsi="Times New Roman" w:cs="Times New Roman"/>
          <w:b/>
          <w:bCs/>
          <w:kern w:val="0"/>
          <w:sz w:val="24"/>
          <w:szCs w:val="24"/>
          <w14:ligatures w14:val="none"/>
        </w:rPr>
        <w:t>Importance:</w:t>
      </w:r>
      <w:r w:rsidRPr="00576348">
        <w:rPr>
          <w:rFonts w:ascii="Times New Roman" w:eastAsia="Times New Roman" w:hAnsi="Times New Roman" w:cs="Times New Roman"/>
          <w:kern w:val="0"/>
          <w:sz w:val="24"/>
          <w:szCs w:val="24"/>
          <w14:ligatures w14:val="none"/>
        </w:rPr>
        <w:t xml:space="preserve"> Running out of storage space can cause the database to stop functioning. This metric helps in ensuring that you have enough storage to handle data growth.</w:t>
      </w:r>
    </w:p>
    <w:p w14:paraId="46C2CE8A" w14:textId="77777777" w:rsidR="00576348" w:rsidRPr="00576348" w:rsidRDefault="00576348" w:rsidP="0057634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6348">
        <w:rPr>
          <w:rFonts w:ascii="Times New Roman" w:eastAsia="Times New Roman" w:hAnsi="Times New Roman" w:cs="Times New Roman"/>
          <w:b/>
          <w:bCs/>
          <w:kern w:val="0"/>
          <w:sz w:val="24"/>
          <w:szCs w:val="24"/>
          <w14:ligatures w14:val="none"/>
        </w:rPr>
        <w:t>Threshold:</w:t>
      </w:r>
      <w:r w:rsidRPr="00576348">
        <w:rPr>
          <w:rFonts w:ascii="Times New Roman" w:eastAsia="Times New Roman" w:hAnsi="Times New Roman" w:cs="Times New Roman"/>
          <w:kern w:val="0"/>
          <w:sz w:val="24"/>
          <w:szCs w:val="24"/>
          <w14:ligatures w14:val="none"/>
        </w:rPr>
        <w:t xml:space="preserve"> Setting an alert for when free storage space drops below </w:t>
      </w:r>
      <w:r w:rsidRPr="00576348">
        <w:rPr>
          <w:rFonts w:ascii="Times New Roman" w:eastAsia="Times New Roman" w:hAnsi="Times New Roman" w:cs="Times New Roman"/>
          <w:b/>
          <w:bCs/>
          <w:kern w:val="0"/>
          <w:sz w:val="24"/>
          <w:szCs w:val="24"/>
          <w14:ligatures w14:val="none"/>
        </w:rPr>
        <w:t>20%</w:t>
      </w:r>
      <w:r w:rsidRPr="00576348">
        <w:rPr>
          <w:rFonts w:ascii="Times New Roman" w:eastAsia="Times New Roman" w:hAnsi="Times New Roman" w:cs="Times New Roman"/>
          <w:kern w:val="0"/>
          <w:sz w:val="24"/>
          <w:szCs w:val="24"/>
          <w14:ligatures w14:val="none"/>
        </w:rPr>
        <w:t xml:space="preserve"> of total storage is common practice.</w:t>
      </w:r>
    </w:p>
    <w:p w14:paraId="3A7A4E9D" w14:textId="77777777" w:rsidR="00576348" w:rsidRPr="00576348" w:rsidRDefault="00576348" w:rsidP="005763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6348">
        <w:rPr>
          <w:rFonts w:ascii="Times New Roman" w:eastAsia="Times New Roman" w:hAnsi="Times New Roman" w:cs="Times New Roman"/>
          <w:b/>
          <w:bCs/>
          <w:kern w:val="0"/>
          <w:sz w:val="27"/>
          <w:szCs w:val="27"/>
          <w14:ligatures w14:val="none"/>
        </w:rPr>
        <w:t xml:space="preserve">4. </w:t>
      </w:r>
      <w:proofErr w:type="spellStart"/>
      <w:r w:rsidRPr="00576348">
        <w:rPr>
          <w:rFonts w:ascii="Times New Roman" w:eastAsia="Times New Roman" w:hAnsi="Times New Roman" w:cs="Times New Roman"/>
          <w:b/>
          <w:bCs/>
          <w:kern w:val="0"/>
          <w:sz w:val="27"/>
          <w:szCs w:val="27"/>
          <w14:ligatures w14:val="none"/>
        </w:rPr>
        <w:t>DatabaseConnections</w:t>
      </w:r>
      <w:proofErr w:type="spellEnd"/>
    </w:p>
    <w:p w14:paraId="0126A5A5" w14:textId="77777777" w:rsidR="00576348" w:rsidRPr="00576348" w:rsidRDefault="00576348" w:rsidP="0057634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6348">
        <w:rPr>
          <w:rFonts w:ascii="Times New Roman" w:eastAsia="Times New Roman" w:hAnsi="Times New Roman" w:cs="Times New Roman"/>
          <w:b/>
          <w:bCs/>
          <w:kern w:val="0"/>
          <w:sz w:val="24"/>
          <w:szCs w:val="24"/>
          <w14:ligatures w14:val="none"/>
        </w:rPr>
        <w:t>Description:</w:t>
      </w:r>
      <w:r w:rsidRPr="00576348">
        <w:rPr>
          <w:rFonts w:ascii="Times New Roman" w:eastAsia="Times New Roman" w:hAnsi="Times New Roman" w:cs="Times New Roman"/>
          <w:kern w:val="0"/>
          <w:sz w:val="24"/>
          <w:szCs w:val="24"/>
          <w14:ligatures w14:val="none"/>
        </w:rPr>
        <w:t xml:space="preserve"> Indicates the number of database connections to the instance.</w:t>
      </w:r>
    </w:p>
    <w:p w14:paraId="42AD5ECB" w14:textId="77777777" w:rsidR="00576348" w:rsidRPr="00576348" w:rsidRDefault="00576348" w:rsidP="0057634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6348">
        <w:rPr>
          <w:rFonts w:ascii="Times New Roman" w:eastAsia="Times New Roman" w:hAnsi="Times New Roman" w:cs="Times New Roman"/>
          <w:b/>
          <w:bCs/>
          <w:kern w:val="0"/>
          <w:sz w:val="24"/>
          <w:szCs w:val="24"/>
          <w14:ligatures w14:val="none"/>
        </w:rPr>
        <w:t>Importance:</w:t>
      </w:r>
      <w:r w:rsidRPr="00576348">
        <w:rPr>
          <w:rFonts w:ascii="Times New Roman" w:eastAsia="Times New Roman" w:hAnsi="Times New Roman" w:cs="Times New Roman"/>
          <w:kern w:val="0"/>
          <w:sz w:val="24"/>
          <w:szCs w:val="24"/>
          <w14:ligatures w14:val="none"/>
        </w:rPr>
        <w:t xml:space="preserve"> Monitoring this helps in understanding the connection load on your database. A sudden increase in connections might indicate a surge in application usage or a potential issue (e.g., connection leaks).</w:t>
      </w:r>
    </w:p>
    <w:p w14:paraId="101A5FE7" w14:textId="77777777" w:rsidR="00576348" w:rsidRPr="00576348" w:rsidRDefault="00576348" w:rsidP="0057634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6348">
        <w:rPr>
          <w:rFonts w:ascii="Times New Roman" w:eastAsia="Times New Roman" w:hAnsi="Times New Roman" w:cs="Times New Roman"/>
          <w:b/>
          <w:bCs/>
          <w:kern w:val="0"/>
          <w:sz w:val="24"/>
          <w:szCs w:val="24"/>
          <w14:ligatures w14:val="none"/>
        </w:rPr>
        <w:t>Threshold:</w:t>
      </w:r>
      <w:r w:rsidRPr="00576348">
        <w:rPr>
          <w:rFonts w:ascii="Times New Roman" w:eastAsia="Times New Roman" w:hAnsi="Times New Roman" w:cs="Times New Roman"/>
          <w:kern w:val="0"/>
          <w:sz w:val="24"/>
          <w:szCs w:val="24"/>
          <w14:ligatures w14:val="none"/>
        </w:rPr>
        <w:t xml:space="preserve"> The acceptable number of connections depends on your instance size and application design, but it's important to monitor for unexpected spikes.</w:t>
      </w:r>
    </w:p>
    <w:p w14:paraId="5EDDCACD" w14:textId="77777777" w:rsidR="00576348" w:rsidRPr="00576348" w:rsidRDefault="00576348" w:rsidP="005763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6348">
        <w:rPr>
          <w:rFonts w:ascii="Times New Roman" w:eastAsia="Times New Roman" w:hAnsi="Times New Roman" w:cs="Times New Roman"/>
          <w:b/>
          <w:bCs/>
          <w:kern w:val="0"/>
          <w:sz w:val="27"/>
          <w:szCs w:val="27"/>
          <w14:ligatures w14:val="none"/>
        </w:rPr>
        <w:t xml:space="preserve">5. </w:t>
      </w:r>
      <w:proofErr w:type="spellStart"/>
      <w:r w:rsidRPr="00576348">
        <w:rPr>
          <w:rFonts w:ascii="Times New Roman" w:eastAsia="Times New Roman" w:hAnsi="Times New Roman" w:cs="Times New Roman"/>
          <w:b/>
          <w:bCs/>
          <w:kern w:val="0"/>
          <w:sz w:val="27"/>
          <w:szCs w:val="27"/>
          <w14:ligatures w14:val="none"/>
        </w:rPr>
        <w:t>DiskQueueDepth</w:t>
      </w:r>
      <w:proofErr w:type="spellEnd"/>
    </w:p>
    <w:p w14:paraId="7DBA08EA" w14:textId="77777777" w:rsidR="00576348" w:rsidRPr="00576348" w:rsidRDefault="00576348" w:rsidP="0057634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6348">
        <w:rPr>
          <w:rFonts w:ascii="Times New Roman" w:eastAsia="Times New Roman" w:hAnsi="Times New Roman" w:cs="Times New Roman"/>
          <w:b/>
          <w:bCs/>
          <w:kern w:val="0"/>
          <w:sz w:val="24"/>
          <w:szCs w:val="24"/>
          <w14:ligatures w14:val="none"/>
        </w:rPr>
        <w:t>Description:</w:t>
      </w:r>
      <w:r w:rsidRPr="00576348">
        <w:rPr>
          <w:rFonts w:ascii="Times New Roman" w:eastAsia="Times New Roman" w:hAnsi="Times New Roman" w:cs="Times New Roman"/>
          <w:kern w:val="0"/>
          <w:sz w:val="24"/>
          <w:szCs w:val="24"/>
          <w14:ligatures w14:val="none"/>
        </w:rPr>
        <w:t xml:space="preserve"> Reflects the number of I/O requests waiting in the queue to be processed.</w:t>
      </w:r>
    </w:p>
    <w:p w14:paraId="64F4EF2B" w14:textId="77777777" w:rsidR="00576348" w:rsidRPr="00576348" w:rsidRDefault="00576348" w:rsidP="0057634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6348">
        <w:rPr>
          <w:rFonts w:ascii="Times New Roman" w:eastAsia="Times New Roman" w:hAnsi="Times New Roman" w:cs="Times New Roman"/>
          <w:b/>
          <w:bCs/>
          <w:kern w:val="0"/>
          <w:sz w:val="24"/>
          <w:szCs w:val="24"/>
          <w14:ligatures w14:val="none"/>
        </w:rPr>
        <w:t>Importance:</w:t>
      </w:r>
      <w:r w:rsidRPr="00576348">
        <w:rPr>
          <w:rFonts w:ascii="Times New Roman" w:eastAsia="Times New Roman" w:hAnsi="Times New Roman" w:cs="Times New Roman"/>
          <w:kern w:val="0"/>
          <w:sz w:val="24"/>
          <w:szCs w:val="24"/>
          <w14:ligatures w14:val="none"/>
        </w:rPr>
        <w:t xml:space="preserve"> A high disk queue depth can indicate that the disk subsystem is a bottleneck, which can lead to slower query performance. This is especially critical for write-heavy workloads.</w:t>
      </w:r>
    </w:p>
    <w:p w14:paraId="23882FB2" w14:textId="77777777" w:rsidR="00576348" w:rsidRPr="00576348" w:rsidRDefault="00576348" w:rsidP="0057634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6348">
        <w:rPr>
          <w:rFonts w:ascii="Times New Roman" w:eastAsia="Times New Roman" w:hAnsi="Times New Roman" w:cs="Times New Roman"/>
          <w:b/>
          <w:bCs/>
          <w:kern w:val="0"/>
          <w:sz w:val="24"/>
          <w:szCs w:val="24"/>
          <w14:ligatures w14:val="none"/>
        </w:rPr>
        <w:t>Threshold:</w:t>
      </w:r>
      <w:r w:rsidRPr="00576348">
        <w:rPr>
          <w:rFonts w:ascii="Times New Roman" w:eastAsia="Times New Roman" w:hAnsi="Times New Roman" w:cs="Times New Roman"/>
          <w:kern w:val="0"/>
          <w:sz w:val="24"/>
          <w:szCs w:val="24"/>
          <w14:ligatures w14:val="none"/>
        </w:rPr>
        <w:t xml:space="preserve"> Values consistently above </w:t>
      </w:r>
      <w:r w:rsidRPr="00576348">
        <w:rPr>
          <w:rFonts w:ascii="Times New Roman" w:eastAsia="Times New Roman" w:hAnsi="Times New Roman" w:cs="Times New Roman"/>
          <w:b/>
          <w:bCs/>
          <w:kern w:val="0"/>
          <w:sz w:val="24"/>
          <w:szCs w:val="24"/>
          <w14:ligatures w14:val="none"/>
        </w:rPr>
        <w:t>1 or 2 per CPU core</w:t>
      </w:r>
      <w:r w:rsidRPr="00576348">
        <w:rPr>
          <w:rFonts w:ascii="Times New Roman" w:eastAsia="Times New Roman" w:hAnsi="Times New Roman" w:cs="Times New Roman"/>
          <w:kern w:val="0"/>
          <w:sz w:val="24"/>
          <w:szCs w:val="24"/>
          <w14:ligatures w14:val="none"/>
        </w:rPr>
        <w:t xml:space="preserve"> may indicate disk I/O issues.</w:t>
      </w:r>
    </w:p>
    <w:p w14:paraId="3A9A88CB" w14:textId="77777777" w:rsidR="00576348" w:rsidRPr="00576348" w:rsidRDefault="00576348" w:rsidP="005763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6348">
        <w:rPr>
          <w:rFonts w:ascii="Times New Roman" w:eastAsia="Times New Roman" w:hAnsi="Times New Roman" w:cs="Times New Roman"/>
          <w:b/>
          <w:bCs/>
          <w:kern w:val="0"/>
          <w:sz w:val="27"/>
          <w:szCs w:val="27"/>
          <w14:ligatures w14:val="none"/>
        </w:rPr>
        <w:t xml:space="preserve">6. </w:t>
      </w:r>
      <w:proofErr w:type="spellStart"/>
      <w:r w:rsidRPr="00576348">
        <w:rPr>
          <w:rFonts w:ascii="Times New Roman" w:eastAsia="Times New Roman" w:hAnsi="Times New Roman" w:cs="Times New Roman"/>
          <w:b/>
          <w:bCs/>
          <w:kern w:val="0"/>
          <w:sz w:val="27"/>
          <w:szCs w:val="27"/>
          <w14:ligatures w14:val="none"/>
        </w:rPr>
        <w:t>ReadIOPS</w:t>
      </w:r>
      <w:proofErr w:type="spellEnd"/>
      <w:r w:rsidRPr="00576348">
        <w:rPr>
          <w:rFonts w:ascii="Times New Roman" w:eastAsia="Times New Roman" w:hAnsi="Times New Roman" w:cs="Times New Roman"/>
          <w:b/>
          <w:bCs/>
          <w:kern w:val="0"/>
          <w:sz w:val="27"/>
          <w:szCs w:val="27"/>
          <w14:ligatures w14:val="none"/>
        </w:rPr>
        <w:t xml:space="preserve"> / </w:t>
      </w:r>
      <w:proofErr w:type="spellStart"/>
      <w:r w:rsidRPr="00576348">
        <w:rPr>
          <w:rFonts w:ascii="Times New Roman" w:eastAsia="Times New Roman" w:hAnsi="Times New Roman" w:cs="Times New Roman"/>
          <w:b/>
          <w:bCs/>
          <w:kern w:val="0"/>
          <w:sz w:val="27"/>
          <w:szCs w:val="27"/>
          <w14:ligatures w14:val="none"/>
        </w:rPr>
        <w:t>WriteIOPS</w:t>
      </w:r>
      <w:proofErr w:type="spellEnd"/>
    </w:p>
    <w:p w14:paraId="557EB860" w14:textId="77777777" w:rsidR="00576348" w:rsidRPr="00576348" w:rsidRDefault="00576348" w:rsidP="0057634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6348">
        <w:rPr>
          <w:rFonts w:ascii="Times New Roman" w:eastAsia="Times New Roman" w:hAnsi="Times New Roman" w:cs="Times New Roman"/>
          <w:b/>
          <w:bCs/>
          <w:kern w:val="0"/>
          <w:sz w:val="24"/>
          <w:szCs w:val="24"/>
          <w14:ligatures w14:val="none"/>
        </w:rPr>
        <w:t>Description:</w:t>
      </w:r>
      <w:r w:rsidRPr="00576348">
        <w:rPr>
          <w:rFonts w:ascii="Times New Roman" w:eastAsia="Times New Roman" w:hAnsi="Times New Roman" w:cs="Times New Roman"/>
          <w:kern w:val="0"/>
          <w:sz w:val="24"/>
          <w:szCs w:val="24"/>
          <w14:ligatures w14:val="none"/>
        </w:rPr>
        <w:t xml:space="preserve"> Measures the number of read or write operations per second.</w:t>
      </w:r>
    </w:p>
    <w:p w14:paraId="7974128A" w14:textId="77777777" w:rsidR="00576348" w:rsidRPr="00576348" w:rsidRDefault="00576348" w:rsidP="0057634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6348">
        <w:rPr>
          <w:rFonts w:ascii="Times New Roman" w:eastAsia="Times New Roman" w:hAnsi="Times New Roman" w:cs="Times New Roman"/>
          <w:b/>
          <w:bCs/>
          <w:kern w:val="0"/>
          <w:sz w:val="24"/>
          <w:szCs w:val="24"/>
          <w14:ligatures w14:val="none"/>
        </w:rPr>
        <w:lastRenderedPageBreak/>
        <w:t>Importance:</w:t>
      </w:r>
      <w:r w:rsidRPr="00576348">
        <w:rPr>
          <w:rFonts w:ascii="Times New Roman" w:eastAsia="Times New Roman" w:hAnsi="Times New Roman" w:cs="Times New Roman"/>
          <w:kern w:val="0"/>
          <w:sz w:val="24"/>
          <w:szCs w:val="24"/>
          <w14:ligatures w14:val="none"/>
        </w:rPr>
        <w:t xml:space="preserve"> High IOPS can indicate heavy read/write workloads. If the IOPS are near or exceed the provisioned IOPS limit for your storage, it can lead to performance issues.</w:t>
      </w:r>
    </w:p>
    <w:p w14:paraId="74F825E6" w14:textId="77777777" w:rsidR="00576348" w:rsidRPr="00576348" w:rsidRDefault="00576348" w:rsidP="0057634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6348">
        <w:rPr>
          <w:rFonts w:ascii="Times New Roman" w:eastAsia="Times New Roman" w:hAnsi="Times New Roman" w:cs="Times New Roman"/>
          <w:b/>
          <w:bCs/>
          <w:kern w:val="0"/>
          <w:sz w:val="24"/>
          <w:szCs w:val="24"/>
          <w14:ligatures w14:val="none"/>
        </w:rPr>
        <w:t>Threshold:</w:t>
      </w:r>
      <w:r w:rsidRPr="00576348">
        <w:rPr>
          <w:rFonts w:ascii="Times New Roman" w:eastAsia="Times New Roman" w:hAnsi="Times New Roman" w:cs="Times New Roman"/>
          <w:kern w:val="0"/>
          <w:sz w:val="24"/>
          <w:szCs w:val="24"/>
          <w14:ligatures w14:val="none"/>
        </w:rPr>
        <w:t xml:space="preserve"> Monitor for values approaching your storage IOPS limits, which could suggest the need for higher IOPS or a different storage solution.</w:t>
      </w:r>
    </w:p>
    <w:p w14:paraId="6ED2ECCD" w14:textId="77777777" w:rsidR="00576348" w:rsidRPr="00576348" w:rsidRDefault="00576348" w:rsidP="005763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6348">
        <w:rPr>
          <w:rFonts w:ascii="Times New Roman" w:eastAsia="Times New Roman" w:hAnsi="Times New Roman" w:cs="Times New Roman"/>
          <w:b/>
          <w:bCs/>
          <w:kern w:val="0"/>
          <w:sz w:val="27"/>
          <w:szCs w:val="27"/>
          <w14:ligatures w14:val="none"/>
        </w:rPr>
        <w:t xml:space="preserve">7. </w:t>
      </w:r>
      <w:proofErr w:type="spellStart"/>
      <w:r w:rsidRPr="00576348">
        <w:rPr>
          <w:rFonts w:ascii="Times New Roman" w:eastAsia="Times New Roman" w:hAnsi="Times New Roman" w:cs="Times New Roman"/>
          <w:b/>
          <w:bCs/>
          <w:kern w:val="0"/>
          <w:sz w:val="27"/>
          <w:szCs w:val="27"/>
          <w14:ligatures w14:val="none"/>
        </w:rPr>
        <w:t>ReadLatency</w:t>
      </w:r>
      <w:proofErr w:type="spellEnd"/>
      <w:r w:rsidRPr="00576348">
        <w:rPr>
          <w:rFonts w:ascii="Times New Roman" w:eastAsia="Times New Roman" w:hAnsi="Times New Roman" w:cs="Times New Roman"/>
          <w:b/>
          <w:bCs/>
          <w:kern w:val="0"/>
          <w:sz w:val="27"/>
          <w:szCs w:val="27"/>
          <w14:ligatures w14:val="none"/>
        </w:rPr>
        <w:t xml:space="preserve"> / </w:t>
      </w:r>
      <w:proofErr w:type="spellStart"/>
      <w:r w:rsidRPr="00576348">
        <w:rPr>
          <w:rFonts w:ascii="Times New Roman" w:eastAsia="Times New Roman" w:hAnsi="Times New Roman" w:cs="Times New Roman"/>
          <w:b/>
          <w:bCs/>
          <w:kern w:val="0"/>
          <w:sz w:val="27"/>
          <w:szCs w:val="27"/>
          <w14:ligatures w14:val="none"/>
        </w:rPr>
        <w:t>WriteLatency</w:t>
      </w:r>
      <w:proofErr w:type="spellEnd"/>
    </w:p>
    <w:p w14:paraId="2CD3653E" w14:textId="77777777" w:rsidR="00576348" w:rsidRPr="00576348" w:rsidRDefault="00576348" w:rsidP="0057634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6348">
        <w:rPr>
          <w:rFonts w:ascii="Times New Roman" w:eastAsia="Times New Roman" w:hAnsi="Times New Roman" w:cs="Times New Roman"/>
          <w:b/>
          <w:bCs/>
          <w:kern w:val="0"/>
          <w:sz w:val="24"/>
          <w:szCs w:val="24"/>
          <w14:ligatures w14:val="none"/>
        </w:rPr>
        <w:t>Description:</w:t>
      </w:r>
      <w:r w:rsidRPr="00576348">
        <w:rPr>
          <w:rFonts w:ascii="Times New Roman" w:eastAsia="Times New Roman" w:hAnsi="Times New Roman" w:cs="Times New Roman"/>
          <w:kern w:val="0"/>
          <w:sz w:val="24"/>
          <w:szCs w:val="24"/>
          <w14:ligatures w14:val="none"/>
        </w:rPr>
        <w:t xml:space="preserve"> Measures the time taken for read or write operations to complete.</w:t>
      </w:r>
    </w:p>
    <w:p w14:paraId="44DFBD3C" w14:textId="77777777" w:rsidR="00576348" w:rsidRPr="00576348" w:rsidRDefault="00576348" w:rsidP="0057634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6348">
        <w:rPr>
          <w:rFonts w:ascii="Times New Roman" w:eastAsia="Times New Roman" w:hAnsi="Times New Roman" w:cs="Times New Roman"/>
          <w:b/>
          <w:bCs/>
          <w:kern w:val="0"/>
          <w:sz w:val="24"/>
          <w:szCs w:val="24"/>
          <w14:ligatures w14:val="none"/>
        </w:rPr>
        <w:t>Importance:</w:t>
      </w:r>
      <w:r w:rsidRPr="00576348">
        <w:rPr>
          <w:rFonts w:ascii="Times New Roman" w:eastAsia="Times New Roman" w:hAnsi="Times New Roman" w:cs="Times New Roman"/>
          <w:kern w:val="0"/>
          <w:sz w:val="24"/>
          <w:szCs w:val="24"/>
          <w14:ligatures w14:val="none"/>
        </w:rPr>
        <w:t xml:space="preserve"> High latency can severely impact application performance. This metric helps identify when disk I/O performance becomes a bottleneck.</w:t>
      </w:r>
    </w:p>
    <w:p w14:paraId="566B8C19" w14:textId="77777777" w:rsidR="00576348" w:rsidRPr="00576348" w:rsidRDefault="00576348" w:rsidP="0057634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6348">
        <w:rPr>
          <w:rFonts w:ascii="Times New Roman" w:eastAsia="Times New Roman" w:hAnsi="Times New Roman" w:cs="Times New Roman"/>
          <w:b/>
          <w:bCs/>
          <w:kern w:val="0"/>
          <w:sz w:val="24"/>
          <w:szCs w:val="24"/>
          <w14:ligatures w14:val="none"/>
        </w:rPr>
        <w:t>Threshold:</w:t>
      </w:r>
      <w:r w:rsidRPr="00576348">
        <w:rPr>
          <w:rFonts w:ascii="Times New Roman" w:eastAsia="Times New Roman" w:hAnsi="Times New Roman" w:cs="Times New Roman"/>
          <w:kern w:val="0"/>
          <w:sz w:val="24"/>
          <w:szCs w:val="24"/>
          <w14:ligatures w14:val="none"/>
        </w:rPr>
        <w:t xml:space="preserve"> Latency values should typically be in the </w:t>
      </w:r>
      <w:r w:rsidRPr="00576348">
        <w:rPr>
          <w:rFonts w:ascii="Times New Roman" w:eastAsia="Times New Roman" w:hAnsi="Times New Roman" w:cs="Times New Roman"/>
          <w:b/>
          <w:bCs/>
          <w:kern w:val="0"/>
          <w:sz w:val="24"/>
          <w:szCs w:val="24"/>
          <w14:ligatures w14:val="none"/>
        </w:rPr>
        <w:t>low milliseconds</w:t>
      </w:r>
      <w:r w:rsidRPr="00576348">
        <w:rPr>
          <w:rFonts w:ascii="Times New Roman" w:eastAsia="Times New Roman" w:hAnsi="Times New Roman" w:cs="Times New Roman"/>
          <w:kern w:val="0"/>
          <w:sz w:val="24"/>
          <w:szCs w:val="24"/>
          <w14:ligatures w14:val="none"/>
        </w:rPr>
        <w:t>; higher values could indicate performance problems.</w:t>
      </w:r>
    </w:p>
    <w:p w14:paraId="76EA8B19" w14:textId="77777777" w:rsidR="00576348" w:rsidRPr="00576348" w:rsidRDefault="00576348" w:rsidP="005763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6348">
        <w:rPr>
          <w:rFonts w:ascii="Times New Roman" w:eastAsia="Times New Roman" w:hAnsi="Times New Roman" w:cs="Times New Roman"/>
          <w:b/>
          <w:bCs/>
          <w:kern w:val="0"/>
          <w:sz w:val="27"/>
          <w:szCs w:val="27"/>
          <w14:ligatures w14:val="none"/>
        </w:rPr>
        <w:t xml:space="preserve">8. </w:t>
      </w:r>
      <w:proofErr w:type="spellStart"/>
      <w:r w:rsidRPr="00576348">
        <w:rPr>
          <w:rFonts w:ascii="Times New Roman" w:eastAsia="Times New Roman" w:hAnsi="Times New Roman" w:cs="Times New Roman"/>
          <w:b/>
          <w:bCs/>
          <w:kern w:val="0"/>
          <w:sz w:val="27"/>
          <w:szCs w:val="27"/>
          <w14:ligatures w14:val="none"/>
        </w:rPr>
        <w:t>SwapUsage</w:t>
      </w:r>
      <w:proofErr w:type="spellEnd"/>
    </w:p>
    <w:p w14:paraId="1EE72D21" w14:textId="77777777" w:rsidR="00576348" w:rsidRPr="00576348" w:rsidRDefault="00576348" w:rsidP="0057634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6348">
        <w:rPr>
          <w:rFonts w:ascii="Times New Roman" w:eastAsia="Times New Roman" w:hAnsi="Times New Roman" w:cs="Times New Roman"/>
          <w:b/>
          <w:bCs/>
          <w:kern w:val="0"/>
          <w:sz w:val="24"/>
          <w:szCs w:val="24"/>
          <w14:ligatures w14:val="none"/>
        </w:rPr>
        <w:t>Description:</w:t>
      </w:r>
      <w:r w:rsidRPr="00576348">
        <w:rPr>
          <w:rFonts w:ascii="Times New Roman" w:eastAsia="Times New Roman" w:hAnsi="Times New Roman" w:cs="Times New Roman"/>
          <w:kern w:val="0"/>
          <w:sz w:val="24"/>
          <w:szCs w:val="24"/>
          <w14:ligatures w14:val="none"/>
        </w:rPr>
        <w:t xml:space="preserve"> Indicates the amount of swap space being used on the instance.</w:t>
      </w:r>
    </w:p>
    <w:p w14:paraId="25BB05F5" w14:textId="77777777" w:rsidR="00576348" w:rsidRPr="00576348" w:rsidRDefault="00576348" w:rsidP="0057634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6348">
        <w:rPr>
          <w:rFonts w:ascii="Times New Roman" w:eastAsia="Times New Roman" w:hAnsi="Times New Roman" w:cs="Times New Roman"/>
          <w:b/>
          <w:bCs/>
          <w:kern w:val="0"/>
          <w:sz w:val="24"/>
          <w:szCs w:val="24"/>
          <w14:ligatures w14:val="none"/>
        </w:rPr>
        <w:t>Importance:</w:t>
      </w:r>
      <w:r w:rsidRPr="00576348">
        <w:rPr>
          <w:rFonts w:ascii="Times New Roman" w:eastAsia="Times New Roman" w:hAnsi="Times New Roman" w:cs="Times New Roman"/>
          <w:kern w:val="0"/>
          <w:sz w:val="24"/>
          <w:szCs w:val="24"/>
          <w14:ligatures w14:val="none"/>
        </w:rPr>
        <w:t xml:space="preserve"> Swap usage can indicate that the instance is running low on memory and is swapping data to disk, which can degrade performance. Ideally, swap usage should be minimal.</w:t>
      </w:r>
    </w:p>
    <w:p w14:paraId="12E05FF9" w14:textId="77777777" w:rsidR="00576348" w:rsidRPr="00576348" w:rsidRDefault="00576348" w:rsidP="0057634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6348">
        <w:rPr>
          <w:rFonts w:ascii="Times New Roman" w:eastAsia="Times New Roman" w:hAnsi="Times New Roman" w:cs="Times New Roman"/>
          <w:b/>
          <w:bCs/>
          <w:kern w:val="0"/>
          <w:sz w:val="24"/>
          <w:szCs w:val="24"/>
          <w14:ligatures w14:val="none"/>
        </w:rPr>
        <w:t>Threshold:</w:t>
      </w:r>
      <w:r w:rsidRPr="00576348">
        <w:rPr>
          <w:rFonts w:ascii="Times New Roman" w:eastAsia="Times New Roman" w:hAnsi="Times New Roman" w:cs="Times New Roman"/>
          <w:kern w:val="0"/>
          <w:sz w:val="24"/>
          <w:szCs w:val="24"/>
          <w14:ligatures w14:val="none"/>
        </w:rPr>
        <w:t xml:space="preserve"> Persistent swap usage suggests that the instance may </w:t>
      </w:r>
      <w:r w:rsidRPr="00576348">
        <w:rPr>
          <w:rFonts w:ascii="Times New Roman" w:eastAsia="Times New Roman" w:hAnsi="Times New Roman" w:cs="Times New Roman"/>
          <w:b/>
          <w:bCs/>
          <w:kern w:val="0"/>
          <w:sz w:val="24"/>
          <w:szCs w:val="24"/>
          <w14:ligatures w14:val="none"/>
        </w:rPr>
        <w:t>need more memory</w:t>
      </w:r>
      <w:r w:rsidRPr="00576348">
        <w:rPr>
          <w:rFonts w:ascii="Times New Roman" w:eastAsia="Times New Roman" w:hAnsi="Times New Roman" w:cs="Times New Roman"/>
          <w:kern w:val="0"/>
          <w:sz w:val="24"/>
          <w:szCs w:val="24"/>
          <w14:ligatures w14:val="none"/>
        </w:rPr>
        <w:t>.</w:t>
      </w:r>
    </w:p>
    <w:p w14:paraId="44CE9060" w14:textId="77777777" w:rsidR="00576348" w:rsidRPr="00576348" w:rsidRDefault="00576348" w:rsidP="005763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6348">
        <w:rPr>
          <w:rFonts w:ascii="Times New Roman" w:eastAsia="Times New Roman" w:hAnsi="Times New Roman" w:cs="Times New Roman"/>
          <w:b/>
          <w:bCs/>
          <w:kern w:val="0"/>
          <w:sz w:val="27"/>
          <w:szCs w:val="27"/>
          <w14:ligatures w14:val="none"/>
        </w:rPr>
        <w:t xml:space="preserve">9. </w:t>
      </w:r>
      <w:proofErr w:type="spellStart"/>
      <w:r w:rsidRPr="00576348">
        <w:rPr>
          <w:rFonts w:ascii="Times New Roman" w:eastAsia="Times New Roman" w:hAnsi="Times New Roman" w:cs="Times New Roman"/>
          <w:b/>
          <w:bCs/>
          <w:kern w:val="0"/>
          <w:sz w:val="27"/>
          <w:szCs w:val="27"/>
          <w14:ligatures w14:val="none"/>
        </w:rPr>
        <w:t>NetworkReceiveThroughput</w:t>
      </w:r>
      <w:proofErr w:type="spellEnd"/>
      <w:r w:rsidRPr="00576348">
        <w:rPr>
          <w:rFonts w:ascii="Times New Roman" w:eastAsia="Times New Roman" w:hAnsi="Times New Roman" w:cs="Times New Roman"/>
          <w:b/>
          <w:bCs/>
          <w:kern w:val="0"/>
          <w:sz w:val="27"/>
          <w:szCs w:val="27"/>
          <w14:ligatures w14:val="none"/>
        </w:rPr>
        <w:t xml:space="preserve"> / </w:t>
      </w:r>
      <w:proofErr w:type="spellStart"/>
      <w:r w:rsidRPr="00576348">
        <w:rPr>
          <w:rFonts w:ascii="Times New Roman" w:eastAsia="Times New Roman" w:hAnsi="Times New Roman" w:cs="Times New Roman"/>
          <w:b/>
          <w:bCs/>
          <w:kern w:val="0"/>
          <w:sz w:val="27"/>
          <w:szCs w:val="27"/>
          <w14:ligatures w14:val="none"/>
        </w:rPr>
        <w:t>NetworkTransmitThroughput</w:t>
      </w:r>
      <w:proofErr w:type="spellEnd"/>
    </w:p>
    <w:p w14:paraId="43858033" w14:textId="77777777" w:rsidR="00576348" w:rsidRPr="00576348" w:rsidRDefault="00576348" w:rsidP="0057634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6348">
        <w:rPr>
          <w:rFonts w:ascii="Times New Roman" w:eastAsia="Times New Roman" w:hAnsi="Times New Roman" w:cs="Times New Roman"/>
          <w:b/>
          <w:bCs/>
          <w:kern w:val="0"/>
          <w:sz w:val="24"/>
          <w:szCs w:val="24"/>
          <w14:ligatures w14:val="none"/>
        </w:rPr>
        <w:t>Description:</w:t>
      </w:r>
      <w:r w:rsidRPr="00576348">
        <w:rPr>
          <w:rFonts w:ascii="Times New Roman" w:eastAsia="Times New Roman" w:hAnsi="Times New Roman" w:cs="Times New Roman"/>
          <w:kern w:val="0"/>
          <w:sz w:val="24"/>
          <w:szCs w:val="24"/>
          <w14:ligatures w14:val="none"/>
        </w:rPr>
        <w:t xml:space="preserve"> Measures the incoming and outgoing network traffic on the instance.</w:t>
      </w:r>
    </w:p>
    <w:p w14:paraId="73940FBF" w14:textId="77777777" w:rsidR="00576348" w:rsidRPr="00576348" w:rsidRDefault="00576348" w:rsidP="0057634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6348">
        <w:rPr>
          <w:rFonts w:ascii="Times New Roman" w:eastAsia="Times New Roman" w:hAnsi="Times New Roman" w:cs="Times New Roman"/>
          <w:b/>
          <w:bCs/>
          <w:kern w:val="0"/>
          <w:sz w:val="24"/>
          <w:szCs w:val="24"/>
          <w14:ligatures w14:val="none"/>
        </w:rPr>
        <w:t>Importance:</w:t>
      </w:r>
      <w:r w:rsidRPr="00576348">
        <w:rPr>
          <w:rFonts w:ascii="Times New Roman" w:eastAsia="Times New Roman" w:hAnsi="Times New Roman" w:cs="Times New Roman"/>
          <w:kern w:val="0"/>
          <w:sz w:val="24"/>
          <w:szCs w:val="24"/>
          <w14:ligatures w14:val="none"/>
        </w:rPr>
        <w:t xml:space="preserve"> Monitoring network throughput is essential to ensure that your instance can handle the network load. High network usage might indicate the need for a larger instance or more efficient query handling.</w:t>
      </w:r>
    </w:p>
    <w:p w14:paraId="122D0FD2" w14:textId="77777777" w:rsidR="00576348" w:rsidRPr="00576348" w:rsidRDefault="00576348" w:rsidP="0057634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6348">
        <w:rPr>
          <w:rFonts w:ascii="Times New Roman" w:eastAsia="Times New Roman" w:hAnsi="Times New Roman" w:cs="Times New Roman"/>
          <w:b/>
          <w:bCs/>
          <w:kern w:val="0"/>
          <w:sz w:val="24"/>
          <w:szCs w:val="24"/>
          <w14:ligatures w14:val="none"/>
        </w:rPr>
        <w:t>Threshold:</w:t>
      </w:r>
      <w:r w:rsidRPr="00576348">
        <w:rPr>
          <w:rFonts w:ascii="Times New Roman" w:eastAsia="Times New Roman" w:hAnsi="Times New Roman" w:cs="Times New Roman"/>
          <w:kern w:val="0"/>
          <w:sz w:val="24"/>
          <w:szCs w:val="24"/>
          <w14:ligatures w14:val="none"/>
        </w:rPr>
        <w:t xml:space="preserve"> Monitor for </w:t>
      </w:r>
      <w:r w:rsidRPr="00576348">
        <w:rPr>
          <w:rFonts w:ascii="Times New Roman" w:eastAsia="Times New Roman" w:hAnsi="Times New Roman" w:cs="Times New Roman"/>
          <w:b/>
          <w:bCs/>
          <w:kern w:val="0"/>
          <w:sz w:val="24"/>
          <w:szCs w:val="24"/>
          <w14:ligatures w14:val="none"/>
        </w:rPr>
        <w:t>sudden spikes or consistently high values</w:t>
      </w:r>
      <w:r w:rsidRPr="00576348">
        <w:rPr>
          <w:rFonts w:ascii="Times New Roman" w:eastAsia="Times New Roman" w:hAnsi="Times New Roman" w:cs="Times New Roman"/>
          <w:kern w:val="0"/>
          <w:sz w:val="24"/>
          <w:szCs w:val="24"/>
          <w14:ligatures w14:val="none"/>
        </w:rPr>
        <w:t xml:space="preserve"> relative to the instance's network bandwidth capabilities.</w:t>
      </w:r>
    </w:p>
    <w:p w14:paraId="65C4A176" w14:textId="77777777" w:rsidR="00576348" w:rsidRPr="00576348" w:rsidRDefault="00576348" w:rsidP="005763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6348">
        <w:rPr>
          <w:rFonts w:ascii="Times New Roman" w:eastAsia="Times New Roman" w:hAnsi="Times New Roman" w:cs="Times New Roman"/>
          <w:b/>
          <w:bCs/>
          <w:kern w:val="0"/>
          <w:sz w:val="27"/>
          <w:szCs w:val="27"/>
          <w14:ligatures w14:val="none"/>
        </w:rPr>
        <w:t>10. RDS-specific Metrics</w:t>
      </w:r>
    </w:p>
    <w:p w14:paraId="43731238" w14:textId="77777777" w:rsidR="00576348" w:rsidRPr="00576348" w:rsidRDefault="00576348" w:rsidP="00576348">
      <w:pPr>
        <w:numPr>
          <w:ilvl w:val="0"/>
          <w:numId w:val="10"/>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576348">
        <w:rPr>
          <w:rFonts w:ascii="Times New Roman" w:eastAsia="Times New Roman" w:hAnsi="Times New Roman" w:cs="Times New Roman"/>
          <w:b/>
          <w:bCs/>
          <w:kern w:val="0"/>
          <w:sz w:val="24"/>
          <w:szCs w:val="24"/>
          <w14:ligatures w14:val="none"/>
        </w:rPr>
        <w:t>RDS</w:t>
      </w:r>
    </w:p>
    <w:p w14:paraId="308ECCD4" w14:textId="77777777" w:rsidR="00576348" w:rsidRPr="00576348" w:rsidRDefault="00576348" w:rsidP="0057634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76348">
        <w:rPr>
          <w:rFonts w:ascii="Times New Roman" w:eastAsia="Times New Roman" w:hAnsi="Times New Roman" w:cs="Times New Roman"/>
          <w:b/>
          <w:bCs/>
          <w:kern w:val="0"/>
          <w:sz w:val="24"/>
          <w:szCs w:val="24"/>
          <w14:ligatures w14:val="none"/>
        </w:rPr>
        <w:t>(for T3/T2 instances):</w:t>
      </w:r>
      <w:r w:rsidRPr="00576348">
        <w:rPr>
          <w:rFonts w:ascii="Times New Roman" w:eastAsia="Times New Roman" w:hAnsi="Times New Roman" w:cs="Times New Roman"/>
          <w:kern w:val="0"/>
          <w:sz w:val="24"/>
          <w:szCs w:val="24"/>
          <w14:ligatures w14:val="none"/>
        </w:rPr>
        <w:t xml:space="preserve"> Indicates the number of CPU credits available for burstable performance instances.</w:t>
      </w:r>
    </w:p>
    <w:p w14:paraId="7154BCBA" w14:textId="77777777" w:rsidR="00576348" w:rsidRPr="00576348" w:rsidRDefault="00576348" w:rsidP="0057634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576348">
        <w:rPr>
          <w:rFonts w:ascii="Times New Roman" w:eastAsia="Times New Roman" w:hAnsi="Times New Roman" w:cs="Times New Roman"/>
          <w:b/>
          <w:bCs/>
          <w:kern w:val="0"/>
          <w:sz w:val="24"/>
          <w:szCs w:val="24"/>
          <w14:ligatures w14:val="none"/>
        </w:rPr>
        <w:t>RDS:CPUCreditUsage</w:t>
      </w:r>
      <w:proofErr w:type="spellEnd"/>
      <w:proofErr w:type="gramEnd"/>
      <w:r w:rsidRPr="00576348">
        <w:rPr>
          <w:rFonts w:ascii="Times New Roman" w:eastAsia="Times New Roman" w:hAnsi="Times New Roman" w:cs="Times New Roman"/>
          <w:b/>
          <w:bCs/>
          <w:kern w:val="0"/>
          <w:sz w:val="24"/>
          <w:szCs w:val="24"/>
          <w14:ligatures w14:val="none"/>
        </w:rPr>
        <w:t>:</w:t>
      </w:r>
      <w:r w:rsidRPr="00576348">
        <w:rPr>
          <w:rFonts w:ascii="Times New Roman" w:eastAsia="Times New Roman" w:hAnsi="Times New Roman" w:cs="Times New Roman"/>
          <w:kern w:val="0"/>
          <w:sz w:val="24"/>
          <w:szCs w:val="24"/>
          <w14:ligatures w14:val="none"/>
        </w:rPr>
        <w:t xml:space="preserve"> Tracks how many CPU credits are being used.</w:t>
      </w:r>
    </w:p>
    <w:p w14:paraId="5AD911FF" w14:textId="77777777" w:rsidR="00576348" w:rsidRPr="00576348" w:rsidRDefault="00576348" w:rsidP="0057634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576348">
        <w:rPr>
          <w:rFonts w:ascii="Times New Roman" w:eastAsia="Times New Roman" w:hAnsi="Times New Roman" w:cs="Times New Roman"/>
          <w:b/>
          <w:bCs/>
          <w:kern w:val="0"/>
          <w:sz w:val="24"/>
          <w:szCs w:val="24"/>
          <w14:ligatures w14:val="none"/>
        </w:rPr>
        <w:t>RDS:DBInstanceStatus</w:t>
      </w:r>
      <w:proofErr w:type="spellEnd"/>
      <w:proofErr w:type="gramEnd"/>
      <w:r w:rsidRPr="00576348">
        <w:rPr>
          <w:rFonts w:ascii="Times New Roman" w:eastAsia="Times New Roman" w:hAnsi="Times New Roman" w:cs="Times New Roman"/>
          <w:b/>
          <w:bCs/>
          <w:kern w:val="0"/>
          <w:sz w:val="24"/>
          <w:szCs w:val="24"/>
          <w14:ligatures w14:val="none"/>
        </w:rPr>
        <w:t>:</w:t>
      </w:r>
      <w:r w:rsidRPr="00576348">
        <w:rPr>
          <w:rFonts w:ascii="Times New Roman" w:eastAsia="Times New Roman" w:hAnsi="Times New Roman" w:cs="Times New Roman"/>
          <w:kern w:val="0"/>
          <w:sz w:val="24"/>
          <w:szCs w:val="24"/>
          <w14:ligatures w14:val="none"/>
        </w:rPr>
        <w:t xml:space="preserve"> Shows the status of the DB instance (e.g., "available," "backing-up").</w:t>
      </w:r>
    </w:p>
    <w:p w14:paraId="583E86D1" w14:textId="77777777" w:rsidR="00F45B1B" w:rsidRDefault="00F45B1B"/>
    <w:sectPr w:rsidR="00F45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5E06"/>
    <w:multiLevelType w:val="multilevel"/>
    <w:tmpl w:val="8B8C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D584A"/>
    <w:multiLevelType w:val="multilevel"/>
    <w:tmpl w:val="BA98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73BA8"/>
    <w:multiLevelType w:val="multilevel"/>
    <w:tmpl w:val="9B28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F00A0"/>
    <w:multiLevelType w:val="multilevel"/>
    <w:tmpl w:val="4D84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638FD"/>
    <w:multiLevelType w:val="multilevel"/>
    <w:tmpl w:val="DC3E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C7FA7"/>
    <w:multiLevelType w:val="multilevel"/>
    <w:tmpl w:val="DEC6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B0861"/>
    <w:multiLevelType w:val="multilevel"/>
    <w:tmpl w:val="2062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7E785D"/>
    <w:multiLevelType w:val="multilevel"/>
    <w:tmpl w:val="CD22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E47D20"/>
    <w:multiLevelType w:val="multilevel"/>
    <w:tmpl w:val="F4AA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FB4D4E"/>
    <w:multiLevelType w:val="multilevel"/>
    <w:tmpl w:val="DDF8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524543">
    <w:abstractNumId w:val="9"/>
  </w:num>
  <w:num w:numId="2" w16cid:durableId="21522637">
    <w:abstractNumId w:val="6"/>
  </w:num>
  <w:num w:numId="3" w16cid:durableId="1160927221">
    <w:abstractNumId w:val="7"/>
  </w:num>
  <w:num w:numId="4" w16cid:durableId="220823170">
    <w:abstractNumId w:val="3"/>
  </w:num>
  <w:num w:numId="5" w16cid:durableId="619189793">
    <w:abstractNumId w:val="2"/>
  </w:num>
  <w:num w:numId="6" w16cid:durableId="535846850">
    <w:abstractNumId w:val="5"/>
  </w:num>
  <w:num w:numId="7" w16cid:durableId="344286227">
    <w:abstractNumId w:val="8"/>
  </w:num>
  <w:num w:numId="8" w16cid:durableId="173039639">
    <w:abstractNumId w:val="0"/>
  </w:num>
  <w:num w:numId="9" w16cid:durableId="1550919682">
    <w:abstractNumId w:val="4"/>
  </w:num>
  <w:num w:numId="10" w16cid:durableId="2085225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48"/>
    <w:rsid w:val="003C52B8"/>
    <w:rsid w:val="00576348"/>
    <w:rsid w:val="00CF7747"/>
    <w:rsid w:val="00F45B1B"/>
    <w:rsid w:val="00F95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16548"/>
  <w15:chartTrackingRefBased/>
  <w15:docId w15:val="{6FB123DD-D306-4B43-AACD-E29E3F008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7634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6348"/>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5763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46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Jingsong Ou</dc:creator>
  <cp:keywords/>
  <dc:description/>
  <cp:lastModifiedBy>Jingsong Ou</cp:lastModifiedBy>
  <cp:revision>1</cp:revision>
  <dcterms:created xsi:type="dcterms:W3CDTF">2024-08-16T16:38:00Z</dcterms:created>
  <dcterms:modified xsi:type="dcterms:W3CDTF">2024-08-16T16:41:00Z</dcterms:modified>
</cp:coreProperties>
</file>