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4C47" w14:textId="3213DE36" w:rsidR="00F45B1B" w:rsidRPr="00835474" w:rsidRDefault="00816399" w:rsidP="00816399">
      <w:pPr>
        <w:jc w:val="center"/>
        <w:rPr>
          <w:b/>
          <w:bCs/>
          <w:sz w:val="36"/>
          <w:szCs w:val="36"/>
        </w:rPr>
      </w:pPr>
      <w:r w:rsidRPr="00835474">
        <w:rPr>
          <w:b/>
          <w:bCs/>
          <w:sz w:val="36"/>
          <w:szCs w:val="36"/>
        </w:rPr>
        <w:t>SQL Server Snapshot Isolation Test</w:t>
      </w:r>
    </w:p>
    <w:p w14:paraId="2ADA025E" w14:textId="77777777" w:rsidR="00816399" w:rsidRDefault="00816399"/>
    <w:p w14:paraId="50763AA1" w14:textId="77777777" w:rsidR="00816399" w:rsidRPr="002B139E" w:rsidRDefault="00816399">
      <w:pPr>
        <w:rPr>
          <w:b/>
          <w:bCs/>
          <w:sz w:val="24"/>
          <w:szCs w:val="24"/>
        </w:rPr>
      </w:pPr>
      <w:r w:rsidRPr="002B139E">
        <w:rPr>
          <w:b/>
          <w:bCs/>
          <w:sz w:val="24"/>
          <w:szCs w:val="24"/>
        </w:rPr>
        <w:t xml:space="preserve">Conclusion: </w:t>
      </w:r>
    </w:p>
    <w:p w14:paraId="09CAA435" w14:textId="2C1C4493" w:rsidR="00816399" w:rsidRDefault="00816399">
      <w:r w:rsidRPr="00816399">
        <w:t>Snapshot isolation will greatly increase concurrency read performance while transaction going on.</w:t>
      </w:r>
      <w:r>
        <w:t xml:space="preserve"> </w:t>
      </w:r>
    </w:p>
    <w:p w14:paraId="3399BE0A" w14:textId="1F776B3B" w:rsidR="00816399" w:rsidRDefault="00816399">
      <w:r>
        <w:t>Meanwhile without snapshot isolation, Concurrent read commit will be blocked.</w:t>
      </w:r>
    </w:p>
    <w:p w14:paraId="5B4F6241" w14:textId="6FC9F426" w:rsidR="00FB6082" w:rsidRDefault="00806DD5">
      <w:r>
        <w:t>It works on SQL Server Standard Edition</w:t>
      </w:r>
    </w:p>
    <w:p w14:paraId="28EC30BD" w14:textId="77777777" w:rsidR="00816399" w:rsidRDefault="00816399"/>
    <w:p w14:paraId="624E7C69" w14:textId="1D61ECFE" w:rsidR="00816399" w:rsidRPr="002B139E" w:rsidRDefault="00816399">
      <w:pPr>
        <w:rPr>
          <w:b/>
          <w:bCs/>
          <w:sz w:val="24"/>
          <w:szCs w:val="24"/>
        </w:rPr>
      </w:pPr>
      <w:r w:rsidRPr="002B139E">
        <w:rPr>
          <w:b/>
          <w:bCs/>
          <w:sz w:val="24"/>
          <w:szCs w:val="24"/>
        </w:rPr>
        <w:t>Concern:</w:t>
      </w:r>
    </w:p>
    <w:p w14:paraId="75F88270" w14:textId="1FFFD967" w:rsidR="00816399" w:rsidRDefault="00816399">
      <w:r w:rsidRPr="00816399">
        <w:t xml:space="preserve">Based on table "B_MASTER_REPOSITORY_ITEM", </w:t>
      </w:r>
      <w:r w:rsidR="002D4CB2">
        <w:t xml:space="preserve">Snapshot </w:t>
      </w:r>
      <w:r w:rsidR="00C110CD">
        <w:t xml:space="preserve">isolation will add 2.2 GB to tempdb while updating </w:t>
      </w:r>
      <w:r w:rsidR="00F73F10">
        <w:t>2</w:t>
      </w:r>
      <w:r w:rsidR="00C110CD">
        <w:t>.1 GB data.</w:t>
      </w:r>
    </w:p>
    <w:p w14:paraId="1ABC085E" w14:textId="02B5518D" w:rsidR="00816399" w:rsidRDefault="00816399">
      <w:r>
        <w:t>Meanwhile without</w:t>
      </w:r>
      <w:r w:rsidRPr="00816399">
        <w:t xml:space="preserve"> snapshot isolation</w:t>
      </w:r>
      <w:r>
        <w:t xml:space="preserve">, tempdb size will </w:t>
      </w:r>
      <w:r w:rsidR="007E499A">
        <w:t>have no change.</w:t>
      </w:r>
    </w:p>
    <w:p w14:paraId="61097A72" w14:textId="77777777" w:rsidR="00761ECD" w:rsidRDefault="00761ECD"/>
    <w:p w14:paraId="5BB83F5D" w14:textId="70386108" w:rsidR="002D3D3E" w:rsidRDefault="002D3D3E">
      <w:r>
        <w:t>Testing target table: B_MASTER_REPOSITORY_ITEM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3049"/>
        <w:gridCol w:w="2160"/>
        <w:gridCol w:w="1705"/>
      </w:tblGrid>
      <w:tr w:rsidR="00947E07" w14:paraId="2D646CFB" w14:textId="7ECF4BD1" w:rsidTr="00957AF8">
        <w:tc>
          <w:tcPr>
            <w:tcW w:w="2436" w:type="dxa"/>
          </w:tcPr>
          <w:p w14:paraId="19C9ED09" w14:textId="4CFA64E1" w:rsidR="00947E07" w:rsidRDefault="00947E07">
            <w:r>
              <w:t>Update Data Size (GB)</w:t>
            </w:r>
          </w:p>
        </w:tc>
        <w:tc>
          <w:tcPr>
            <w:tcW w:w="3049" w:type="dxa"/>
          </w:tcPr>
          <w:p w14:paraId="729731F5" w14:textId="75D7C668" w:rsidR="00947E07" w:rsidRDefault="00947E07">
            <w:r>
              <w:t>TempDB total file size (GB)</w:t>
            </w:r>
          </w:p>
        </w:tc>
        <w:tc>
          <w:tcPr>
            <w:tcW w:w="2160" w:type="dxa"/>
          </w:tcPr>
          <w:p w14:paraId="3DE1CA75" w14:textId="004C2A59" w:rsidR="00947E07" w:rsidRDefault="00947E07">
            <w:r>
              <w:t>Row Number</w:t>
            </w:r>
          </w:p>
        </w:tc>
        <w:tc>
          <w:tcPr>
            <w:tcW w:w="1705" w:type="dxa"/>
          </w:tcPr>
          <w:p w14:paraId="719C7CBF" w14:textId="1A4A01D9" w:rsidR="00947E07" w:rsidRDefault="00957AF8">
            <w:r>
              <w:t>TempDB/Table</w:t>
            </w:r>
            <w:r w:rsidR="00521708">
              <w:t>%</w:t>
            </w:r>
          </w:p>
        </w:tc>
      </w:tr>
      <w:tr w:rsidR="00947E07" w14:paraId="23F983AC" w14:textId="2AAC315B" w:rsidTr="00957AF8">
        <w:tc>
          <w:tcPr>
            <w:tcW w:w="2436" w:type="dxa"/>
          </w:tcPr>
          <w:p w14:paraId="00B59F19" w14:textId="46D6B730" w:rsidR="00947E07" w:rsidRDefault="00947E07">
            <w:r>
              <w:t>2.2</w:t>
            </w:r>
          </w:p>
        </w:tc>
        <w:tc>
          <w:tcPr>
            <w:tcW w:w="3049" w:type="dxa"/>
          </w:tcPr>
          <w:p w14:paraId="52A52140" w14:textId="3F2347C1" w:rsidR="00947E07" w:rsidRDefault="00947E07">
            <w:r>
              <w:t>2.06</w:t>
            </w:r>
          </w:p>
        </w:tc>
        <w:tc>
          <w:tcPr>
            <w:tcW w:w="2160" w:type="dxa"/>
          </w:tcPr>
          <w:p w14:paraId="65351E50" w14:textId="688A5D0D" w:rsidR="00947E07" w:rsidRDefault="00947E07">
            <w:r w:rsidRPr="00913D2E">
              <w:t>2</w:t>
            </w:r>
            <w:r>
              <w:t>,</w:t>
            </w:r>
            <w:r w:rsidRPr="00913D2E">
              <w:t>090</w:t>
            </w:r>
            <w:r>
              <w:t>,</w:t>
            </w:r>
            <w:r w:rsidRPr="00913D2E">
              <w:t>913</w:t>
            </w:r>
          </w:p>
        </w:tc>
        <w:tc>
          <w:tcPr>
            <w:tcW w:w="1705" w:type="dxa"/>
          </w:tcPr>
          <w:p w14:paraId="2AEE29AE" w14:textId="36DBC74D" w:rsidR="00947E07" w:rsidRPr="00913D2E" w:rsidRDefault="00521708">
            <w:r>
              <w:t>94</w:t>
            </w:r>
          </w:p>
        </w:tc>
      </w:tr>
      <w:tr w:rsidR="00947E07" w14:paraId="56F2DDB7" w14:textId="7CF3A5E6" w:rsidTr="00957AF8">
        <w:tc>
          <w:tcPr>
            <w:tcW w:w="2436" w:type="dxa"/>
          </w:tcPr>
          <w:p w14:paraId="363D203F" w14:textId="3A4446E1" w:rsidR="00947E07" w:rsidRDefault="00947E07">
            <w:r>
              <w:t>6.0</w:t>
            </w:r>
          </w:p>
        </w:tc>
        <w:tc>
          <w:tcPr>
            <w:tcW w:w="3049" w:type="dxa"/>
          </w:tcPr>
          <w:p w14:paraId="620AE4A8" w14:textId="3F110C85" w:rsidR="00947E07" w:rsidRDefault="00947E07">
            <w:r>
              <w:t>4.56</w:t>
            </w:r>
          </w:p>
        </w:tc>
        <w:tc>
          <w:tcPr>
            <w:tcW w:w="2160" w:type="dxa"/>
          </w:tcPr>
          <w:p w14:paraId="67EE29DD" w14:textId="45BC65EF" w:rsidR="00947E07" w:rsidRDefault="00947E07">
            <w:r w:rsidRPr="004C11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 w:rsidRPr="004C11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471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 w:rsidRPr="004C115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346</w:t>
            </w:r>
          </w:p>
        </w:tc>
        <w:tc>
          <w:tcPr>
            <w:tcW w:w="1705" w:type="dxa"/>
          </w:tcPr>
          <w:p w14:paraId="2A306CCE" w14:textId="74C069D8" w:rsidR="00947E07" w:rsidRPr="004C115F" w:rsidRDefault="00FC675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76</w:t>
            </w:r>
          </w:p>
        </w:tc>
      </w:tr>
      <w:tr w:rsidR="00947E07" w14:paraId="1B0AA1AA" w14:textId="0B3C2C3C" w:rsidTr="00957AF8">
        <w:tc>
          <w:tcPr>
            <w:tcW w:w="2436" w:type="dxa"/>
          </w:tcPr>
          <w:p w14:paraId="3E30A9C5" w14:textId="39B5F7F4" w:rsidR="00947E07" w:rsidRDefault="00947E07">
            <w:r>
              <w:t>11.5</w:t>
            </w:r>
          </w:p>
        </w:tc>
        <w:tc>
          <w:tcPr>
            <w:tcW w:w="3049" w:type="dxa"/>
          </w:tcPr>
          <w:p w14:paraId="6BEDC0CE" w14:textId="23584558" w:rsidR="00947E07" w:rsidRDefault="00947E07">
            <w:r>
              <w:t>9.06</w:t>
            </w:r>
          </w:p>
        </w:tc>
        <w:tc>
          <w:tcPr>
            <w:tcW w:w="2160" w:type="dxa"/>
          </w:tcPr>
          <w:p w14:paraId="729352E6" w14:textId="674A3D67" w:rsidR="00947E07" w:rsidRDefault="00947E07">
            <w:r w:rsidRPr="0026468D">
              <w:t>6</w:t>
            </w:r>
            <w:r>
              <w:t>,</w:t>
            </w:r>
            <w:r w:rsidRPr="0026468D">
              <w:t>942</w:t>
            </w:r>
            <w:r>
              <w:t>,</w:t>
            </w:r>
            <w:r w:rsidRPr="0026468D">
              <w:t>692</w:t>
            </w:r>
          </w:p>
        </w:tc>
        <w:tc>
          <w:tcPr>
            <w:tcW w:w="1705" w:type="dxa"/>
          </w:tcPr>
          <w:p w14:paraId="1E79A136" w14:textId="422DDD45" w:rsidR="00947E07" w:rsidRPr="0026468D" w:rsidRDefault="00FC6750">
            <w:r>
              <w:t>79</w:t>
            </w:r>
          </w:p>
        </w:tc>
      </w:tr>
      <w:tr w:rsidR="00947E07" w14:paraId="06DBF1AE" w14:textId="039FDD53" w:rsidTr="00957AF8">
        <w:tc>
          <w:tcPr>
            <w:tcW w:w="2436" w:type="dxa"/>
          </w:tcPr>
          <w:p w14:paraId="01E8AFEF" w14:textId="43A5533D" w:rsidR="00947E07" w:rsidRDefault="00947E07">
            <w:r>
              <w:t>22.5</w:t>
            </w:r>
          </w:p>
        </w:tc>
        <w:tc>
          <w:tcPr>
            <w:tcW w:w="3049" w:type="dxa"/>
          </w:tcPr>
          <w:p w14:paraId="56B207A4" w14:textId="1C7BDE3C" w:rsidR="00947E07" w:rsidRDefault="00947E07">
            <w:r>
              <w:t>17.56</w:t>
            </w:r>
          </w:p>
        </w:tc>
        <w:tc>
          <w:tcPr>
            <w:tcW w:w="2160" w:type="dxa"/>
          </w:tcPr>
          <w:p w14:paraId="28A484EC" w14:textId="075A0D96" w:rsidR="00947E07" w:rsidRDefault="00947E07">
            <w:r w:rsidRPr="00311FAE">
              <w:t>13</w:t>
            </w:r>
            <w:r>
              <w:t>,</w:t>
            </w:r>
            <w:r w:rsidRPr="00311FAE">
              <w:t>885</w:t>
            </w:r>
            <w:r>
              <w:t>,</w:t>
            </w:r>
            <w:r w:rsidRPr="00311FAE">
              <w:t>384</w:t>
            </w:r>
          </w:p>
        </w:tc>
        <w:tc>
          <w:tcPr>
            <w:tcW w:w="1705" w:type="dxa"/>
          </w:tcPr>
          <w:p w14:paraId="26FA7C71" w14:textId="6635B781" w:rsidR="00947E07" w:rsidRPr="00311FAE" w:rsidRDefault="000E11D9">
            <w:r>
              <w:t>78</w:t>
            </w:r>
          </w:p>
        </w:tc>
      </w:tr>
      <w:tr w:rsidR="00947E07" w14:paraId="1D8F92CA" w14:textId="0A883D88" w:rsidTr="00957AF8">
        <w:tc>
          <w:tcPr>
            <w:tcW w:w="2436" w:type="dxa"/>
          </w:tcPr>
          <w:p w14:paraId="342CB74E" w14:textId="35BCDC20" w:rsidR="00947E07" w:rsidRDefault="00947E07">
            <w:r>
              <w:t>44.4</w:t>
            </w:r>
          </w:p>
        </w:tc>
        <w:tc>
          <w:tcPr>
            <w:tcW w:w="3049" w:type="dxa"/>
          </w:tcPr>
          <w:p w14:paraId="3280EED9" w14:textId="70874FB6" w:rsidR="00947E07" w:rsidRDefault="00947E07">
            <w:r>
              <w:t>34.6</w:t>
            </w:r>
          </w:p>
        </w:tc>
        <w:tc>
          <w:tcPr>
            <w:tcW w:w="2160" w:type="dxa"/>
          </w:tcPr>
          <w:p w14:paraId="1757C790" w14:textId="6D290935" w:rsidR="00947E07" w:rsidRPr="00311FAE" w:rsidRDefault="00947E07">
            <w:r w:rsidRPr="00311437">
              <w:t>27</w:t>
            </w:r>
            <w:r>
              <w:t>,</w:t>
            </w:r>
            <w:r w:rsidRPr="00311437">
              <w:t>770</w:t>
            </w:r>
            <w:r>
              <w:t>,</w:t>
            </w:r>
            <w:r w:rsidRPr="00311437">
              <w:t>768</w:t>
            </w:r>
          </w:p>
        </w:tc>
        <w:tc>
          <w:tcPr>
            <w:tcW w:w="1705" w:type="dxa"/>
          </w:tcPr>
          <w:p w14:paraId="27AD4800" w14:textId="1235B850" w:rsidR="00947E07" w:rsidRPr="00311437" w:rsidRDefault="00AE7103">
            <w:r>
              <w:t>78</w:t>
            </w:r>
          </w:p>
        </w:tc>
      </w:tr>
      <w:tr w:rsidR="00705973" w14:paraId="24D05829" w14:textId="77777777" w:rsidTr="00957AF8">
        <w:tc>
          <w:tcPr>
            <w:tcW w:w="2436" w:type="dxa"/>
          </w:tcPr>
          <w:p w14:paraId="6DF841EB" w14:textId="133F7963" w:rsidR="00705973" w:rsidRDefault="00705973">
            <w:r>
              <w:t>88.9</w:t>
            </w:r>
          </w:p>
        </w:tc>
        <w:tc>
          <w:tcPr>
            <w:tcW w:w="3049" w:type="dxa"/>
          </w:tcPr>
          <w:p w14:paraId="6805C43D" w14:textId="11AD85BF" w:rsidR="00705973" w:rsidRDefault="003E44A9">
            <w:r>
              <w:t>69.56</w:t>
            </w:r>
          </w:p>
        </w:tc>
        <w:tc>
          <w:tcPr>
            <w:tcW w:w="2160" w:type="dxa"/>
          </w:tcPr>
          <w:p w14:paraId="40463958" w14:textId="26B6586D" w:rsidR="00705973" w:rsidRPr="00311437" w:rsidRDefault="007D3B65">
            <w:r w:rsidRPr="007D3B65">
              <w:t>55</w:t>
            </w:r>
            <w:r>
              <w:t>,</w:t>
            </w:r>
            <w:r w:rsidRPr="007D3B65">
              <w:t>941</w:t>
            </w:r>
            <w:r>
              <w:t>,</w:t>
            </w:r>
            <w:r w:rsidRPr="007D3B65">
              <w:t>550</w:t>
            </w:r>
          </w:p>
        </w:tc>
        <w:tc>
          <w:tcPr>
            <w:tcW w:w="1705" w:type="dxa"/>
          </w:tcPr>
          <w:p w14:paraId="6112AEFF" w14:textId="3428EF37" w:rsidR="00705973" w:rsidRDefault="00C67419">
            <w:r>
              <w:t>78</w:t>
            </w:r>
          </w:p>
        </w:tc>
      </w:tr>
    </w:tbl>
    <w:p w14:paraId="2584373B" w14:textId="77777777" w:rsidR="00817D55" w:rsidRDefault="00817D55"/>
    <w:p w14:paraId="38F2C8EF" w14:textId="13B69EA5" w:rsidR="002413BC" w:rsidRDefault="00306BDA">
      <w:r>
        <w:t xml:space="preserve">We can only set snapshot isolation on database level. </w:t>
      </w:r>
      <w:r w:rsidR="006F376F">
        <w:t>We can’t set snapshot isolation level on just one table. Also we can’t set it on only transaction neither (although ChatGPT indicates that we can set it on transaction level).</w:t>
      </w:r>
    </w:p>
    <w:p w14:paraId="223D595F" w14:textId="258656FA" w:rsidR="00806DD5" w:rsidRDefault="00377E3A">
      <w:r>
        <w:t>The transaction will be slower than non-snapshot</w:t>
      </w:r>
      <w:r w:rsidR="006D72B2">
        <w:t xml:space="preserve"> transaction.</w:t>
      </w:r>
    </w:p>
    <w:p w14:paraId="3C8D9CE5" w14:textId="03167B6B" w:rsidR="006D72B2" w:rsidRDefault="006D72B2">
      <w:r>
        <w:t xml:space="preserve">It will requires </w:t>
      </w:r>
      <w:r w:rsidR="007772FB">
        <w:t>more compute resource (CPU/Memory) since both transaction and retrieving happens at the same time.</w:t>
      </w:r>
    </w:p>
    <w:p w14:paraId="539C750A" w14:textId="77777777" w:rsidR="002F02B5" w:rsidRDefault="002F02B5"/>
    <w:p w14:paraId="071F9EF7" w14:textId="6A9E8BB3" w:rsidR="002F02B5" w:rsidRPr="00455BC8" w:rsidRDefault="002F02B5">
      <w:pPr>
        <w:rPr>
          <w:b/>
          <w:bCs/>
        </w:rPr>
      </w:pPr>
      <w:r w:rsidRPr="00455BC8">
        <w:rPr>
          <w:b/>
          <w:bCs/>
        </w:rPr>
        <w:t>Reference:</w:t>
      </w:r>
    </w:p>
    <w:p w14:paraId="5985B2B4" w14:textId="0A1EA563" w:rsidR="00816399" w:rsidRDefault="00000000">
      <w:hyperlink r:id="rId5" w:history="1">
        <w:r w:rsidR="002F02B5" w:rsidRPr="002F02B5">
          <w:rPr>
            <w:rStyle w:val="Hyperlink"/>
          </w:rPr>
          <w:t>https://learn.microsoft.com/en-us/dotnet/framework/data/adonet/sql/snapshot-isolation-in-sql-server</w:t>
        </w:r>
      </w:hyperlink>
    </w:p>
    <w:p w14:paraId="31446CF4" w14:textId="2CBAA398" w:rsidR="00455BC8" w:rsidRDefault="00455BC8"/>
    <w:p w14:paraId="6590AF10" w14:textId="28B2BAF1" w:rsidR="004C0B7D" w:rsidRPr="00695841" w:rsidRDefault="00816399" w:rsidP="00D30973">
      <w:pPr>
        <w:jc w:val="center"/>
        <w:rPr>
          <w:b/>
          <w:bCs/>
          <w:sz w:val="32"/>
          <w:szCs w:val="32"/>
          <w:u w:val="single"/>
        </w:rPr>
      </w:pPr>
      <w:r w:rsidRPr="00695841">
        <w:rPr>
          <w:b/>
          <w:bCs/>
          <w:sz w:val="32"/>
          <w:szCs w:val="32"/>
          <w:u w:val="single"/>
        </w:rPr>
        <w:t>First test, executing queries with snapshot isolation enabled</w:t>
      </w:r>
    </w:p>
    <w:p w14:paraId="63BF8FF9" w14:textId="77777777" w:rsidR="00D30973" w:rsidRDefault="00D30973"/>
    <w:p w14:paraId="34D98885" w14:textId="091E2008" w:rsidR="00816399" w:rsidRDefault="00816399">
      <w:r>
        <w:t xml:space="preserve">Testing table: </w:t>
      </w:r>
      <w:r w:rsidRPr="00816399">
        <w:rPr>
          <w:b/>
          <w:bCs/>
        </w:rPr>
        <w:t>B_MASTER_REPOSITORY_ITEM</w:t>
      </w:r>
    </w:p>
    <w:p w14:paraId="6B41A265" w14:textId="77777777" w:rsidR="00816399" w:rsidRDefault="00816399" w:rsidP="00816399">
      <w:r>
        <w:t xml:space="preserve">Table size: </w:t>
      </w:r>
      <w:r w:rsidRPr="00816399">
        <w:rPr>
          <w:b/>
          <w:bCs/>
        </w:rPr>
        <w:t>6.8 GB</w:t>
      </w:r>
    </w:p>
    <w:p w14:paraId="4FFFFACC" w14:textId="77777777" w:rsidR="00816399" w:rsidRDefault="00816399" w:rsidP="00816399">
      <w:r>
        <w:t>Row count: 3,471,346</w:t>
      </w:r>
    </w:p>
    <w:p w14:paraId="79A93ADA" w14:textId="5FAF49EC" w:rsidR="00816399" w:rsidRDefault="00816399" w:rsidP="00816399">
      <w:r>
        <w:t>Updating data: REPOSITORY_ID=10340 row count: 2,090,913 (60% of the table</w:t>
      </w:r>
      <w:r w:rsidR="002F02B5">
        <w:t xml:space="preserve"> that’s about </w:t>
      </w:r>
      <w:r w:rsidR="002F02B5" w:rsidRPr="002F02B5">
        <w:rPr>
          <w:b/>
          <w:bCs/>
        </w:rPr>
        <w:t>4.1 GB</w:t>
      </w:r>
      <w:r>
        <w:t>)</w:t>
      </w:r>
    </w:p>
    <w:p w14:paraId="7A0ABE89" w14:textId="77777777" w:rsidR="00816399" w:rsidRDefault="00816399"/>
    <w:p w14:paraId="6FC3E1CB" w14:textId="7D29917F" w:rsidR="00816399" w:rsidRDefault="002F02B5">
      <w:r>
        <w:t>Steps:</w:t>
      </w:r>
    </w:p>
    <w:p w14:paraId="5874E0C4" w14:textId="3B399572" w:rsidR="002F02B5" w:rsidRPr="00C35F82" w:rsidRDefault="002F02B5" w:rsidP="002F02B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5F82">
        <w:rPr>
          <w:b/>
          <w:bCs/>
          <w:sz w:val="24"/>
          <w:szCs w:val="24"/>
        </w:rPr>
        <w:t>Get the tempdb info before change to ALLOW_SNAPSHOT_ISOLATION</w:t>
      </w:r>
    </w:p>
    <w:p w14:paraId="11595733" w14:textId="77777777" w:rsidR="002F02B5" w:rsidRDefault="002F02B5" w:rsidP="002F02B5">
      <w:pPr>
        <w:pStyle w:val="ListParagraph"/>
      </w:pPr>
    </w:p>
    <w:p w14:paraId="7CAA907D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>SELECT DB_NAME(vsu.database_id) AS DatabaseName,</w:t>
      </w:r>
    </w:p>
    <w:p w14:paraId="36760ACA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 xml:space="preserve">    vsu.reserved_page_count, </w:t>
      </w:r>
    </w:p>
    <w:p w14:paraId="6988B921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 xml:space="preserve">    vsu.reserved_space_kb, </w:t>
      </w:r>
    </w:p>
    <w:p w14:paraId="3D330759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 xml:space="preserve">    tu.total_page_count as tempdb_pages, </w:t>
      </w:r>
    </w:p>
    <w:p w14:paraId="69ADAB6F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 xml:space="preserve">    vsu.reserved_page_count * 100. / tu.total_page_count AS [Snapshot %],</w:t>
      </w:r>
    </w:p>
    <w:p w14:paraId="4696B3D1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 xml:space="preserve">    tu.allocated_extent_page_count * 100. / tu.total_page_count AS [tempdb % used]</w:t>
      </w:r>
    </w:p>
    <w:p w14:paraId="1E7D2162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>FROM sys.dm_tran_version_store_space_usage vsu</w:t>
      </w:r>
    </w:p>
    <w:p w14:paraId="417678E1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 xml:space="preserve">    CROSS JOIN tempdb.sys.dm_db_file_space_usage tu</w:t>
      </w:r>
    </w:p>
    <w:p w14:paraId="79082621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>WHERE vsu.database_id = DB_ID(DB_NAME());</w:t>
      </w:r>
    </w:p>
    <w:p w14:paraId="48ABAA63" w14:textId="77777777" w:rsidR="002F02B5" w:rsidRDefault="002F02B5" w:rsidP="002F02B5">
      <w:pPr>
        <w:pStyle w:val="ListParagraph"/>
      </w:pPr>
    </w:p>
    <w:p w14:paraId="7CB46F1A" w14:textId="77777777" w:rsidR="002F02B5" w:rsidRPr="002F02B5" w:rsidRDefault="002F02B5" w:rsidP="002F02B5">
      <w:pPr>
        <w:pStyle w:val="ListParagraph"/>
        <w:rPr>
          <w:u w:val="single"/>
        </w:rPr>
      </w:pPr>
      <w:r w:rsidRPr="002F02B5">
        <w:rPr>
          <w:u w:val="single"/>
        </w:rPr>
        <w:t>Result:</w:t>
      </w:r>
    </w:p>
    <w:p w14:paraId="773F983C" w14:textId="3117422A" w:rsidR="002F02B5" w:rsidRDefault="002F02B5" w:rsidP="002F02B5">
      <w:pPr>
        <w:pStyle w:val="ListParagraph"/>
      </w:pPr>
      <w:r>
        <w:t xml:space="preserve">Each of tempdbfile size(total 8 files): reserved_page_count=0; reserved_space_kb=0; </w:t>
      </w:r>
      <w:r w:rsidRPr="002F02B5">
        <w:rPr>
          <w:b/>
          <w:bCs/>
        </w:rPr>
        <w:t>tempdb_pages=1024</w:t>
      </w:r>
      <w:r>
        <w:t xml:space="preserve"> each file; </w:t>
      </w:r>
      <w:r w:rsidRPr="002F02B5">
        <w:rPr>
          <w:b/>
          <w:bCs/>
        </w:rPr>
        <w:t>Snapshot %=0</w:t>
      </w:r>
      <w:r>
        <w:t>;</w:t>
      </w:r>
    </w:p>
    <w:p w14:paraId="3CB0DD11" w14:textId="77777777" w:rsidR="002F02B5" w:rsidRDefault="002F02B5" w:rsidP="002F02B5">
      <w:pPr>
        <w:pStyle w:val="ListParagraph"/>
      </w:pPr>
    </w:p>
    <w:p w14:paraId="5437D07D" w14:textId="77777777" w:rsidR="002F02B5" w:rsidRDefault="002F02B5" w:rsidP="002F02B5">
      <w:pPr>
        <w:pStyle w:val="ListParagraph"/>
      </w:pPr>
    </w:p>
    <w:p w14:paraId="111B0828" w14:textId="24D8E22A" w:rsidR="002F02B5" w:rsidRPr="00C35F82" w:rsidRDefault="002F02B5" w:rsidP="002F02B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5F82">
        <w:rPr>
          <w:b/>
          <w:bCs/>
          <w:sz w:val="24"/>
          <w:szCs w:val="24"/>
        </w:rPr>
        <w:t>Set the database to ALLOW_SNAPSHOT_ISOLATION. I'm using database EPIM</w:t>
      </w:r>
    </w:p>
    <w:p w14:paraId="0E6AC1B8" w14:textId="77777777" w:rsidR="002F02B5" w:rsidRDefault="002F02B5" w:rsidP="002F02B5">
      <w:pPr>
        <w:pStyle w:val="ListParagraph"/>
      </w:pPr>
    </w:p>
    <w:p w14:paraId="2A2F4680" w14:textId="25CF9942" w:rsidR="002F02B5" w:rsidRDefault="002F02B5" w:rsidP="002F02B5">
      <w:pPr>
        <w:pStyle w:val="ListParagraph"/>
        <w:rPr>
          <w:i/>
          <w:iCs/>
        </w:rPr>
      </w:pPr>
      <w:r w:rsidRPr="002F02B5">
        <w:rPr>
          <w:i/>
          <w:iCs/>
        </w:rPr>
        <w:t>It might require restart SQL Server service to make the following 2 statements work.</w:t>
      </w:r>
    </w:p>
    <w:p w14:paraId="4601660E" w14:textId="77777777" w:rsidR="002F02B5" w:rsidRPr="002F02B5" w:rsidRDefault="002F02B5" w:rsidP="002F02B5">
      <w:pPr>
        <w:pStyle w:val="ListParagraph"/>
        <w:rPr>
          <w:i/>
          <w:iCs/>
        </w:rPr>
      </w:pPr>
    </w:p>
    <w:p w14:paraId="72B0622E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>ALTER DATABASE [EPIM]</w:t>
      </w:r>
    </w:p>
    <w:p w14:paraId="73B37C10" w14:textId="77777777" w:rsid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 xml:space="preserve">SET ALLOW_SNAPSHOT_ISOLATION ON  </w:t>
      </w:r>
    </w:p>
    <w:p w14:paraId="23643E2F" w14:textId="77777777" w:rsidR="00EF2CCD" w:rsidRDefault="00EF2CCD" w:rsidP="002F02B5">
      <w:pPr>
        <w:pStyle w:val="ListParagraph"/>
        <w:rPr>
          <w:color w:val="4472C4" w:themeColor="accent1"/>
        </w:rPr>
      </w:pPr>
    </w:p>
    <w:p w14:paraId="6E69B678" w14:textId="02467C00" w:rsidR="00EF2CCD" w:rsidRPr="00EF2CCD" w:rsidRDefault="00EF2CCD" w:rsidP="00EF2CCD">
      <w:pPr>
        <w:pStyle w:val="ListParagraph"/>
        <w:rPr>
          <w:i/>
          <w:iCs/>
        </w:rPr>
      </w:pPr>
      <w:r w:rsidRPr="002F02B5">
        <w:rPr>
          <w:i/>
          <w:iCs/>
        </w:rPr>
        <w:t>Reboot SQL Server</w:t>
      </w:r>
    </w:p>
    <w:p w14:paraId="47AB6DAB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 xml:space="preserve">  </w:t>
      </w:r>
    </w:p>
    <w:p w14:paraId="169B1CB4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>ALTER DATABASE [EPIM]</w:t>
      </w:r>
    </w:p>
    <w:p w14:paraId="57A8E83A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>SET READ_COMMITTED_SNAPSHOT ON</w:t>
      </w:r>
    </w:p>
    <w:p w14:paraId="05E1D3D0" w14:textId="77777777" w:rsidR="002F02B5" w:rsidRDefault="002F02B5" w:rsidP="002F02B5">
      <w:pPr>
        <w:pStyle w:val="ListParagraph"/>
      </w:pPr>
    </w:p>
    <w:p w14:paraId="438784C4" w14:textId="03B165E9" w:rsidR="002F02B5" w:rsidRPr="002F02B5" w:rsidRDefault="002F02B5" w:rsidP="002F02B5">
      <w:pPr>
        <w:pStyle w:val="ListParagraph"/>
        <w:rPr>
          <w:i/>
          <w:iCs/>
        </w:rPr>
      </w:pPr>
      <w:r w:rsidRPr="002F02B5">
        <w:rPr>
          <w:i/>
          <w:iCs/>
        </w:rPr>
        <w:t>Reboot SQL Server</w:t>
      </w:r>
    </w:p>
    <w:p w14:paraId="40FD2181" w14:textId="77777777" w:rsidR="002F02B5" w:rsidRDefault="002F02B5" w:rsidP="002F02B5">
      <w:pPr>
        <w:pStyle w:val="ListParagraph"/>
      </w:pPr>
    </w:p>
    <w:p w14:paraId="49FB2495" w14:textId="5977FF04" w:rsidR="002F02B5" w:rsidRDefault="002F02B5" w:rsidP="002F02B5">
      <w:pPr>
        <w:pStyle w:val="ListParagraph"/>
      </w:pPr>
      <w:r>
        <w:t>Double Check READ_COMMITED_SNAPSHOT</w:t>
      </w:r>
    </w:p>
    <w:p w14:paraId="42B75659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 xml:space="preserve">SELECT CASE  </w:t>
      </w:r>
    </w:p>
    <w:p w14:paraId="0E787598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lastRenderedPageBreak/>
        <w:t xml:space="preserve">    WHEN transaction_isolation_level = 0 THEN 'Unspecified' </w:t>
      </w:r>
    </w:p>
    <w:p w14:paraId="3E43F2DA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 xml:space="preserve">    WHEN transaction_isolation_level = 1 THEN 'Read Uncommitted' </w:t>
      </w:r>
    </w:p>
    <w:p w14:paraId="4FC87C99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 xml:space="preserve">    WHEN transaction_isolation_level = 2 AND d.snapshot_isolation_state_desc = 'OFF' THEN 'Read Committed' </w:t>
      </w:r>
    </w:p>
    <w:p w14:paraId="5960C688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 xml:space="preserve">    WHEN transaction_isolation_level = 2 AND d.snapshot_isolation_state_desc = 'ON' AND d.is_read_committed_snapshot_on = 1 THEN 'Snapshot Read Committed'  </w:t>
      </w:r>
    </w:p>
    <w:p w14:paraId="70AD3E26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 xml:space="preserve">    WHEN transaction_isolation_level = 2 AND d.snapshot_isolation_state_desc = 'ON' AND d.is_read_committed_snapshot_on = 0 THEN 'Snapshot'  </w:t>
      </w:r>
    </w:p>
    <w:p w14:paraId="4136237A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 xml:space="preserve">    WHEN transaction_isolation_level = 3 THEN 'Repeatable Read' </w:t>
      </w:r>
    </w:p>
    <w:p w14:paraId="54FBD9E8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 xml:space="preserve">    WHEN transaction_isolation_level = 4 THEN 'Serializable' END AS TRANSACTION_ISOLATION_LEVEL,</w:t>
      </w:r>
    </w:p>
    <w:p w14:paraId="5CE38A46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 xml:space="preserve">    d.is_read_committed_snapshot_on,</w:t>
      </w:r>
    </w:p>
    <w:p w14:paraId="203C75F9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 xml:space="preserve">    d.snapshot_isolation_state_desc</w:t>
      </w:r>
    </w:p>
    <w:p w14:paraId="4A86A36E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 xml:space="preserve">FROM sys.dm_exec_sessions </w:t>
      </w:r>
    </w:p>
    <w:p w14:paraId="2A3881DD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 xml:space="preserve">       CROSS JOIN sys.databases AS d</w:t>
      </w:r>
    </w:p>
    <w:p w14:paraId="54DAB906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>where session_id = @@SPID</w:t>
      </w:r>
    </w:p>
    <w:p w14:paraId="2B7449E3" w14:textId="65F90ECB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 xml:space="preserve">  AND  d.database_id = DB_ID();</w:t>
      </w:r>
    </w:p>
    <w:p w14:paraId="498AE930" w14:textId="77777777" w:rsidR="002F02B5" w:rsidRDefault="002F02B5" w:rsidP="002F02B5">
      <w:pPr>
        <w:pStyle w:val="ListParagraph"/>
      </w:pPr>
    </w:p>
    <w:p w14:paraId="70003DC8" w14:textId="0B127630" w:rsidR="002F02B5" w:rsidRPr="00C35F82" w:rsidRDefault="002F02B5" w:rsidP="002F02B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5F82">
        <w:rPr>
          <w:b/>
          <w:bCs/>
          <w:sz w:val="24"/>
          <w:szCs w:val="24"/>
        </w:rPr>
        <w:t>Preparing queries, DO NOT execute any query at this step yet</w:t>
      </w:r>
    </w:p>
    <w:p w14:paraId="2FC59752" w14:textId="77777777" w:rsidR="002F02B5" w:rsidRDefault="002F02B5" w:rsidP="002F02B5">
      <w:pPr>
        <w:pStyle w:val="ListParagraph"/>
      </w:pPr>
    </w:p>
    <w:p w14:paraId="08581D87" w14:textId="24671F01" w:rsidR="002F02B5" w:rsidRDefault="002F02B5" w:rsidP="002F02B5">
      <w:pPr>
        <w:pStyle w:val="ListParagraph"/>
      </w:pPr>
      <w:r>
        <w:t>Find a Repository_ID with large amount of rows.</w:t>
      </w:r>
    </w:p>
    <w:p w14:paraId="37716756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>select TOP 10 Repository_ID, count(*) as cnt from B_MASTER_REPOSITORY_ITEM</w:t>
      </w:r>
    </w:p>
    <w:p w14:paraId="149616ED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>group by Repository_ID</w:t>
      </w:r>
    </w:p>
    <w:p w14:paraId="5CFA3CEA" w14:textId="77777777" w:rsidR="002F02B5" w:rsidRPr="002F02B5" w:rsidRDefault="002F02B5" w:rsidP="002F02B5">
      <w:pPr>
        <w:pStyle w:val="ListParagraph"/>
        <w:rPr>
          <w:color w:val="4472C4" w:themeColor="accent1"/>
        </w:rPr>
      </w:pPr>
      <w:r w:rsidRPr="002F02B5">
        <w:rPr>
          <w:color w:val="4472C4" w:themeColor="accent1"/>
        </w:rPr>
        <w:t>order by 2 desc</w:t>
      </w:r>
    </w:p>
    <w:p w14:paraId="06FFCD67" w14:textId="77777777" w:rsidR="002F02B5" w:rsidRDefault="002F02B5" w:rsidP="002F02B5">
      <w:pPr>
        <w:pStyle w:val="ListParagraph"/>
      </w:pPr>
    </w:p>
    <w:p w14:paraId="4E6D4C0D" w14:textId="720071AA" w:rsidR="002F02B5" w:rsidRDefault="002F02B5" w:rsidP="002F02B5">
      <w:pPr>
        <w:pStyle w:val="ListParagraph"/>
        <w:rPr>
          <w:b/>
          <w:bCs/>
        </w:rPr>
      </w:pPr>
      <w:r>
        <w:t xml:space="preserve">I'm using Repository_ID = 10340 that has 2,090,913 (out of 3,471,346) rows for testing 60% of data in 6.3GB table. Estimated modified data size will be </w:t>
      </w:r>
      <w:r w:rsidRPr="002F02B5">
        <w:rPr>
          <w:b/>
          <w:bCs/>
        </w:rPr>
        <w:t>4.1 GB</w:t>
      </w:r>
    </w:p>
    <w:p w14:paraId="3200ADBF" w14:textId="77777777" w:rsidR="00455BC8" w:rsidRDefault="00455BC8" w:rsidP="002F02B5">
      <w:pPr>
        <w:pStyle w:val="ListParagraph"/>
      </w:pPr>
    </w:p>
    <w:p w14:paraId="71C5A1A2" w14:textId="5ABC03CD" w:rsidR="00455BC8" w:rsidRDefault="00455BC8" w:rsidP="00455BC8">
      <w:pPr>
        <w:pStyle w:val="ListParagraph"/>
        <w:numPr>
          <w:ilvl w:val="0"/>
          <w:numId w:val="2"/>
        </w:numPr>
      </w:pPr>
      <w:r w:rsidRPr="00455BC8">
        <w:t>Open query session 1 for update statement</w:t>
      </w:r>
    </w:p>
    <w:p w14:paraId="2151F207" w14:textId="77777777" w:rsidR="00455BC8" w:rsidRDefault="00455BC8" w:rsidP="00455BC8">
      <w:pPr>
        <w:pStyle w:val="ListParagraph"/>
        <w:ind w:left="1440"/>
      </w:pPr>
    </w:p>
    <w:p w14:paraId="2522295C" w14:textId="486085C4" w:rsidR="00455BC8" w:rsidRPr="00161DB5" w:rsidRDefault="00455BC8" w:rsidP="00161DB5">
      <w:pPr>
        <w:pStyle w:val="ListParagraph"/>
        <w:ind w:left="1440"/>
        <w:rPr>
          <w:color w:val="4472C4" w:themeColor="accent1"/>
        </w:rPr>
      </w:pPr>
      <w:r w:rsidRPr="00455BC8">
        <w:rPr>
          <w:color w:val="4472C4" w:themeColor="accent1"/>
        </w:rPr>
        <w:t>SET TRANSACTION ISOLATION LEVEL SERIALIZABLE;</w:t>
      </w:r>
    </w:p>
    <w:p w14:paraId="2A9985DD" w14:textId="1F879DF1" w:rsidR="00455BC8" w:rsidRPr="00455BC8" w:rsidRDefault="00455BC8" w:rsidP="00455BC8">
      <w:pPr>
        <w:pStyle w:val="ListParagraph"/>
        <w:ind w:left="1440"/>
        <w:rPr>
          <w:color w:val="4472C4" w:themeColor="accent1"/>
        </w:rPr>
      </w:pPr>
      <w:r w:rsidRPr="00455BC8">
        <w:rPr>
          <w:color w:val="4472C4" w:themeColor="accent1"/>
        </w:rPr>
        <w:t xml:space="preserve"> BEGIN TRAN;</w:t>
      </w:r>
    </w:p>
    <w:p w14:paraId="5EB14826" w14:textId="402CF974" w:rsidR="00455BC8" w:rsidRPr="00455BC8" w:rsidRDefault="00455BC8" w:rsidP="00455BC8">
      <w:pPr>
        <w:pStyle w:val="ListParagraph"/>
        <w:ind w:left="1440"/>
        <w:rPr>
          <w:color w:val="4472C4" w:themeColor="accent1"/>
        </w:rPr>
      </w:pPr>
      <w:r w:rsidRPr="00455BC8">
        <w:rPr>
          <w:color w:val="4472C4" w:themeColor="accent1"/>
        </w:rPr>
        <w:t xml:space="preserve"> UPDATE B_MASTER_REPOSITORY_ITEM SET MERGED_INTO_ITEM_ID = ITEM_ID</w:t>
      </w:r>
    </w:p>
    <w:p w14:paraId="5229C3FA" w14:textId="5046E682" w:rsidR="00455BC8" w:rsidRPr="00455BC8" w:rsidRDefault="00455BC8" w:rsidP="00455BC8">
      <w:pPr>
        <w:pStyle w:val="ListParagraph"/>
        <w:ind w:left="1440"/>
        <w:rPr>
          <w:color w:val="4472C4" w:themeColor="accent1"/>
        </w:rPr>
      </w:pPr>
      <w:r w:rsidRPr="00455BC8">
        <w:rPr>
          <w:color w:val="4472C4" w:themeColor="accent1"/>
        </w:rPr>
        <w:t xml:space="preserve">   </w:t>
      </w:r>
      <w:r w:rsidR="00161DB5">
        <w:rPr>
          <w:color w:val="4472C4" w:themeColor="accent1"/>
        </w:rPr>
        <w:t>WHERE</w:t>
      </w:r>
      <w:r w:rsidRPr="00455BC8">
        <w:rPr>
          <w:color w:val="4472C4" w:themeColor="accent1"/>
        </w:rPr>
        <w:t xml:space="preserve"> Repository_ID = 10340 AND MERGED_INTO_ITEM_ID IS NULL;</w:t>
      </w:r>
    </w:p>
    <w:p w14:paraId="62832EF3" w14:textId="2750366C" w:rsidR="00455BC8" w:rsidRPr="00455BC8" w:rsidRDefault="00455BC8" w:rsidP="00455BC8">
      <w:pPr>
        <w:pStyle w:val="ListParagraph"/>
        <w:ind w:left="1440"/>
        <w:rPr>
          <w:color w:val="4472C4" w:themeColor="accent1"/>
        </w:rPr>
      </w:pPr>
      <w:r w:rsidRPr="00455BC8">
        <w:rPr>
          <w:color w:val="4472C4" w:themeColor="accent1"/>
        </w:rPr>
        <w:t xml:space="preserve">   /* COMMIT; */</w:t>
      </w:r>
    </w:p>
    <w:p w14:paraId="341F6A5D" w14:textId="77777777" w:rsidR="00455BC8" w:rsidRDefault="00455BC8" w:rsidP="00455BC8">
      <w:pPr>
        <w:pStyle w:val="ListParagraph"/>
        <w:ind w:left="1440"/>
      </w:pPr>
    </w:p>
    <w:p w14:paraId="3B73C7F7" w14:textId="2E7AB17B" w:rsidR="00455BC8" w:rsidRDefault="00455BC8" w:rsidP="00455BC8">
      <w:pPr>
        <w:pStyle w:val="ListParagraph"/>
        <w:numPr>
          <w:ilvl w:val="0"/>
          <w:numId w:val="2"/>
        </w:numPr>
      </w:pPr>
      <w:r w:rsidRPr="00455BC8">
        <w:t>Open query session 2 for getting tempdb data file size</w:t>
      </w:r>
    </w:p>
    <w:p w14:paraId="20A5162E" w14:textId="77777777" w:rsidR="00455BC8" w:rsidRDefault="00455BC8" w:rsidP="00455BC8">
      <w:pPr>
        <w:pStyle w:val="ListParagraph"/>
        <w:ind w:left="1440"/>
      </w:pPr>
    </w:p>
    <w:p w14:paraId="110519C7" w14:textId="77777777" w:rsidR="00455BC8" w:rsidRPr="00455BC8" w:rsidRDefault="00455BC8" w:rsidP="00455BC8">
      <w:pPr>
        <w:pStyle w:val="ListParagraph"/>
        <w:ind w:left="1440"/>
        <w:rPr>
          <w:color w:val="4472C4" w:themeColor="accent1"/>
        </w:rPr>
      </w:pPr>
      <w:r w:rsidRPr="00455BC8">
        <w:rPr>
          <w:color w:val="4472C4" w:themeColor="accent1"/>
        </w:rPr>
        <w:t>SELECT DB_NAME(vsu.database_id) AS DatabaseName,</w:t>
      </w:r>
    </w:p>
    <w:p w14:paraId="0BBAAC3B" w14:textId="77777777" w:rsidR="00455BC8" w:rsidRPr="00455BC8" w:rsidRDefault="00455BC8" w:rsidP="00455BC8">
      <w:pPr>
        <w:pStyle w:val="ListParagraph"/>
        <w:ind w:left="1440"/>
        <w:rPr>
          <w:color w:val="4472C4" w:themeColor="accent1"/>
        </w:rPr>
      </w:pPr>
      <w:r w:rsidRPr="00455BC8">
        <w:rPr>
          <w:color w:val="4472C4" w:themeColor="accent1"/>
        </w:rPr>
        <w:t xml:space="preserve">          vsu.reserved_page_count, </w:t>
      </w:r>
    </w:p>
    <w:p w14:paraId="136E0B1C" w14:textId="77777777" w:rsidR="00455BC8" w:rsidRPr="00455BC8" w:rsidRDefault="00455BC8" w:rsidP="00455BC8">
      <w:pPr>
        <w:pStyle w:val="ListParagraph"/>
        <w:ind w:left="1440"/>
        <w:rPr>
          <w:color w:val="4472C4" w:themeColor="accent1"/>
        </w:rPr>
      </w:pPr>
      <w:r w:rsidRPr="00455BC8">
        <w:rPr>
          <w:color w:val="4472C4" w:themeColor="accent1"/>
        </w:rPr>
        <w:t xml:space="preserve">          vsu.reserved_space_kb, </w:t>
      </w:r>
    </w:p>
    <w:p w14:paraId="7FACE312" w14:textId="77777777" w:rsidR="00455BC8" w:rsidRPr="00455BC8" w:rsidRDefault="00455BC8" w:rsidP="00455BC8">
      <w:pPr>
        <w:pStyle w:val="ListParagraph"/>
        <w:ind w:left="1440"/>
        <w:rPr>
          <w:color w:val="4472C4" w:themeColor="accent1"/>
        </w:rPr>
      </w:pPr>
      <w:r w:rsidRPr="00455BC8">
        <w:rPr>
          <w:color w:val="4472C4" w:themeColor="accent1"/>
        </w:rPr>
        <w:t xml:space="preserve">          tu.total_page_count as tempdb_pages, </w:t>
      </w:r>
    </w:p>
    <w:p w14:paraId="269028B2" w14:textId="77777777" w:rsidR="00455BC8" w:rsidRPr="00455BC8" w:rsidRDefault="00455BC8" w:rsidP="00455BC8">
      <w:pPr>
        <w:pStyle w:val="ListParagraph"/>
        <w:ind w:left="1440"/>
        <w:rPr>
          <w:color w:val="4472C4" w:themeColor="accent1"/>
        </w:rPr>
      </w:pPr>
      <w:r w:rsidRPr="00455BC8">
        <w:rPr>
          <w:color w:val="4472C4" w:themeColor="accent1"/>
        </w:rPr>
        <w:t xml:space="preserve">          vsu.reserved_page_count * 100. / tu.total_page_count AS [Snapshot %],</w:t>
      </w:r>
    </w:p>
    <w:p w14:paraId="0375F196" w14:textId="77777777" w:rsidR="00455BC8" w:rsidRPr="00455BC8" w:rsidRDefault="00455BC8" w:rsidP="00455BC8">
      <w:pPr>
        <w:pStyle w:val="ListParagraph"/>
        <w:ind w:left="1440"/>
        <w:rPr>
          <w:color w:val="4472C4" w:themeColor="accent1"/>
        </w:rPr>
      </w:pPr>
      <w:r w:rsidRPr="00455BC8">
        <w:rPr>
          <w:color w:val="4472C4" w:themeColor="accent1"/>
        </w:rPr>
        <w:t xml:space="preserve">          tu.allocated_extent_page_count * 100. / tu.total_page_count AS [tempdb % used]</w:t>
      </w:r>
    </w:p>
    <w:p w14:paraId="5EC1AE74" w14:textId="77777777" w:rsidR="00455BC8" w:rsidRPr="00455BC8" w:rsidRDefault="00455BC8" w:rsidP="00455BC8">
      <w:pPr>
        <w:pStyle w:val="ListParagraph"/>
        <w:ind w:left="1440"/>
        <w:rPr>
          <w:color w:val="4472C4" w:themeColor="accent1"/>
        </w:rPr>
      </w:pPr>
      <w:r w:rsidRPr="00455BC8">
        <w:rPr>
          <w:color w:val="4472C4" w:themeColor="accent1"/>
        </w:rPr>
        <w:lastRenderedPageBreak/>
        <w:t xml:space="preserve">   FROM sys.dm_tran_version_store_space_usage vsu</w:t>
      </w:r>
    </w:p>
    <w:p w14:paraId="474E835D" w14:textId="77777777" w:rsidR="00455BC8" w:rsidRPr="00455BC8" w:rsidRDefault="00455BC8" w:rsidP="00455BC8">
      <w:pPr>
        <w:pStyle w:val="ListParagraph"/>
        <w:ind w:left="1440"/>
        <w:rPr>
          <w:color w:val="4472C4" w:themeColor="accent1"/>
        </w:rPr>
      </w:pPr>
      <w:r w:rsidRPr="00455BC8">
        <w:rPr>
          <w:color w:val="4472C4" w:themeColor="accent1"/>
        </w:rPr>
        <w:t xml:space="preserve">        CROSS JOIN tempdb.sys.dm_db_file_space_usage tu</w:t>
      </w:r>
    </w:p>
    <w:p w14:paraId="492823E2" w14:textId="2A125DDA" w:rsidR="00455BC8" w:rsidRPr="00455BC8" w:rsidRDefault="00455BC8" w:rsidP="00455BC8">
      <w:pPr>
        <w:pStyle w:val="ListParagraph"/>
        <w:ind w:left="1440"/>
        <w:rPr>
          <w:color w:val="4472C4" w:themeColor="accent1"/>
        </w:rPr>
      </w:pPr>
      <w:r w:rsidRPr="00455BC8">
        <w:rPr>
          <w:color w:val="4472C4" w:themeColor="accent1"/>
        </w:rPr>
        <w:t xml:space="preserve">   WHERE vsu.database_id = DB_ID(DB_NAME());</w:t>
      </w:r>
    </w:p>
    <w:p w14:paraId="36CB3C8C" w14:textId="77777777" w:rsidR="00455BC8" w:rsidRDefault="00455BC8" w:rsidP="00455BC8">
      <w:pPr>
        <w:pStyle w:val="ListParagraph"/>
        <w:ind w:left="1440"/>
      </w:pPr>
    </w:p>
    <w:p w14:paraId="3ADFB67C" w14:textId="26DBDCED" w:rsidR="00455BC8" w:rsidRDefault="00455BC8" w:rsidP="00455BC8">
      <w:pPr>
        <w:pStyle w:val="ListParagraph"/>
        <w:numPr>
          <w:ilvl w:val="0"/>
          <w:numId w:val="2"/>
        </w:numPr>
      </w:pPr>
      <w:r w:rsidRPr="00455BC8">
        <w:t>Open query session 3 try to retrieve data from un-committed snapshot</w:t>
      </w:r>
    </w:p>
    <w:p w14:paraId="4CF670AB" w14:textId="77777777" w:rsidR="00455BC8" w:rsidRDefault="00455BC8" w:rsidP="00455BC8">
      <w:pPr>
        <w:pStyle w:val="ListParagraph"/>
        <w:ind w:left="1440"/>
      </w:pPr>
    </w:p>
    <w:p w14:paraId="4E7EA9BC" w14:textId="77777777" w:rsidR="00455BC8" w:rsidRPr="00455BC8" w:rsidRDefault="00455BC8" w:rsidP="00455BC8">
      <w:pPr>
        <w:pStyle w:val="ListParagraph"/>
        <w:ind w:left="1440"/>
        <w:rPr>
          <w:color w:val="4472C4" w:themeColor="accent1"/>
        </w:rPr>
      </w:pPr>
      <w:r w:rsidRPr="00455BC8">
        <w:rPr>
          <w:color w:val="4472C4" w:themeColor="accent1"/>
        </w:rPr>
        <w:t>SET TRANSACTION ISOLATION LEVEL READ COMMITTED;</w:t>
      </w:r>
    </w:p>
    <w:p w14:paraId="6C428270" w14:textId="7FC5DB08" w:rsidR="00455BC8" w:rsidRPr="00455BC8" w:rsidRDefault="00455BC8" w:rsidP="00455BC8">
      <w:pPr>
        <w:pStyle w:val="ListParagraph"/>
        <w:ind w:left="1440"/>
        <w:rPr>
          <w:color w:val="4472C4" w:themeColor="accent1"/>
        </w:rPr>
      </w:pPr>
      <w:r w:rsidRPr="00455BC8">
        <w:rPr>
          <w:color w:val="4472C4" w:themeColor="accent1"/>
        </w:rPr>
        <w:t>SELECT COUNT(*) as cnt FROM B_MASTER_REPOSITORY_ITEM</w:t>
      </w:r>
    </w:p>
    <w:p w14:paraId="1F40B228" w14:textId="4E92E72A" w:rsidR="00455BC8" w:rsidRPr="00455BC8" w:rsidRDefault="00455BC8" w:rsidP="00455BC8">
      <w:pPr>
        <w:pStyle w:val="ListParagraph"/>
        <w:ind w:left="1440"/>
        <w:rPr>
          <w:color w:val="4472C4" w:themeColor="accent1"/>
        </w:rPr>
      </w:pPr>
      <w:r w:rsidRPr="00455BC8">
        <w:rPr>
          <w:color w:val="4472C4" w:themeColor="accent1"/>
        </w:rPr>
        <w:t xml:space="preserve">   WHERE Repository_ID = 10340 AND MERGED_INTO_ITEM_ID IS NULL;</w:t>
      </w:r>
    </w:p>
    <w:p w14:paraId="4ABDFA37" w14:textId="77777777" w:rsidR="00455BC8" w:rsidRDefault="00455BC8" w:rsidP="00455BC8">
      <w:pPr>
        <w:pStyle w:val="ListParagraph"/>
        <w:ind w:left="1440"/>
      </w:pPr>
    </w:p>
    <w:p w14:paraId="1E9FB043" w14:textId="129773A3" w:rsidR="00455BC8" w:rsidRDefault="00455BC8" w:rsidP="00455BC8">
      <w:pPr>
        <w:pStyle w:val="ListParagraph"/>
        <w:numPr>
          <w:ilvl w:val="0"/>
          <w:numId w:val="2"/>
        </w:numPr>
      </w:pPr>
      <w:r w:rsidRPr="00455BC8">
        <w:t>Open query session 4 try to retrieve data  from committed snapshot</w:t>
      </w:r>
    </w:p>
    <w:p w14:paraId="764B277D" w14:textId="77777777" w:rsidR="00455BC8" w:rsidRDefault="00455BC8" w:rsidP="00455BC8">
      <w:pPr>
        <w:pStyle w:val="ListParagraph"/>
        <w:ind w:left="1440"/>
      </w:pPr>
    </w:p>
    <w:p w14:paraId="365B2AA4" w14:textId="77777777" w:rsidR="00455BC8" w:rsidRPr="00455BC8" w:rsidRDefault="00455BC8" w:rsidP="00455BC8">
      <w:pPr>
        <w:pStyle w:val="ListParagraph"/>
        <w:ind w:left="1440"/>
        <w:rPr>
          <w:color w:val="4472C4" w:themeColor="accent1"/>
        </w:rPr>
      </w:pPr>
      <w:r w:rsidRPr="00455BC8">
        <w:rPr>
          <w:color w:val="4472C4" w:themeColor="accent1"/>
        </w:rPr>
        <w:t>SET TRANSACTION ISOLATION LEVEL READ UNCOMMITTED;</w:t>
      </w:r>
    </w:p>
    <w:p w14:paraId="627F945E" w14:textId="3925F21B" w:rsidR="00455BC8" w:rsidRPr="00455BC8" w:rsidRDefault="00455BC8" w:rsidP="00455BC8">
      <w:pPr>
        <w:pStyle w:val="ListParagraph"/>
        <w:ind w:left="1440"/>
        <w:rPr>
          <w:color w:val="4472C4" w:themeColor="accent1"/>
        </w:rPr>
      </w:pPr>
      <w:r w:rsidRPr="00455BC8">
        <w:rPr>
          <w:color w:val="4472C4" w:themeColor="accent1"/>
        </w:rPr>
        <w:t>SELECT COUNT(*) as cnt FROM B_MASTER_REPOSITORY_ITEM</w:t>
      </w:r>
    </w:p>
    <w:p w14:paraId="09D87084" w14:textId="536BBC3B" w:rsidR="00455BC8" w:rsidRPr="00455BC8" w:rsidRDefault="00455BC8" w:rsidP="00455BC8">
      <w:pPr>
        <w:pStyle w:val="ListParagraph"/>
        <w:ind w:left="1440"/>
        <w:rPr>
          <w:color w:val="4472C4" w:themeColor="accent1"/>
        </w:rPr>
      </w:pPr>
      <w:r w:rsidRPr="00455BC8">
        <w:rPr>
          <w:color w:val="4472C4" w:themeColor="accent1"/>
        </w:rPr>
        <w:t xml:space="preserve">   WHERE Repository_ID = 10340 AND MERGED_INTO_ITEM_ID IS NULL;</w:t>
      </w:r>
    </w:p>
    <w:p w14:paraId="3AA861A1" w14:textId="77777777" w:rsidR="002F02B5" w:rsidRDefault="002F02B5" w:rsidP="002F02B5">
      <w:pPr>
        <w:pStyle w:val="ListParagraph"/>
      </w:pPr>
    </w:p>
    <w:p w14:paraId="0797F520" w14:textId="67148080" w:rsidR="002F02B5" w:rsidRPr="00C35F82" w:rsidRDefault="006A2B2A" w:rsidP="002F02B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5F82">
        <w:rPr>
          <w:b/>
          <w:bCs/>
          <w:sz w:val="24"/>
          <w:szCs w:val="24"/>
        </w:rPr>
        <w:t>Execute 4 query sessions</w:t>
      </w:r>
    </w:p>
    <w:p w14:paraId="4B14A5CA" w14:textId="77777777" w:rsidR="006A2B2A" w:rsidRDefault="006A2B2A" w:rsidP="006A2B2A">
      <w:pPr>
        <w:pStyle w:val="ListParagraph"/>
      </w:pPr>
    </w:p>
    <w:p w14:paraId="19D76120" w14:textId="77777777" w:rsidR="006A2B2A" w:rsidRDefault="006A2B2A" w:rsidP="006A2B2A">
      <w:pPr>
        <w:pStyle w:val="ListParagraph"/>
      </w:pPr>
      <w:r>
        <w:t>Execute query session 1 (</w:t>
      </w:r>
      <w:r w:rsidRPr="00E649C8">
        <w:rPr>
          <w:b/>
          <w:bCs/>
        </w:rPr>
        <w:t>without "COMMIT;"</w:t>
      </w:r>
      <w:r w:rsidRPr="00E649C8">
        <w:t>)</w:t>
      </w:r>
    </w:p>
    <w:p w14:paraId="76B5D0A1" w14:textId="77777777" w:rsidR="006A2B2A" w:rsidRDefault="006A2B2A" w:rsidP="006A2B2A">
      <w:pPr>
        <w:pStyle w:val="ListParagraph"/>
      </w:pPr>
      <w:r>
        <w:t>Execute query session 2 to see the tempdb usage:</w:t>
      </w:r>
    </w:p>
    <w:p w14:paraId="38119FAF" w14:textId="2BB13E78" w:rsidR="006A2B2A" w:rsidRDefault="006A2B2A" w:rsidP="0030443F">
      <w:pPr>
        <w:pStyle w:val="ListParagraph"/>
        <w:ind w:left="1440"/>
      </w:pPr>
      <w:r>
        <w:t xml:space="preserve">Each of tempdbfile size(total 8 files); reserved_page_count=211576; reserved_space_kb=1692608; </w:t>
      </w:r>
      <w:r w:rsidRPr="00E649C8">
        <w:rPr>
          <w:b/>
          <w:bCs/>
        </w:rPr>
        <w:t>tempdb_pages=33792; Snapshot %=626</w:t>
      </w:r>
      <w:r>
        <w:t>;</w:t>
      </w:r>
    </w:p>
    <w:p w14:paraId="1727C555" w14:textId="07B85BB6" w:rsidR="006A2B2A" w:rsidRPr="005D58A0" w:rsidRDefault="006A2B2A" w:rsidP="006A2B2A">
      <w:pPr>
        <w:pStyle w:val="ListParagraph"/>
        <w:rPr>
          <w:b/>
          <w:bCs/>
          <w:color w:val="000000" w:themeColor="text1"/>
        </w:rPr>
      </w:pPr>
      <w:r>
        <w:t>Execute query session 3 to see the result: Read Committed returns count 2,090,913</w:t>
      </w:r>
      <w:r w:rsidR="00251504">
        <w:t xml:space="preserve">. </w:t>
      </w:r>
      <w:r w:rsidR="00251504" w:rsidRPr="005D58A0">
        <w:rPr>
          <w:b/>
          <w:bCs/>
          <w:color w:val="000000" w:themeColor="text1"/>
        </w:rPr>
        <w:t>It will still  return data while updating the same record</w:t>
      </w:r>
      <w:r w:rsidR="00C169BF" w:rsidRPr="005D58A0">
        <w:rPr>
          <w:b/>
          <w:bCs/>
          <w:color w:val="000000" w:themeColor="text1"/>
        </w:rPr>
        <w:t>s</w:t>
      </w:r>
      <w:r w:rsidR="00251504" w:rsidRPr="005D58A0">
        <w:rPr>
          <w:b/>
          <w:bCs/>
          <w:color w:val="000000" w:themeColor="text1"/>
        </w:rPr>
        <w:t>.</w:t>
      </w:r>
    </w:p>
    <w:p w14:paraId="2F3A4B88" w14:textId="0D9F8176" w:rsidR="006A2B2A" w:rsidRDefault="006A2B2A" w:rsidP="006A2B2A">
      <w:pPr>
        <w:pStyle w:val="ListParagraph"/>
      </w:pPr>
      <w:r>
        <w:t>Execute query session 4 to see the result: Read Uncommited returns count 0</w:t>
      </w:r>
      <w:r w:rsidR="006D6133">
        <w:t>, this is dirty read.</w:t>
      </w:r>
    </w:p>
    <w:p w14:paraId="486C0A41" w14:textId="77777777" w:rsidR="006D6133" w:rsidRDefault="006D6133" w:rsidP="006A2B2A">
      <w:pPr>
        <w:pStyle w:val="ListParagraph"/>
      </w:pPr>
    </w:p>
    <w:p w14:paraId="2A95D68C" w14:textId="149CB482" w:rsidR="002F02B5" w:rsidRPr="0092281E" w:rsidRDefault="00CA7916" w:rsidP="002F02B5">
      <w:pPr>
        <w:pStyle w:val="ListParagraph"/>
        <w:numPr>
          <w:ilvl w:val="0"/>
          <w:numId w:val="1"/>
        </w:numPr>
        <w:rPr>
          <w:b/>
          <w:bCs/>
        </w:rPr>
      </w:pPr>
      <w:r w:rsidRPr="0092281E">
        <w:rPr>
          <w:b/>
          <w:bCs/>
        </w:rPr>
        <w:t>Check result after commit</w:t>
      </w:r>
    </w:p>
    <w:p w14:paraId="076B5C81" w14:textId="77777777" w:rsidR="00A02C94" w:rsidRDefault="00A02C94" w:rsidP="00A02C94">
      <w:pPr>
        <w:pStyle w:val="ListParagraph"/>
      </w:pPr>
      <w:r>
        <w:t>Goes to query session 1, execute commit command:</w:t>
      </w:r>
    </w:p>
    <w:p w14:paraId="699109F0" w14:textId="3CC8802E" w:rsidR="00CA7916" w:rsidRPr="00A02C94" w:rsidRDefault="00A02C94" w:rsidP="00A02C94">
      <w:pPr>
        <w:pStyle w:val="ListParagraph"/>
        <w:rPr>
          <w:color w:val="4472C4" w:themeColor="accent1"/>
        </w:rPr>
      </w:pPr>
      <w:r w:rsidRPr="00A02C94">
        <w:rPr>
          <w:color w:val="4472C4" w:themeColor="accent1"/>
        </w:rPr>
        <w:t>COMMIT;</w:t>
      </w:r>
    </w:p>
    <w:p w14:paraId="3AB92F6B" w14:textId="77777777" w:rsidR="00CA7916" w:rsidRDefault="00CA7916" w:rsidP="00CA7916">
      <w:pPr>
        <w:pStyle w:val="ListParagraph"/>
      </w:pPr>
    </w:p>
    <w:p w14:paraId="73B421A6" w14:textId="77777777" w:rsidR="00EB12A4" w:rsidRDefault="00EB12A4" w:rsidP="00EB12A4">
      <w:pPr>
        <w:pStyle w:val="ListParagraph"/>
      </w:pPr>
      <w:r>
        <w:t>Execute query session 2 to see the tempdb usage:</w:t>
      </w:r>
    </w:p>
    <w:p w14:paraId="607BCCCC" w14:textId="77777777" w:rsidR="00EB12A4" w:rsidRDefault="00EB12A4" w:rsidP="00EB12A4">
      <w:pPr>
        <w:pStyle w:val="ListParagraph"/>
      </w:pPr>
      <w:r>
        <w:t xml:space="preserve">  Each of tempdbfile size(total 8 files); reserved_page_count=0; reserved_space_kb=0; </w:t>
      </w:r>
      <w:r w:rsidRPr="00EB12A4">
        <w:rPr>
          <w:b/>
          <w:bCs/>
        </w:rPr>
        <w:t>tempdb_pages=1024; Snapshot %=0</w:t>
      </w:r>
      <w:r>
        <w:t>;</w:t>
      </w:r>
    </w:p>
    <w:p w14:paraId="505CC763" w14:textId="7B427AF6" w:rsidR="00EB12A4" w:rsidRDefault="0083152A" w:rsidP="00EB12A4">
      <w:pPr>
        <w:pStyle w:val="ListParagraph"/>
      </w:pPr>
      <w:r>
        <w:t>The tempdb back to the original size after updating statement committed.</w:t>
      </w:r>
    </w:p>
    <w:p w14:paraId="086C92BE" w14:textId="77777777" w:rsidR="00EB12A4" w:rsidRDefault="00EB12A4" w:rsidP="00EB12A4">
      <w:pPr>
        <w:pStyle w:val="ListParagraph"/>
      </w:pPr>
    </w:p>
    <w:p w14:paraId="48463453" w14:textId="1CDCA241" w:rsidR="00EB12A4" w:rsidRDefault="00EB12A4" w:rsidP="00EB12A4">
      <w:pPr>
        <w:pStyle w:val="ListParagraph"/>
      </w:pPr>
      <w:r>
        <w:t>Execute query session 3 to see the result: Read Committed returns count 0</w:t>
      </w:r>
      <w:r w:rsidR="00F55D28">
        <w:t>, as expected</w:t>
      </w:r>
    </w:p>
    <w:p w14:paraId="7B49F99C" w14:textId="57495E58" w:rsidR="00F55D28" w:rsidRDefault="00EB12A4" w:rsidP="00F55D28">
      <w:pPr>
        <w:pStyle w:val="ListParagraph"/>
      </w:pPr>
      <w:r>
        <w:t>Execute query session 4 to see the result: Read Uncommited returns count 0</w:t>
      </w:r>
      <w:r w:rsidR="00F55D28">
        <w:t xml:space="preserve">, as expected </w:t>
      </w:r>
    </w:p>
    <w:p w14:paraId="1F22C304" w14:textId="5FF9D9C5" w:rsidR="00EB12A4" w:rsidRDefault="00EB12A4" w:rsidP="00EB12A4">
      <w:pPr>
        <w:pStyle w:val="ListParagraph"/>
      </w:pPr>
    </w:p>
    <w:p w14:paraId="5F5E630F" w14:textId="77777777" w:rsidR="00EB12A4" w:rsidRDefault="00EB12A4" w:rsidP="00CA7916">
      <w:pPr>
        <w:pStyle w:val="ListParagraph"/>
      </w:pPr>
    </w:p>
    <w:p w14:paraId="7C7527AA" w14:textId="77777777" w:rsidR="0044200F" w:rsidRDefault="0044200F" w:rsidP="00CA7916">
      <w:pPr>
        <w:pStyle w:val="ListParagraph"/>
      </w:pPr>
    </w:p>
    <w:p w14:paraId="4EA98541" w14:textId="03A4C841" w:rsidR="002F02B5" w:rsidRPr="0092281E" w:rsidRDefault="00D71E38" w:rsidP="002F02B5">
      <w:pPr>
        <w:pStyle w:val="ListParagraph"/>
        <w:numPr>
          <w:ilvl w:val="0"/>
          <w:numId w:val="1"/>
        </w:numPr>
        <w:rPr>
          <w:b/>
          <w:bCs/>
        </w:rPr>
      </w:pPr>
      <w:r w:rsidRPr="0092281E">
        <w:rPr>
          <w:b/>
          <w:bCs/>
        </w:rPr>
        <w:t xml:space="preserve">Rollback testing </w:t>
      </w:r>
      <w:r w:rsidR="000823F5" w:rsidRPr="0092281E">
        <w:rPr>
          <w:b/>
          <w:bCs/>
        </w:rPr>
        <w:t xml:space="preserve">setting and </w:t>
      </w:r>
      <w:r w:rsidRPr="0092281E">
        <w:rPr>
          <w:b/>
          <w:bCs/>
        </w:rPr>
        <w:t>data that updated</w:t>
      </w:r>
    </w:p>
    <w:p w14:paraId="32749C32" w14:textId="77777777" w:rsidR="00D71E38" w:rsidRDefault="00D71E38" w:rsidP="00D71E38">
      <w:pPr>
        <w:pStyle w:val="ListParagraph"/>
      </w:pPr>
    </w:p>
    <w:p w14:paraId="07168B35" w14:textId="77777777" w:rsidR="000823F5" w:rsidRPr="000823F5" w:rsidRDefault="000823F5" w:rsidP="000823F5">
      <w:pPr>
        <w:pStyle w:val="ListParagraph"/>
        <w:rPr>
          <w:i/>
          <w:iCs/>
        </w:rPr>
      </w:pPr>
      <w:r w:rsidRPr="000823F5">
        <w:rPr>
          <w:i/>
          <w:iCs/>
        </w:rPr>
        <w:t>It might require restart SQL Server service to make the following 2 statements work.</w:t>
      </w:r>
    </w:p>
    <w:p w14:paraId="324345CC" w14:textId="77777777" w:rsidR="000823F5" w:rsidRDefault="000823F5" w:rsidP="000823F5">
      <w:pPr>
        <w:pStyle w:val="ListParagraph"/>
      </w:pPr>
    </w:p>
    <w:p w14:paraId="06E71B91" w14:textId="77777777" w:rsidR="000823F5" w:rsidRDefault="000823F5" w:rsidP="000823F5">
      <w:pPr>
        <w:pStyle w:val="ListParagraph"/>
        <w:rPr>
          <w:color w:val="4472C4" w:themeColor="accent1"/>
        </w:rPr>
      </w:pPr>
      <w:r w:rsidRPr="000823F5">
        <w:rPr>
          <w:color w:val="4472C4" w:themeColor="accent1"/>
        </w:rPr>
        <w:lastRenderedPageBreak/>
        <w:t>ALTER DATABASE [EPIM] SET READ_COMMITTED_SNAPSHOT OFF</w:t>
      </w:r>
    </w:p>
    <w:p w14:paraId="4FB7CD75" w14:textId="77777777" w:rsidR="00EF2CCD" w:rsidRDefault="00EF2CCD" w:rsidP="00EF2CCD">
      <w:pPr>
        <w:pStyle w:val="ListParagraph"/>
        <w:rPr>
          <w:i/>
          <w:iCs/>
        </w:rPr>
      </w:pPr>
    </w:p>
    <w:p w14:paraId="1143B7B1" w14:textId="5EFDF549" w:rsidR="00EF2CCD" w:rsidRPr="002F02B5" w:rsidRDefault="00EF2CCD" w:rsidP="00EF2CCD">
      <w:pPr>
        <w:pStyle w:val="ListParagraph"/>
        <w:rPr>
          <w:i/>
          <w:iCs/>
        </w:rPr>
      </w:pPr>
      <w:r w:rsidRPr="002F02B5">
        <w:rPr>
          <w:i/>
          <w:iCs/>
        </w:rPr>
        <w:t>Reboot SQL Server</w:t>
      </w:r>
    </w:p>
    <w:p w14:paraId="29BB4B47" w14:textId="77777777" w:rsidR="00EF2CCD" w:rsidRPr="000823F5" w:rsidRDefault="00EF2CCD" w:rsidP="000823F5">
      <w:pPr>
        <w:pStyle w:val="ListParagraph"/>
        <w:rPr>
          <w:color w:val="4472C4" w:themeColor="accent1"/>
        </w:rPr>
      </w:pPr>
    </w:p>
    <w:p w14:paraId="6B193CB3" w14:textId="77777777" w:rsidR="000823F5" w:rsidRPr="000823F5" w:rsidRDefault="000823F5" w:rsidP="000823F5">
      <w:pPr>
        <w:pStyle w:val="ListParagraph"/>
        <w:rPr>
          <w:color w:val="4472C4" w:themeColor="accent1"/>
        </w:rPr>
      </w:pPr>
      <w:r w:rsidRPr="000823F5">
        <w:rPr>
          <w:color w:val="4472C4" w:themeColor="accent1"/>
        </w:rPr>
        <w:t>ALTER DATABASE [EPIM] SET ALLOW_SNAPSHOT_ISOLATION OFF</w:t>
      </w:r>
    </w:p>
    <w:p w14:paraId="04A18A39" w14:textId="77777777" w:rsidR="000823F5" w:rsidRDefault="000823F5" w:rsidP="000823F5">
      <w:pPr>
        <w:pStyle w:val="ListParagraph"/>
      </w:pPr>
    </w:p>
    <w:p w14:paraId="023D2216" w14:textId="04002EBF" w:rsidR="000823F5" w:rsidRPr="000823F5" w:rsidRDefault="000823F5" w:rsidP="000823F5">
      <w:pPr>
        <w:pStyle w:val="ListParagraph"/>
        <w:rPr>
          <w:i/>
          <w:iCs/>
        </w:rPr>
      </w:pPr>
      <w:r w:rsidRPr="000823F5">
        <w:rPr>
          <w:i/>
          <w:iCs/>
        </w:rPr>
        <w:t>Reboot SQL Server</w:t>
      </w:r>
    </w:p>
    <w:p w14:paraId="4B868DF1" w14:textId="77777777" w:rsidR="000823F5" w:rsidRDefault="000823F5" w:rsidP="000823F5">
      <w:pPr>
        <w:pStyle w:val="ListParagraph"/>
      </w:pPr>
    </w:p>
    <w:p w14:paraId="45FF2423" w14:textId="77777777" w:rsidR="008971C4" w:rsidRPr="008971C4" w:rsidRDefault="008971C4" w:rsidP="008971C4">
      <w:pPr>
        <w:pStyle w:val="ListParagraph"/>
        <w:rPr>
          <w:color w:val="4472C4" w:themeColor="accent1"/>
        </w:rPr>
      </w:pPr>
      <w:r w:rsidRPr="008971C4">
        <w:rPr>
          <w:color w:val="4472C4" w:themeColor="accent1"/>
        </w:rPr>
        <w:t>UPDATE B_MASTER_REPOSITORY_ITEM SET MERGED_INTO_ITEM_ID = NULL</w:t>
      </w:r>
    </w:p>
    <w:p w14:paraId="351EC2BE" w14:textId="681A304C" w:rsidR="008971C4" w:rsidRPr="008971C4" w:rsidRDefault="008971C4" w:rsidP="008971C4">
      <w:pPr>
        <w:pStyle w:val="ListParagraph"/>
        <w:rPr>
          <w:color w:val="4472C4" w:themeColor="accent1"/>
        </w:rPr>
      </w:pPr>
      <w:r w:rsidRPr="008971C4">
        <w:rPr>
          <w:color w:val="4472C4" w:themeColor="accent1"/>
        </w:rPr>
        <w:t>WHERE Repository_ID = 10340 AND MERGED_INTO_ITEM_ID = ITEM_ID;</w:t>
      </w:r>
    </w:p>
    <w:p w14:paraId="19C9E13B" w14:textId="77777777" w:rsidR="008971C4" w:rsidRDefault="008971C4" w:rsidP="008971C4">
      <w:pPr>
        <w:pStyle w:val="ListParagraph"/>
      </w:pPr>
    </w:p>
    <w:p w14:paraId="35338030" w14:textId="0B3A9E5B" w:rsidR="00CA7916" w:rsidRDefault="00CA7916" w:rsidP="008E7927">
      <w:pPr>
        <w:pStyle w:val="ListParagraph"/>
      </w:pPr>
    </w:p>
    <w:p w14:paraId="47031EB8" w14:textId="2C8C90DC" w:rsidR="00D30973" w:rsidRPr="00695841" w:rsidRDefault="00D30973" w:rsidP="00D30973">
      <w:pPr>
        <w:jc w:val="center"/>
        <w:rPr>
          <w:b/>
          <w:bCs/>
          <w:sz w:val="32"/>
          <w:szCs w:val="32"/>
          <w:u w:val="single"/>
        </w:rPr>
      </w:pPr>
      <w:r w:rsidRPr="00695841">
        <w:rPr>
          <w:b/>
          <w:bCs/>
          <w:sz w:val="32"/>
          <w:szCs w:val="32"/>
          <w:u w:val="single"/>
        </w:rPr>
        <w:t>Second test, executing queries</w:t>
      </w:r>
      <w:r w:rsidRPr="00695841">
        <w:rPr>
          <w:b/>
          <w:bCs/>
          <w:i/>
          <w:iCs/>
          <w:sz w:val="32"/>
          <w:szCs w:val="32"/>
          <w:u w:val="single"/>
        </w:rPr>
        <w:t xml:space="preserve"> </w:t>
      </w:r>
      <w:r w:rsidRPr="00695841">
        <w:rPr>
          <w:b/>
          <w:bCs/>
          <w:sz w:val="32"/>
          <w:szCs w:val="32"/>
          <w:u w:val="single"/>
        </w:rPr>
        <w:t>without snapshot isolation enabled</w:t>
      </w:r>
    </w:p>
    <w:p w14:paraId="5650A35F" w14:textId="77777777" w:rsidR="008E7927" w:rsidRDefault="008E7927" w:rsidP="008E7927">
      <w:pPr>
        <w:pStyle w:val="ListParagraph"/>
      </w:pPr>
    </w:p>
    <w:p w14:paraId="3BE64A57" w14:textId="6A0D9CAF" w:rsidR="008E7927" w:rsidRDefault="008E7927" w:rsidP="0092281E">
      <w:r w:rsidRPr="00E440CF">
        <w:rPr>
          <w:b/>
          <w:bCs/>
        </w:rPr>
        <w:t>Query session 1</w:t>
      </w:r>
      <w:r w:rsidRPr="008E7927">
        <w:t>, table</w:t>
      </w:r>
      <w:r w:rsidR="00960714">
        <w:t xml:space="preserve"> will be</w:t>
      </w:r>
      <w:r w:rsidRPr="008E7927">
        <w:t xml:space="preserve"> locked</w:t>
      </w:r>
      <w:r w:rsidR="00960714">
        <w:t>, select statement will be blocked</w:t>
      </w:r>
    </w:p>
    <w:p w14:paraId="03C66514" w14:textId="77777777" w:rsidR="0044200F" w:rsidRPr="00B4135A" w:rsidRDefault="0044200F" w:rsidP="0044200F">
      <w:pPr>
        <w:rPr>
          <w:color w:val="4472C4" w:themeColor="accent1"/>
        </w:rPr>
      </w:pPr>
      <w:r w:rsidRPr="00B4135A">
        <w:rPr>
          <w:color w:val="4472C4" w:themeColor="accent1"/>
        </w:rPr>
        <w:t>SET TRANSACTION ISOLATION LEVEL SERIALIZABLE;</w:t>
      </w:r>
    </w:p>
    <w:p w14:paraId="21476823" w14:textId="7F1C8279" w:rsidR="0044200F" w:rsidRPr="00B4135A" w:rsidRDefault="0044200F" w:rsidP="0044200F">
      <w:pPr>
        <w:rPr>
          <w:color w:val="4472C4" w:themeColor="accent1"/>
        </w:rPr>
      </w:pPr>
      <w:r w:rsidRPr="00B4135A">
        <w:rPr>
          <w:color w:val="4472C4" w:themeColor="accent1"/>
        </w:rPr>
        <w:t>BEGIN TRAN;</w:t>
      </w:r>
    </w:p>
    <w:p w14:paraId="4B72D65E" w14:textId="27DE2C77" w:rsidR="0044200F" w:rsidRPr="00B4135A" w:rsidRDefault="0044200F" w:rsidP="0044200F">
      <w:pPr>
        <w:rPr>
          <w:color w:val="4472C4" w:themeColor="accent1"/>
        </w:rPr>
      </w:pPr>
      <w:r w:rsidRPr="00B4135A">
        <w:rPr>
          <w:color w:val="4472C4" w:themeColor="accent1"/>
        </w:rPr>
        <w:t>UPDATE B_MASTER_REPOSITORY_ITEM SET MERGED_INTO_ITEM_ID = ITEM_ID</w:t>
      </w:r>
    </w:p>
    <w:p w14:paraId="0F96A1DA" w14:textId="76C6C328" w:rsidR="0044200F" w:rsidRPr="00B4135A" w:rsidRDefault="0044200F" w:rsidP="0044200F">
      <w:pPr>
        <w:rPr>
          <w:color w:val="4472C4" w:themeColor="accent1"/>
        </w:rPr>
      </w:pPr>
      <w:r w:rsidRPr="00B4135A">
        <w:rPr>
          <w:color w:val="4472C4" w:themeColor="accent1"/>
        </w:rPr>
        <w:t>WHERE Repository_ID = 10340 AND MERGED_INTO_ITEM_ID IS NULL;</w:t>
      </w:r>
    </w:p>
    <w:p w14:paraId="7C24CBE8" w14:textId="20CBE989" w:rsidR="0044200F" w:rsidRDefault="0044200F" w:rsidP="0044200F">
      <w:r>
        <w:t xml:space="preserve">   /* COMMIT; */</w:t>
      </w:r>
    </w:p>
    <w:p w14:paraId="3D1CDD3C" w14:textId="77777777" w:rsidR="00784153" w:rsidRDefault="00784153" w:rsidP="0044200F"/>
    <w:p w14:paraId="5AE4235B" w14:textId="21400445" w:rsidR="00960714" w:rsidRDefault="00960714" w:rsidP="0044200F">
      <w:r w:rsidRPr="00E440CF">
        <w:rPr>
          <w:b/>
          <w:bCs/>
        </w:rPr>
        <w:t>Query session 2</w:t>
      </w:r>
      <w:r w:rsidRPr="00960714">
        <w:t xml:space="preserve"> check tempdb size</w:t>
      </w:r>
      <w:r w:rsidR="00784153">
        <w:t xml:space="preserve">, it will </w:t>
      </w:r>
      <w:r w:rsidR="006B1AA7">
        <w:t>have no change</w:t>
      </w:r>
    </w:p>
    <w:p w14:paraId="478FC2F7" w14:textId="698B1E9B" w:rsidR="006B1AA7" w:rsidRPr="00814519" w:rsidRDefault="006B1AA7" w:rsidP="006B1AA7">
      <w:pPr>
        <w:rPr>
          <w:color w:val="4472C4" w:themeColor="accent1"/>
        </w:rPr>
      </w:pPr>
      <w:r>
        <w:t xml:space="preserve">      </w:t>
      </w:r>
      <w:r w:rsidRPr="00814519">
        <w:rPr>
          <w:color w:val="4472C4" w:themeColor="accent1"/>
        </w:rPr>
        <w:t>SELECT DB_NAME(vsu.database_id) AS DatabaseName,</w:t>
      </w:r>
    </w:p>
    <w:p w14:paraId="7137668D" w14:textId="77777777" w:rsidR="006B1AA7" w:rsidRPr="00814519" w:rsidRDefault="006B1AA7" w:rsidP="006B1AA7">
      <w:pPr>
        <w:rPr>
          <w:color w:val="4472C4" w:themeColor="accent1"/>
        </w:rPr>
      </w:pPr>
      <w:r w:rsidRPr="00814519">
        <w:rPr>
          <w:color w:val="4472C4" w:themeColor="accent1"/>
        </w:rPr>
        <w:t xml:space="preserve">          vsu.reserved_page_count, </w:t>
      </w:r>
    </w:p>
    <w:p w14:paraId="756633D8" w14:textId="77777777" w:rsidR="006B1AA7" w:rsidRPr="00814519" w:rsidRDefault="006B1AA7" w:rsidP="006B1AA7">
      <w:pPr>
        <w:rPr>
          <w:color w:val="4472C4" w:themeColor="accent1"/>
        </w:rPr>
      </w:pPr>
      <w:r w:rsidRPr="00814519">
        <w:rPr>
          <w:color w:val="4472C4" w:themeColor="accent1"/>
        </w:rPr>
        <w:t xml:space="preserve">          vsu.reserved_space_kb, </w:t>
      </w:r>
    </w:p>
    <w:p w14:paraId="6CDFD2C9" w14:textId="77777777" w:rsidR="006B1AA7" w:rsidRPr="00814519" w:rsidRDefault="006B1AA7" w:rsidP="006B1AA7">
      <w:pPr>
        <w:rPr>
          <w:color w:val="4472C4" w:themeColor="accent1"/>
        </w:rPr>
      </w:pPr>
      <w:r w:rsidRPr="00814519">
        <w:rPr>
          <w:color w:val="4472C4" w:themeColor="accent1"/>
        </w:rPr>
        <w:t xml:space="preserve">          tu.total_page_count as tempdb_pages, </w:t>
      </w:r>
    </w:p>
    <w:p w14:paraId="61A669D2" w14:textId="77777777" w:rsidR="006B1AA7" w:rsidRPr="00814519" w:rsidRDefault="006B1AA7" w:rsidP="006B1AA7">
      <w:pPr>
        <w:rPr>
          <w:color w:val="4472C4" w:themeColor="accent1"/>
        </w:rPr>
      </w:pPr>
      <w:r w:rsidRPr="00814519">
        <w:rPr>
          <w:color w:val="4472C4" w:themeColor="accent1"/>
        </w:rPr>
        <w:t xml:space="preserve">          vsu.reserved_page_count * 100. / tu.total_page_count AS [Snapshot %],</w:t>
      </w:r>
    </w:p>
    <w:p w14:paraId="4836806B" w14:textId="77777777" w:rsidR="006B1AA7" w:rsidRPr="00814519" w:rsidRDefault="006B1AA7" w:rsidP="006B1AA7">
      <w:pPr>
        <w:rPr>
          <w:color w:val="4472C4" w:themeColor="accent1"/>
        </w:rPr>
      </w:pPr>
      <w:r w:rsidRPr="00814519">
        <w:rPr>
          <w:color w:val="4472C4" w:themeColor="accent1"/>
        </w:rPr>
        <w:t xml:space="preserve">          tu.allocated_extent_page_count * 100. / tu.total_page_count AS [tempdb % used]</w:t>
      </w:r>
    </w:p>
    <w:p w14:paraId="6DE96E9F" w14:textId="2A23632F" w:rsidR="006B1AA7" w:rsidRPr="00814519" w:rsidRDefault="006B1AA7" w:rsidP="006B1AA7">
      <w:pPr>
        <w:rPr>
          <w:color w:val="4472C4" w:themeColor="accent1"/>
        </w:rPr>
      </w:pPr>
      <w:r w:rsidRPr="00814519">
        <w:rPr>
          <w:color w:val="4472C4" w:themeColor="accent1"/>
        </w:rPr>
        <w:t xml:space="preserve">      FROM sys.dm_tran_version_store_space_usage vsu</w:t>
      </w:r>
    </w:p>
    <w:p w14:paraId="2F45BD3A" w14:textId="77777777" w:rsidR="006B1AA7" w:rsidRPr="00814519" w:rsidRDefault="006B1AA7" w:rsidP="006B1AA7">
      <w:pPr>
        <w:rPr>
          <w:color w:val="4472C4" w:themeColor="accent1"/>
        </w:rPr>
      </w:pPr>
      <w:r w:rsidRPr="00814519">
        <w:rPr>
          <w:color w:val="4472C4" w:themeColor="accent1"/>
        </w:rPr>
        <w:t xml:space="preserve">        CROSS JOIN tempdb.sys.dm_db_file_space_usage tu</w:t>
      </w:r>
    </w:p>
    <w:p w14:paraId="396CBE12" w14:textId="5E4CD6CD" w:rsidR="006B1AA7" w:rsidRPr="00814519" w:rsidRDefault="006B1AA7" w:rsidP="006B1AA7">
      <w:pPr>
        <w:rPr>
          <w:color w:val="4472C4" w:themeColor="accent1"/>
        </w:rPr>
      </w:pPr>
      <w:r w:rsidRPr="00814519">
        <w:rPr>
          <w:color w:val="4472C4" w:themeColor="accent1"/>
        </w:rPr>
        <w:t xml:space="preserve">      WHERE vsu.database_id = DB_ID(DB_NAME());</w:t>
      </w:r>
    </w:p>
    <w:p w14:paraId="1562CF0C" w14:textId="77777777" w:rsidR="00814519" w:rsidRDefault="00814519" w:rsidP="006B1AA7"/>
    <w:p w14:paraId="46E5F411" w14:textId="745F6819" w:rsidR="00814519" w:rsidRDefault="00814519" w:rsidP="006B1AA7">
      <w:r w:rsidRPr="00E440CF">
        <w:rPr>
          <w:b/>
          <w:bCs/>
        </w:rPr>
        <w:lastRenderedPageBreak/>
        <w:t>Query session 3</w:t>
      </w:r>
      <w:r w:rsidRPr="00814519">
        <w:t xml:space="preserve"> will </w:t>
      </w:r>
      <w:r>
        <w:t>not return result until the session 1 commited</w:t>
      </w:r>
      <w:r w:rsidRPr="00814519">
        <w:t xml:space="preserve"> ( Can not do concurrent read commit)</w:t>
      </w:r>
    </w:p>
    <w:p w14:paraId="39AFD429" w14:textId="464EE739" w:rsidR="00CD5460" w:rsidRPr="00CD5460" w:rsidRDefault="00CD5460" w:rsidP="00CD5460">
      <w:pPr>
        <w:rPr>
          <w:color w:val="4472C4" w:themeColor="accent1"/>
        </w:rPr>
      </w:pPr>
      <w:r w:rsidRPr="00CD5460">
        <w:rPr>
          <w:color w:val="4472C4" w:themeColor="accent1"/>
        </w:rPr>
        <w:t xml:space="preserve">   SET TRANSACTION ISOLATION LEVEL READ COMMITTED;</w:t>
      </w:r>
    </w:p>
    <w:p w14:paraId="296B0043" w14:textId="77777777" w:rsidR="00CD5460" w:rsidRPr="00CD5460" w:rsidRDefault="00CD5460" w:rsidP="00CD5460">
      <w:pPr>
        <w:rPr>
          <w:color w:val="4472C4" w:themeColor="accent1"/>
        </w:rPr>
      </w:pPr>
      <w:r w:rsidRPr="00CD5460">
        <w:rPr>
          <w:color w:val="4472C4" w:themeColor="accent1"/>
        </w:rPr>
        <w:t xml:space="preserve">   SELECT COUNT(*) as cnt FROM B_MASTER_REPOSITORY_ITEM</w:t>
      </w:r>
    </w:p>
    <w:p w14:paraId="22C38910" w14:textId="08F5DC3D" w:rsidR="00CD5460" w:rsidRPr="00CD5460" w:rsidRDefault="00CD5460" w:rsidP="00CD5460">
      <w:pPr>
        <w:rPr>
          <w:color w:val="4472C4" w:themeColor="accent1"/>
        </w:rPr>
      </w:pPr>
      <w:r w:rsidRPr="00CD5460">
        <w:rPr>
          <w:color w:val="4472C4" w:themeColor="accent1"/>
        </w:rPr>
        <w:t xml:space="preserve">   WHERE Repository_ID = 10340 AND MERGED_INTO_ITEM_ID IS NULL;</w:t>
      </w:r>
    </w:p>
    <w:p w14:paraId="69C23C1C" w14:textId="77777777" w:rsidR="00CD5460" w:rsidRDefault="00CD5460" w:rsidP="00CD5460"/>
    <w:p w14:paraId="3003EC86" w14:textId="47C898DC" w:rsidR="00CD5460" w:rsidRDefault="00CD5460" w:rsidP="00CD5460">
      <w:r w:rsidRPr="00E440CF">
        <w:rPr>
          <w:b/>
          <w:bCs/>
        </w:rPr>
        <w:t>Query session 4</w:t>
      </w:r>
      <w:r w:rsidRPr="00CD5460">
        <w:t xml:space="preserve"> return 0 </w:t>
      </w:r>
      <w:r>
        <w:t xml:space="preserve">.it is </w:t>
      </w:r>
      <w:r w:rsidRPr="00CD5460">
        <w:t>dirty read any way</w:t>
      </w:r>
    </w:p>
    <w:p w14:paraId="6746AC33" w14:textId="019F31FC" w:rsidR="002B1C93" w:rsidRPr="002B1C93" w:rsidRDefault="002B1C93" w:rsidP="002B1C93">
      <w:pPr>
        <w:rPr>
          <w:color w:val="4472C4" w:themeColor="accent1"/>
        </w:rPr>
      </w:pPr>
      <w:r w:rsidRPr="002B1C93">
        <w:rPr>
          <w:color w:val="4472C4" w:themeColor="accent1"/>
        </w:rPr>
        <w:t xml:space="preserve">   SET TRANSACTION ISOLATION LEVEL READ UNCOMMITTED;</w:t>
      </w:r>
    </w:p>
    <w:p w14:paraId="1D491B90" w14:textId="77777777" w:rsidR="002B1C93" w:rsidRPr="002B1C93" w:rsidRDefault="002B1C93" w:rsidP="002B1C93">
      <w:pPr>
        <w:rPr>
          <w:color w:val="4472C4" w:themeColor="accent1"/>
        </w:rPr>
      </w:pPr>
      <w:r w:rsidRPr="002B1C93">
        <w:rPr>
          <w:color w:val="4472C4" w:themeColor="accent1"/>
        </w:rPr>
        <w:t xml:space="preserve">   SELECT COUNT(*) as cnt FROM B_MASTER_REPOSITORY_ITEM</w:t>
      </w:r>
    </w:p>
    <w:p w14:paraId="0EEBD0D7" w14:textId="18B32088" w:rsidR="002B1C93" w:rsidRDefault="002B1C93" w:rsidP="002B1C93">
      <w:pPr>
        <w:rPr>
          <w:color w:val="4472C4" w:themeColor="accent1"/>
        </w:rPr>
      </w:pPr>
      <w:r w:rsidRPr="002B1C93">
        <w:rPr>
          <w:color w:val="4472C4" w:themeColor="accent1"/>
        </w:rPr>
        <w:t xml:space="preserve">   WHERE Repository_ID = 10340 AND MERGED_INTO_ITEM_ID IS NULL;</w:t>
      </w:r>
    </w:p>
    <w:p w14:paraId="54E43B1D" w14:textId="77777777" w:rsidR="002B1C93" w:rsidRDefault="002B1C93" w:rsidP="002B1C93">
      <w:pPr>
        <w:rPr>
          <w:color w:val="4472C4" w:themeColor="accent1"/>
        </w:rPr>
      </w:pPr>
    </w:p>
    <w:p w14:paraId="2C28E3A9" w14:textId="77777777" w:rsidR="002B1C93" w:rsidRPr="002B1C93" w:rsidRDefault="002B1C93" w:rsidP="002B1C93">
      <w:r w:rsidRPr="007625F5">
        <w:rPr>
          <w:b/>
          <w:bCs/>
        </w:rPr>
        <w:t>Go to query session 1</w:t>
      </w:r>
      <w:r w:rsidRPr="002B1C93">
        <w:t>, execute</w:t>
      </w:r>
    </w:p>
    <w:p w14:paraId="29511401" w14:textId="37B287C3" w:rsidR="002B1C93" w:rsidRPr="007625F5" w:rsidRDefault="002B1C93" w:rsidP="002B1C93">
      <w:pPr>
        <w:rPr>
          <w:color w:val="4472C4" w:themeColor="accent1"/>
        </w:rPr>
      </w:pPr>
      <w:r w:rsidRPr="007625F5">
        <w:rPr>
          <w:color w:val="4472C4" w:themeColor="accent1"/>
        </w:rPr>
        <w:t>COMMIT;</w:t>
      </w:r>
    </w:p>
    <w:p w14:paraId="484425A8" w14:textId="5D526BC4" w:rsidR="000D6CCA" w:rsidRPr="002B1C93" w:rsidRDefault="000D6CCA" w:rsidP="002B1C93">
      <w:r w:rsidRPr="000D6CCA">
        <w:t xml:space="preserve">Both query session </w:t>
      </w:r>
      <w:r>
        <w:t>3</w:t>
      </w:r>
      <w:r w:rsidRPr="000D6CCA">
        <w:t xml:space="preserve"> and </w:t>
      </w:r>
      <w:r>
        <w:t>4</w:t>
      </w:r>
      <w:r w:rsidRPr="000D6CCA">
        <w:t xml:space="preserve"> will return count: 0</w:t>
      </w:r>
      <w:r w:rsidR="009D2E1A">
        <w:t xml:space="preserve"> as expected.</w:t>
      </w:r>
    </w:p>
    <w:sectPr w:rsidR="000D6CCA" w:rsidRPr="002B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D7510"/>
    <w:multiLevelType w:val="hybridMultilevel"/>
    <w:tmpl w:val="610803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403CB0"/>
    <w:multiLevelType w:val="hybridMultilevel"/>
    <w:tmpl w:val="C4B6EC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660703">
    <w:abstractNumId w:val="1"/>
  </w:num>
  <w:num w:numId="2" w16cid:durableId="166515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99"/>
    <w:rsid w:val="000823F5"/>
    <w:rsid w:val="000D0421"/>
    <w:rsid w:val="000D6CCA"/>
    <w:rsid w:val="000E11D9"/>
    <w:rsid w:val="001572CB"/>
    <w:rsid w:val="00161DB5"/>
    <w:rsid w:val="00166080"/>
    <w:rsid w:val="001B4990"/>
    <w:rsid w:val="001B7EF6"/>
    <w:rsid w:val="00221E5E"/>
    <w:rsid w:val="002413BC"/>
    <w:rsid w:val="00251504"/>
    <w:rsid w:val="0026468D"/>
    <w:rsid w:val="00266114"/>
    <w:rsid w:val="002B139E"/>
    <w:rsid w:val="002B1C93"/>
    <w:rsid w:val="002D3D3E"/>
    <w:rsid w:val="002D4CB2"/>
    <w:rsid w:val="002F02B5"/>
    <w:rsid w:val="0030443F"/>
    <w:rsid w:val="00306BDA"/>
    <w:rsid w:val="00311437"/>
    <w:rsid w:val="00311FAE"/>
    <w:rsid w:val="00377E3A"/>
    <w:rsid w:val="003C52B8"/>
    <w:rsid w:val="003E44A9"/>
    <w:rsid w:val="0044200F"/>
    <w:rsid w:val="00455BC8"/>
    <w:rsid w:val="004C0B7D"/>
    <w:rsid w:val="004C0BD7"/>
    <w:rsid w:val="004C115F"/>
    <w:rsid w:val="00507B58"/>
    <w:rsid w:val="00521708"/>
    <w:rsid w:val="005D58A0"/>
    <w:rsid w:val="00695841"/>
    <w:rsid w:val="006A2B2A"/>
    <w:rsid w:val="006B1AA7"/>
    <w:rsid w:val="006D6133"/>
    <w:rsid w:val="006D72B2"/>
    <w:rsid w:val="006F376F"/>
    <w:rsid w:val="00705973"/>
    <w:rsid w:val="00761ECD"/>
    <w:rsid w:val="007625F5"/>
    <w:rsid w:val="00766530"/>
    <w:rsid w:val="007772FB"/>
    <w:rsid w:val="00784153"/>
    <w:rsid w:val="007D3B65"/>
    <w:rsid w:val="007E3DA9"/>
    <w:rsid w:val="007E499A"/>
    <w:rsid w:val="00806DD5"/>
    <w:rsid w:val="00814519"/>
    <w:rsid w:val="00816399"/>
    <w:rsid w:val="00817D55"/>
    <w:rsid w:val="0083152A"/>
    <w:rsid w:val="00835474"/>
    <w:rsid w:val="008971C4"/>
    <w:rsid w:val="008E7927"/>
    <w:rsid w:val="008F4346"/>
    <w:rsid w:val="00913D2E"/>
    <w:rsid w:val="0092281E"/>
    <w:rsid w:val="009355A6"/>
    <w:rsid w:val="00947E07"/>
    <w:rsid w:val="00957AF8"/>
    <w:rsid w:val="00960714"/>
    <w:rsid w:val="009D2E1A"/>
    <w:rsid w:val="00A02C94"/>
    <w:rsid w:val="00AC4223"/>
    <w:rsid w:val="00AE7103"/>
    <w:rsid w:val="00B4135A"/>
    <w:rsid w:val="00B91859"/>
    <w:rsid w:val="00C110CD"/>
    <w:rsid w:val="00C169BF"/>
    <w:rsid w:val="00C35F82"/>
    <w:rsid w:val="00C67419"/>
    <w:rsid w:val="00CA7916"/>
    <w:rsid w:val="00CD5460"/>
    <w:rsid w:val="00CE4575"/>
    <w:rsid w:val="00CF7747"/>
    <w:rsid w:val="00D30973"/>
    <w:rsid w:val="00D71E38"/>
    <w:rsid w:val="00D97B88"/>
    <w:rsid w:val="00E033E0"/>
    <w:rsid w:val="00E440CF"/>
    <w:rsid w:val="00E649C8"/>
    <w:rsid w:val="00EB12A4"/>
    <w:rsid w:val="00EF2CCD"/>
    <w:rsid w:val="00EF4EBE"/>
    <w:rsid w:val="00F45B1B"/>
    <w:rsid w:val="00F55D28"/>
    <w:rsid w:val="00F73F10"/>
    <w:rsid w:val="00F85FAB"/>
    <w:rsid w:val="00F954CB"/>
    <w:rsid w:val="00FB6082"/>
    <w:rsid w:val="00FC6750"/>
    <w:rsid w:val="00FE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7748"/>
  <w15:chartTrackingRefBased/>
  <w15:docId w15:val="{CF41977B-12FD-4DCC-BA5B-22E73978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2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5BC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8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dotnet/framework/data/adonet/sql/snapshot-isolation-in-sql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6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Jingsong Ou</dc:creator>
  <cp:keywords/>
  <dc:description/>
  <cp:lastModifiedBy>Jingsong Ou</cp:lastModifiedBy>
  <cp:revision>100</cp:revision>
  <dcterms:created xsi:type="dcterms:W3CDTF">2024-04-25T04:51:00Z</dcterms:created>
  <dcterms:modified xsi:type="dcterms:W3CDTF">2024-05-03T04:19:00Z</dcterms:modified>
</cp:coreProperties>
</file>