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2B02" w14:textId="208BD48B" w:rsidR="00311842" w:rsidRDefault="00FB7105">
      <w:pPr>
        <w:pStyle w:val="Otsikko"/>
        <w:rPr>
          <w:rFonts w:ascii="Arial" w:hAnsi="Arial" w:cs="Arial"/>
          <w:sz w:val="22"/>
          <w:szCs w:val="22"/>
        </w:rPr>
      </w:pPr>
      <w:r w:rsidRPr="00311842">
        <w:rPr>
          <w:rFonts w:ascii="Arial" w:hAnsi="Arial" w:cs="Arial"/>
          <w:sz w:val="22"/>
          <w:szCs w:val="22"/>
        </w:rPr>
        <w:t>Tu</w:t>
      </w:r>
      <w:r>
        <w:rPr>
          <w:rFonts w:ascii="Arial" w:hAnsi="Arial" w:cs="Arial"/>
          <w:sz w:val="22"/>
          <w:szCs w:val="22"/>
        </w:rPr>
        <w:t>ttuun</w:t>
      </w:r>
      <w:r w:rsidR="00311842">
        <w:rPr>
          <w:rFonts w:ascii="Arial" w:hAnsi="Arial" w:cs="Arial"/>
          <w:sz w:val="22"/>
          <w:szCs w:val="22"/>
        </w:rPr>
        <w:t xml:space="preserve"> tapaan kaikki koodin pätkät </w:t>
      </w:r>
      <w:r>
        <w:rPr>
          <w:rFonts w:ascii="Arial" w:hAnsi="Arial" w:cs="Arial"/>
          <w:sz w:val="22"/>
          <w:szCs w:val="22"/>
        </w:rPr>
        <w:t>löytyvät</w:t>
      </w:r>
      <w:r w:rsidR="00311842">
        <w:rPr>
          <w:rFonts w:ascii="Arial" w:hAnsi="Arial" w:cs="Arial"/>
          <w:sz w:val="22"/>
          <w:szCs w:val="22"/>
        </w:rPr>
        <w:t xml:space="preserve"> </w:t>
      </w:r>
      <w:r>
        <w:rPr>
          <w:rFonts w:ascii="Arial" w:hAnsi="Arial" w:cs="Arial"/>
          <w:sz w:val="22"/>
          <w:szCs w:val="22"/>
        </w:rPr>
        <w:t>GitHubista</w:t>
      </w:r>
      <w:r w:rsidR="00311842">
        <w:rPr>
          <w:rFonts w:ascii="Arial" w:hAnsi="Arial" w:cs="Arial"/>
          <w:sz w:val="22"/>
          <w:szCs w:val="22"/>
        </w:rPr>
        <w:t xml:space="preserve"> </w:t>
      </w:r>
      <w:hyperlink r:id="rId10" w:history="1">
        <w:r w:rsidR="00311842" w:rsidRPr="00311842">
          <w:rPr>
            <w:rStyle w:val="Hyperlinkki"/>
            <w:rFonts w:ascii="Arial" w:hAnsi="Arial" w:cs="Arial"/>
            <w:sz w:val="22"/>
            <w:szCs w:val="22"/>
          </w:rPr>
          <w:t>https://github.com/jounikivi/Wep_Ohjelmointi</w:t>
        </w:r>
      </w:hyperlink>
    </w:p>
    <w:p w14:paraId="63A6C589" w14:textId="77777777" w:rsidR="00311842" w:rsidRPr="00311842" w:rsidRDefault="00311842">
      <w:pPr>
        <w:pStyle w:val="Otsikko"/>
        <w:rPr>
          <w:rFonts w:ascii="Arial" w:hAnsi="Arial" w:cs="Arial"/>
          <w:sz w:val="22"/>
          <w:szCs w:val="22"/>
        </w:rPr>
      </w:pPr>
    </w:p>
    <w:p w14:paraId="059B0093" w14:textId="06FD97B1" w:rsidR="00A10484" w:rsidRPr="00C248B8" w:rsidRDefault="000C54A7">
      <w:pPr>
        <w:pStyle w:val="Otsikko"/>
        <w:rPr>
          <w:rFonts w:ascii="Arial" w:hAnsi="Arial" w:cs="Arial"/>
          <w:lang w:val="en-GB"/>
        </w:rPr>
      </w:pPr>
      <w:r w:rsidRPr="00C248B8">
        <w:rPr>
          <w:rFonts w:ascii="Arial" w:hAnsi="Arial" w:cs="Arial"/>
          <w:lang w:val="en-GB"/>
        </w:rPr>
        <w:t>we</w:t>
      </w:r>
      <w:r w:rsidR="000F2019" w:rsidRPr="00C248B8">
        <w:rPr>
          <w:rFonts w:ascii="Arial" w:hAnsi="Arial" w:cs="Arial"/>
          <w:lang w:val="en-GB"/>
        </w:rPr>
        <w:t>b-</w:t>
      </w:r>
      <w:proofErr w:type="spellStart"/>
      <w:r w:rsidRPr="00C248B8">
        <w:rPr>
          <w:rFonts w:ascii="Arial" w:hAnsi="Arial" w:cs="Arial"/>
          <w:lang w:val="en-GB"/>
        </w:rPr>
        <w:t>ohjelmointi</w:t>
      </w:r>
      <w:proofErr w:type="spellEnd"/>
      <w:r w:rsidRPr="00C248B8">
        <w:rPr>
          <w:rFonts w:ascii="Arial" w:hAnsi="Arial" w:cs="Arial"/>
          <w:lang w:val="en-GB"/>
        </w:rPr>
        <w:t xml:space="preserve"> kotitehtävät</w:t>
      </w:r>
      <w:r w:rsidR="0046510A">
        <w:rPr>
          <w:rFonts w:ascii="Arial" w:hAnsi="Arial" w:cs="Arial"/>
          <w:lang w:val="en-GB"/>
        </w:rPr>
        <w:t>5</w:t>
      </w:r>
    </w:p>
    <w:p w14:paraId="2671AD9E" w14:textId="2CA9A56C" w:rsidR="00855982" w:rsidRDefault="00C248B8" w:rsidP="00C248B8">
      <w:pPr>
        <w:pStyle w:val="Otsikko1"/>
        <w:numPr>
          <w:ilvl w:val="0"/>
          <w:numId w:val="33"/>
        </w:numPr>
        <w:rPr>
          <w:rFonts w:ascii="Arial" w:hAnsi="Arial" w:cs="Arial"/>
          <w:color w:val="FF0000"/>
          <w:lang w:val="en-GB"/>
        </w:rPr>
      </w:pPr>
      <w:r w:rsidRPr="00C248B8">
        <w:rPr>
          <w:rFonts w:ascii="Arial" w:hAnsi="Arial" w:cs="Arial"/>
          <w:color w:val="FF0000"/>
          <w:lang w:val="en-GB"/>
        </w:rPr>
        <w:t>List and shortly explain the benefits of using</w:t>
      </w:r>
      <w:r>
        <w:rPr>
          <w:rFonts w:ascii="Arial" w:hAnsi="Arial" w:cs="Arial"/>
          <w:color w:val="FF0000"/>
          <w:lang w:val="en-GB"/>
        </w:rPr>
        <w:t xml:space="preserve"> </w:t>
      </w:r>
      <w:r w:rsidRPr="00C248B8">
        <w:rPr>
          <w:rFonts w:ascii="Arial" w:hAnsi="Arial" w:cs="Arial"/>
          <w:color w:val="FF0000"/>
          <w:lang w:val="en-GB"/>
        </w:rPr>
        <w:t>CSS</w:t>
      </w:r>
    </w:p>
    <w:p w14:paraId="014294B6" w14:textId="77777777" w:rsidR="00F22068" w:rsidRDefault="00F22068" w:rsidP="00F22068">
      <w:r>
        <w:t xml:space="preserve">Monet </w:t>
      </w:r>
      <w:proofErr w:type="spellStart"/>
      <w:r>
        <w:t>CSS:llä</w:t>
      </w:r>
      <w:proofErr w:type="spellEnd"/>
      <w:r>
        <w:t xml:space="preserve"> tehtävät asiat voidaan tehdä myös HTML:llä HTML-koodin joukkoon.</w:t>
      </w:r>
    </w:p>
    <w:p w14:paraId="724FAE28" w14:textId="77777777" w:rsidR="00F22068" w:rsidRDefault="00F22068" w:rsidP="00F22068">
      <w:r>
        <w:t xml:space="preserve">CSS on kuitenkin joustavampi useiden määritysten suhteen. Esimerkiksi taustavärin voi html:ssä määritellä vain sivulle, taulukolle tai taulukon solulle. </w:t>
      </w:r>
      <w:proofErr w:type="spellStart"/>
      <w:r>
        <w:t>CSS:llä</w:t>
      </w:r>
      <w:proofErr w:type="spellEnd"/>
      <w:r>
        <w:t xml:space="preserve"> taustavärin voi määritellä mille tahansa elementille.</w:t>
      </w:r>
    </w:p>
    <w:p w14:paraId="75D91C88" w14:textId="3965C714" w:rsidR="00F22068" w:rsidRDefault="00F22068" w:rsidP="00F22068">
      <w:r>
        <w:t xml:space="preserve">CSS on myös monipuolisempi ja tarjoaa ulkoasun muotoiluun enemmän mahdollisuuksia kuin HTML. CSS on suunniteltu ulkoasun säätelyyn. HTML on alun perin suunniteltu nimenomaan tekstin loogisen rakenteen merkkaukseen. Tällä hetkellä HTML:ää kehitetään taas siihen suuntaan, että HTML toimii vain rakenteen merkkauksena ja kaikki ulkoasua koskevat määritykset tehdään </w:t>
      </w:r>
      <w:proofErr w:type="spellStart"/>
      <w:r>
        <w:t>CSS:llä</w:t>
      </w:r>
      <w:proofErr w:type="spellEnd"/>
      <w:r>
        <w:t>.</w:t>
      </w:r>
    </w:p>
    <w:p w14:paraId="25287748" w14:textId="77777777" w:rsidR="00F22068" w:rsidRDefault="00F22068" w:rsidP="00F22068">
      <w:proofErr w:type="spellStart"/>
      <w:r>
        <w:t>CSS:n</w:t>
      </w:r>
      <w:proofErr w:type="spellEnd"/>
      <w:r>
        <w:t xml:space="preserve"> avulla on myös helpompaa hallita suurten sivustojen tyylejä, koska tyylimääritykset voidaan kirjoittaa vain yhteen tiedostoon, johon viitataan jokaiselta sivulta.</w:t>
      </w:r>
    </w:p>
    <w:p w14:paraId="37FE2907" w14:textId="1C74D1F6" w:rsidR="00C248B8" w:rsidRPr="00B25BA2" w:rsidRDefault="00F22068" w:rsidP="00F22068">
      <w:r>
        <w:t>Web-suunnittelija voi itsekin tarjota useita tyylitiedostoja erityyppisiin päätelaitteisiin.</w:t>
      </w:r>
    </w:p>
    <w:p w14:paraId="6AB25675" w14:textId="11884262" w:rsidR="00700688" w:rsidRDefault="00C248B8" w:rsidP="00700688">
      <w:pPr>
        <w:pStyle w:val="Otsikko1"/>
        <w:rPr>
          <w:rFonts w:ascii="Arial" w:hAnsi="Arial" w:cs="Arial"/>
          <w:color w:val="FF0000"/>
          <w:lang w:val="en-GB"/>
        </w:rPr>
      </w:pPr>
      <w:r w:rsidRPr="00C248B8">
        <w:rPr>
          <w:rFonts w:ascii="Arial" w:hAnsi="Arial" w:cs="Arial"/>
          <w:color w:val="FF0000"/>
          <w:lang w:val="en-GB"/>
        </w:rPr>
        <w:t>2. Explain the structure of the following rule. What are the different parts? What does this particular rule make? Any other observations of it?</w:t>
      </w:r>
    </w:p>
    <w:p w14:paraId="6F9678B9" w14:textId="77777777" w:rsidR="00C248B8" w:rsidRPr="00F61425" w:rsidRDefault="00C248B8" w:rsidP="00C248B8">
      <w:pPr>
        <w:rPr>
          <w:highlight w:val="blue"/>
          <w:lang w:val="en-US"/>
        </w:rPr>
      </w:pPr>
      <w:r w:rsidRPr="00F61425">
        <w:rPr>
          <w:highlight w:val="blue"/>
          <w:lang w:val="en-US"/>
        </w:rPr>
        <w:t>h1 {</w:t>
      </w:r>
    </w:p>
    <w:p w14:paraId="7AA2335C" w14:textId="77777777" w:rsidR="00C248B8" w:rsidRPr="00F61425" w:rsidRDefault="00C248B8" w:rsidP="00C248B8">
      <w:pPr>
        <w:rPr>
          <w:highlight w:val="blue"/>
          <w:lang w:val="en-US"/>
        </w:rPr>
      </w:pPr>
      <w:r w:rsidRPr="00F61425">
        <w:rPr>
          <w:highlight w:val="blue"/>
          <w:lang w:val="en-US"/>
        </w:rPr>
        <w:t xml:space="preserve">  text-align: center;</w:t>
      </w:r>
    </w:p>
    <w:p w14:paraId="3B994ED4" w14:textId="77777777" w:rsidR="00C248B8" w:rsidRPr="00F61425" w:rsidRDefault="00C248B8" w:rsidP="00C248B8">
      <w:pPr>
        <w:rPr>
          <w:highlight w:val="blue"/>
          <w:lang w:val="en-US"/>
        </w:rPr>
      </w:pPr>
      <w:r w:rsidRPr="00F61425">
        <w:rPr>
          <w:highlight w:val="blue"/>
          <w:lang w:val="en-US"/>
        </w:rPr>
        <w:t xml:space="preserve">  color: red;</w:t>
      </w:r>
    </w:p>
    <w:p w14:paraId="1525BC3C" w14:textId="26942965" w:rsidR="00B25BA2" w:rsidRPr="00B24D0E" w:rsidRDefault="00C248B8" w:rsidP="00C248B8">
      <w:r w:rsidRPr="00B24D0E">
        <w:rPr>
          <w:highlight w:val="blue"/>
        </w:rPr>
        <w:t>}</w:t>
      </w:r>
    </w:p>
    <w:p w14:paraId="1D04D6E5" w14:textId="1F58A5E6" w:rsidR="003553A7" w:rsidRDefault="003553A7" w:rsidP="00C248B8">
      <w:r w:rsidRPr="003553A7">
        <w:t>h1 on html koodissa o</w:t>
      </w:r>
      <w:r>
        <w:t>leva otsikon tagi</w:t>
      </w:r>
    </w:p>
    <w:p w14:paraId="26E131FC" w14:textId="48F35D99" w:rsidR="003553A7" w:rsidRDefault="003553A7" w:rsidP="00C248B8">
      <w:proofErr w:type="spellStart"/>
      <w:r w:rsidRPr="003553A7">
        <w:t>text-aling:center</w:t>
      </w:r>
      <w:proofErr w:type="spellEnd"/>
      <w:r w:rsidRPr="003553A7">
        <w:t xml:space="preserve"> tarkoittaa sitä</w:t>
      </w:r>
      <w:r>
        <w:t xml:space="preserve"> että otsikko näytetään sivun keskelle</w:t>
      </w:r>
    </w:p>
    <w:p w14:paraId="3B5A8568" w14:textId="7CB481CB" w:rsidR="003553A7" w:rsidRPr="003553A7" w:rsidRDefault="003553A7" w:rsidP="00C248B8">
      <w:proofErr w:type="spellStart"/>
      <w:r>
        <w:t>color:red</w:t>
      </w:r>
      <w:proofErr w:type="spellEnd"/>
      <w:r>
        <w:t xml:space="preserve"> tarkoittaa sitä että otsikon väri vaihdetaan punaiseksi</w:t>
      </w:r>
    </w:p>
    <w:p w14:paraId="3572E1D5" w14:textId="77777777" w:rsidR="006737E1" w:rsidRPr="00B24D0E" w:rsidRDefault="006737E1" w:rsidP="00700688">
      <w:pPr>
        <w:pStyle w:val="Otsikko1"/>
        <w:rPr>
          <w:rFonts w:ascii="Arial" w:hAnsi="Arial" w:cs="Arial"/>
          <w:color w:val="FF0000"/>
        </w:rPr>
      </w:pPr>
    </w:p>
    <w:p w14:paraId="21DF8F3B" w14:textId="337548B4" w:rsidR="00700688" w:rsidRDefault="00C248B8" w:rsidP="00700688">
      <w:pPr>
        <w:pStyle w:val="Otsikko1"/>
        <w:rPr>
          <w:rFonts w:ascii="Arial" w:hAnsi="Arial" w:cs="Arial"/>
          <w:color w:val="FF0000"/>
          <w:lang w:val="en-GB"/>
        </w:rPr>
      </w:pPr>
      <w:r w:rsidRPr="00C248B8">
        <w:rPr>
          <w:rFonts w:ascii="Arial" w:hAnsi="Arial" w:cs="Arial"/>
          <w:color w:val="FF0000"/>
          <w:lang w:val="en-GB"/>
        </w:rPr>
        <w:t>3. Make the Your First Style Sheet exercises 11-1 to 11-2 of the course book.</w:t>
      </w:r>
    </w:p>
    <w:p w14:paraId="2EFB6629" w14:textId="66908477" w:rsidR="00FA71D9" w:rsidRPr="00E3208F" w:rsidRDefault="00B70B29" w:rsidP="00FA71D9">
      <w:pPr>
        <w:rPr>
          <w:lang w:val="en-GB"/>
        </w:rPr>
      </w:pPr>
      <w:r>
        <w:rPr>
          <w:noProof/>
          <w:lang w:val="en-GB"/>
        </w:rPr>
        <w:t xml:space="preserve">Tässä on molemmat yhdessä </w:t>
      </w:r>
      <w:r>
        <w:rPr>
          <w:noProof/>
          <w:lang w:val="en-GB"/>
        </w:rPr>
        <w:drawing>
          <wp:inline distT="0" distB="0" distL="0" distR="0" wp14:anchorId="10C7D68D" wp14:editId="3D28F01E">
            <wp:extent cx="5723890" cy="2968625"/>
            <wp:effectExtent l="0" t="0" r="0" b="317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3890" cy="2968625"/>
                    </a:xfrm>
                    <a:prstGeom prst="rect">
                      <a:avLst/>
                    </a:prstGeom>
                    <a:noFill/>
                    <a:ln>
                      <a:noFill/>
                    </a:ln>
                  </pic:spPr>
                </pic:pic>
              </a:graphicData>
            </a:graphic>
          </wp:inline>
        </w:drawing>
      </w:r>
    </w:p>
    <w:p w14:paraId="1860B54A" w14:textId="53DDB35D" w:rsidR="00700688" w:rsidRPr="00B24D0E" w:rsidRDefault="00C248B8" w:rsidP="008744EF">
      <w:pPr>
        <w:pStyle w:val="Otsikko1"/>
        <w:rPr>
          <w:rFonts w:ascii="Arial" w:hAnsi="Arial" w:cs="Arial"/>
          <w:color w:val="FF0000"/>
        </w:rPr>
      </w:pPr>
      <w:r w:rsidRPr="00C248B8">
        <w:rPr>
          <w:rFonts w:ascii="Arial" w:hAnsi="Arial" w:cs="Arial"/>
          <w:color w:val="FF0000"/>
          <w:lang w:val="en-GB"/>
        </w:rPr>
        <w:t xml:space="preserve">4. Explain the different ways to attach stylesheets to the document. </w:t>
      </w:r>
      <w:proofErr w:type="spellStart"/>
      <w:r w:rsidRPr="00B24D0E">
        <w:rPr>
          <w:rFonts w:ascii="Arial" w:hAnsi="Arial" w:cs="Arial"/>
          <w:color w:val="FF0000"/>
        </w:rPr>
        <w:t>What</w:t>
      </w:r>
      <w:proofErr w:type="spellEnd"/>
      <w:r w:rsidRPr="00B24D0E">
        <w:rPr>
          <w:rFonts w:ascii="Arial" w:hAnsi="Arial" w:cs="Arial"/>
          <w:color w:val="FF0000"/>
        </w:rPr>
        <w:t xml:space="preserve"> is </w:t>
      </w:r>
      <w:proofErr w:type="spellStart"/>
      <w:r w:rsidRPr="00B24D0E">
        <w:rPr>
          <w:rFonts w:ascii="Arial" w:hAnsi="Arial" w:cs="Arial"/>
          <w:color w:val="FF0000"/>
        </w:rPr>
        <w:t>the</w:t>
      </w:r>
      <w:proofErr w:type="spellEnd"/>
      <w:r w:rsidRPr="00B24D0E">
        <w:rPr>
          <w:rFonts w:ascii="Arial" w:hAnsi="Arial" w:cs="Arial"/>
          <w:color w:val="FF0000"/>
        </w:rPr>
        <w:t xml:space="preserve"> </w:t>
      </w:r>
      <w:proofErr w:type="spellStart"/>
      <w:r w:rsidRPr="00B24D0E">
        <w:rPr>
          <w:rFonts w:ascii="Arial" w:hAnsi="Arial" w:cs="Arial"/>
          <w:color w:val="FF0000"/>
        </w:rPr>
        <w:t>most</w:t>
      </w:r>
      <w:proofErr w:type="spellEnd"/>
      <w:r w:rsidRPr="00B24D0E">
        <w:rPr>
          <w:rFonts w:ascii="Arial" w:hAnsi="Arial" w:cs="Arial"/>
          <w:color w:val="FF0000"/>
        </w:rPr>
        <w:t xml:space="preserve"> </w:t>
      </w:r>
      <w:proofErr w:type="spellStart"/>
      <w:r w:rsidRPr="00B24D0E">
        <w:rPr>
          <w:rFonts w:ascii="Arial" w:hAnsi="Arial" w:cs="Arial"/>
          <w:color w:val="FF0000"/>
        </w:rPr>
        <w:t>preferred</w:t>
      </w:r>
      <w:proofErr w:type="spellEnd"/>
      <w:r w:rsidRPr="00B24D0E">
        <w:rPr>
          <w:rFonts w:ascii="Arial" w:hAnsi="Arial" w:cs="Arial"/>
          <w:color w:val="FF0000"/>
        </w:rPr>
        <w:t xml:space="preserve"> </w:t>
      </w:r>
      <w:proofErr w:type="spellStart"/>
      <w:r w:rsidRPr="00B24D0E">
        <w:rPr>
          <w:rFonts w:ascii="Arial" w:hAnsi="Arial" w:cs="Arial"/>
          <w:color w:val="FF0000"/>
        </w:rPr>
        <w:t>way</w:t>
      </w:r>
      <w:proofErr w:type="spellEnd"/>
      <w:r w:rsidRPr="00B24D0E">
        <w:rPr>
          <w:rFonts w:ascii="Arial" w:hAnsi="Arial" w:cs="Arial"/>
          <w:color w:val="FF0000"/>
        </w:rPr>
        <w:t xml:space="preserve"> and </w:t>
      </w:r>
      <w:proofErr w:type="spellStart"/>
      <w:r w:rsidRPr="00B24D0E">
        <w:rPr>
          <w:rFonts w:ascii="Arial" w:hAnsi="Arial" w:cs="Arial"/>
          <w:color w:val="FF0000"/>
        </w:rPr>
        <w:t>why</w:t>
      </w:r>
      <w:proofErr w:type="spellEnd"/>
      <w:r w:rsidRPr="00B24D0E">
        <w:rPr>
          <w:rFonts w:ascii="Arial" w:hAnsi="Arial" w:cs="Arial"/>
          <w:color w:val="FF0000"/>
        </w:rPr>
        <w:t>?</w:t>
      </w:r>
    </w:p>
    <w:p w14:paraId="0EBF5ADB" w14:textId="48EBF28E" w:rsidR="00F22068" w:rsidRPr="00F22068" w:rsidRDefault="00F22068" w:rsidP="00700688">
      <w:pPr>
        <w:rPr>
          <w:rFonts w:ascii="Arial" w:hAnsi="Arial" w:cs="Arial"/>
        </w:rPr>
      </w:pPr>
      <w:r w:rsidRPr="00F22068">
        <w:rPr>
          <w:rFonts w:ascii="Arial" w:hAnsi="Arial" w:cs="Arial"/>
        </w:rPr>
        <w:t xml:space="preserve">CSS voidaan lisätä HTML-dokumentteihin kolmella tavalla: </w:t>
      </w:r>
      <w:proofErr w:type="spellStart"/>
      <w:r w:rsidRPr="00F22068">
        <w:rPr>
          <w:rFonts w:ascii="Arial" w:hAnsi="Arial" w:cs="Arial"/>
        </w:rPr>
        <w:t>Inline</w:t>
      </w:r>
      <w:proofErr w:type="spellEnd"/>
      <w:r w:rsidRPr="00F22068">
        <w:rPr>
          <w:rFonts w:ascii="Arial" w:hAnsi="Arial" w:cs="Arial"/>
        </w:rPr>
        <w:t xml:space="preserve"> - käyttämällä </w:t>
      </w:r>
      <w:proofErr w:type="spellStart"/>
      <w:r w:rsidRPr="00F22068">
        <w:rPr>
          <w:rFonts w:ascii="Arial" w:hAnsi="Arial" w:cs="Arial"/>
        </w:rPr>
        <w:t>style</w:t>
      </w:r>
      <w:proofErr w:type="spellEnd"/>
      <w:r w:rsidRPr="00F22068">
        <w:rPr>
          <w:rFonts w:ascii="Arial" w:hAnsi="Arial" w:cs="Arial"/>
        </w:rPr>
        <w:t xml:space="preserve">-attribuuttia HTML-elementtien sisällä. Sisäinen - käyttämällä </w:t>
      </w:r>
      <w:proofErr w:type="spellStart"/>
      <w:r w:rsidRPr="00F22068">
        <w:rPr>
          <w:rFonts w:ascii="Arial" w:hAnsi="Arial" w:cs="Arial"/>
        </w:rPr>
        <w:t>style</w:t>
      </w:r>
      <w:proofErr w:type="spellEnd"/>
      <w:r w:rsidRPr="00F22068">
        <w:rPr>
          <w:rFonts w:ascii="Arial" w:hAnsi="Arial" w:cs="Arial"/>
        </w:rPr>
        <w:t xml:space="preserve">-elementtiä </w:t>
      </w:r>
      <w:proofErr w:type="spellStart"/>
      <w:r w:rsidRPr="00F22068">
        <w:rPr>
          <w:rFonts w:ascii="Arial" w:hAnsi="Arial" w:cs="Arial"/>
        </w:rPr>
        <w:t>head</w:t>
      </w:r>
      <w:proofErr w:type="spellEnd"/>
      <w:r w:rsidRPr="00F22068">
        <w:rPr>
          <w:rFonts w:ascii="Arial" w:hAnsi="Arial" w:cs="Arial"/>
        </w:rPr>
        <w:t xml:space="preserve">-osiossa. Ulkoinen - käyttämällä </w:t>
      </w:r>
      <w:proofErr w:type="spellStart"/>
      <w:r w:rsidRPr="00F22068">
        <w:rPr>
          <w:rFonts w:ascii="Arial" w:hAnsi="Arial" w:cs="Arial"/>
        </w:rPr>
        <w:t>link</w:t>
      </w:r>
      <w:proofErr w:type="spellEnd"/>
      <w:r w:rsidRPr="00F22068">
        <w:rPr>
          <w:rFonts w:ascii="Arial" w:hAnsi="Arial" w:cs="Arial"/>
        </w:rPr>
        <w:t>-elementtiä linkittämiseen ulkoiseen CSS-tiedostoon</w:t>
      </w:r>
      <w:r>
        <w:rPr>
          <w:rFonts w:ascii="Arial" w:hAnsi="Arial" w:cs="Arial"/>
        </w:rPr>
        <w:t>.</w:t>
      </w:r>
    </w:p>
    <w:p w14:paraId="5B26EFAC" w14:textId="2428990E" w:rsidR="00C248B8" w:rsidRDefault="00C248B8" w:rsidP="00C248B8">
      <w:pPr>
        <w:pStyle w:val="Otsikko1"/>
        <w:rPr>
          <w:rFonts w:ascii="Arial" w:hAnsi="Arial" w:cs="Arial"/>
          <w:color w:val="FF0000"/>
          <w:lang w:val="en-GB"/>
        </w:rPr>
      </w:pPr>
      <w:bookmarkStart w:id="0" w:name="_Hlk120864048"/>
      <w:r w:rsidRPr="00C248B8">
        <w:rPr>
          <w:rFonts w:ascii="Arial" w:hAnsi="Arial" w:cs="Arial"/>
          <w:color w:val="FF0000"/>
          <w:lang w:val="en-GB"/>
        </w:rPr>
        <w:t>5. Understanding inheritance in CSS.</w:t>
      </w:r>
    </w:p>
    <w:p w14:paraId="00F1D063" w14:textId="025B5F67" w:rsidR="00C248B8" w:rsidRDefault="00C248B8" w:rsidP="00C248B8">
      <w:pPr>
        <w:rPr>
          <w:lang w:val="en-US"/>
        </w:rPr>
      </w:pPr>
      <w:r w:rsidRPr="00F61425">
        <w:rPr>
          <w:highlight w:val="blue"/>
          <w:lang w:val="en-US"/>
        </w:rPr>
        <w:t>a. What does the inheritance mean in the CSS environment?</w:t>
      </w:r>
    </w:p>
    <w:p w14:paraId="06679D48" w14:textId="449AE45C" w:rsidR="00F61425" w:rsidRPr="00F61425" w:rsidRDefault="00F61425" w:rsidP="00C248B8">
      <w:proofErr w:type="spellStart"/>
      <w:r w:rsidRPr="00F61425">
        <w:t>CSS:ssä</w:t>
      </w:r>
      <w:proofErr w:type="spellEnd"/>
      <w:r w:rsidRPr="00F61425">
        <w:t xml:space="preserve"> periytyminen ohjaa, mitä tapahtuu, kun elementin ominaisuudelle ei ole määritetty arvoa. CSS-ominaisuudet voidaan luokitella kahteen tyyppiin: periytyneet ominaisuudet, jotka oletuksena asetetaan pääelementin laskennalliseen arvoon</w:t>
      </w:r>
    </w:p>
    <w:bookmarkEnd w:id="0"/>
    <w:p w14:paraId="57D406C8" w14:textId="08100413" w:rsidR="00C248B8" w:rsidRDefault="00C248B8" w:rsidP="00C248B8">
      <w:pPr>
        <w:rPr>
          <w:lang w:val="en-US"/>
        </w:rPr>
      </w:pPr>
      <w:r w:rsidRPr="00F61425">
        <w:rPr>
          <w:highlight w:val="blue"/>
          <w:lang w:val="en-US"/>
        </w:rPr>
        <w:t>b. Give examples of CSS properties that are inherited and examples of CSS properties that are not inherited.</w:t>
      </w:r>
      <w:r w:rsidRPr="00C248B8">
        <w:rPr>
          <w:lang w:val="en-US"/>
        </w:rPr>
        <w:t xml:space="preserve"> </w:t>
      </w:r>
    </w:p>
    <w:p w14:paraId="6979138F" w14:textId="6FFC5597" w:rsidR="00E57122" w:rsidRPr="00C248B8" w:rsidRDefault="00E57122" w:rsidP="00C248B8">
      <w:pPr>
        <w:rPr>
          <w:lang w:val="en-US"/>
        </w:rPr>
      </w:pPr>
      <w:r>
        <w:rPr>
          <w:noProof/>
          <w:lang w:val="en-US"/>
        </w:rPr>
        <w:lastRenderedPageBreak/>
        <w:drawing>
          <wp:inline distT="0" distB="0" distL="0" distR="0" wp14:anchorId="60BC035A" wp14:editId="26B43BB0">
            <wp:extent cx="4886696" cy="2311611"/>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665" cy="2392487"/>
                    </a:xfrm>
                    <a:prstGeom prst="rect">
                      <a:avLst/>
                    </a:prstGeom>
                    <a:noFill/>
                    <a:ln>
                      <a:noFill/>
                    </a:ln>
                  </pic:spPr>
                </pic:pic>
              </a:graphicData>
            </a:graphic>
          </wp:inline>
        </w:drawing>
      </w:r>
    </w:p>
    <w:p w14:paraId="7C1515EC" w14:textId="2A9F7D6C" w:rsidR="00C248B8" w:rsidRDefault="00C248B8" w:rsidP="00C248B8">
      <w:pPr>
        <w:rPr>
          <w:lang w:val="en-US"/>
        </w:rPr>
      </w:pPr>
      <w:r w:rsidRPr="00F61425">
        <w:rPr>
          <w:highlight w:val="blue"/>
          <w:lang w:val="en-US"/>
        </w:rPr>
        <w:t>c. Explain shortly why this difference in inheritance makes sense.</w:t>
      </w:r>
      <w:r w:rsidRPr="00C248B8">
        <w:rPr>
          <w:lang w:val="en-US"/>
        </w:rPr>
        <w:t xml:space="preserve"> </w:t>
      </w:r>
    </w:p>
    <w:p w14:paraId="439B6915" w14:textId="35B08FF1" w:rsidR="001D6D8B" w:rsidRPr="00B24D0E" w:rsidRDefault="00B24D0E" w:rsidP="00C248B8">
      <w:r w:rsidRPr="00B24D0E">
        <w:t>Tärkeä tässä on myös perinnön käsite, mikä tarkoittaa, että jotkin CSS-ominaisuudet perivät oletuksena nykyiselle</w:t>
      </w:r>
    </w:p>
    <w:p w14:paraId="7E0E3CB6" w14:textId="326E7CB8" w:rsidR="00C248B8" w:rsidRPr="00F61425" w:rsidRDefault="00C248B8" w:rsidP="00C248B8">
      <w:pPr>
        <w:rPr>
          <w:highlight w:val="blue"/>
          <w:lang w:val="en-US"/>
        </w:rPr>
      </w:pPr>
      <w:r w:rsidRPr="00F61425">
        <w:rPr>
          <w:highlight w:val="blue"/>
          <w:lang w:val="en-US"/>
        </w:rPr>
        <w:t>d. Explain shortly how you can override a value of an inherited property.</w:t>
      </w:r>
    </w:p>
    <w:p w14:paraId="53B35BAF" w14:textId="41725C4B" w:rsidR="00C248B8" w:rsidRPr="001D6D8B" w:rsidRDefault="001D6D8B" w:rsidP="00C248B8">
      <w:r w:rsidRPr="001D6D8B">
        <w:t>Perityn menetelmän ohittamiseksi aliluokan menetelmällä on oltava sama nimi, parametriluettelo ja palautustyyppi (tai palautustyypin aliluokka) kuin emomenetelmällä. Kaikki kutsutut menetelmät on määriteltävä omassa luokassaan tai sen superluokassa.</w:t>
      </w:r>
    </w:p>
    <w:p w14:paraId="5ED7108C" w14:textId="5633F57D" w:rsidR="00C248B8" w:rsidRDefault="00C248B8" w:rsidP="00C248B8">
      <w:pPr>
        <w:pStyle w:val="Otsikko1"/>
        <w:rPr>
          <w:rFonts w:ascii="Arial" w:hAnsi="Arial" w:cs="Arial"/>
          <w:color w:val="FF0000"/>
          <w:lang w:val="en-GB"/>
        </w:rPr>
      </w:pPr>
      <w:r w:rsidRPr="00C248B8">
        <w:rPr>
          <w:rFonts w:ascii="Arial" w:hAnsi="Arial" w:cs="Arial"/>
          <w:color w:val="FF0000"/>
          <w:lang w:val="en-GB"/>
        </w:rPr>
        <w:t>6. Understanding cascade in CSS. Explain the following concepts that affect the selection of a rule.</w:t>
      </w:r>
    </w:p>
    <w:p w14:paraId="06346A2B" w14:textId="18AB2972" w:rsidR="00C248B8" w:rsidRPr="00072F70" w:rsidRDefault="00072F70" w:rsidP="00C248B8">
      <w:r w:rsidRPr="00072F70">
        <w:t>Kaskadi on algoritmi, joka määrittelee, kuinka käyttäjäagentit yhdistävät eri lähteistä peräisin olevia ominaisuusarvoja. Kaskadi määrittää alkuperän ja tason, jotka ovat etusijalla, kun useamman kuin yhden alkuperän tai kaskadikerroksen ilmoitukset asettavat arvon elementin ominaisuudelle</w:t>
      </w:r>
    </w:p>
    <w:p w14:paraId="7E042A04" w14:textId="68CDACFE" w:rsidR="00C248B8" w:rsidRDefault="00C248B8" w:rsidP="00C248B8">
      <w:pPr>
        <w:pStyle w:val="Otsikko1"/>
        <w:rPr>
          <w:rFonts w:ascii="Arial" w:hAnsi="Arial" w:cs="Arial"/>
          <w:color w:val="FF0000"/>
          <w:lang w:val="en-GB"/>
        </w:rPr>
      </w:pPr>
      <w:r>
        <w:rPr>
          <w:rFonts w:ascii="Arial" w:hAnsi="Arial" w:cs="Arial"/>
          <w:color w:val="FF0000"/>
          <w:lang w:val="en-GB"/>
        </w:rPr>
        <w:t>7</w:t>
      </w:r>
      <w:r w:rsidRPr="00C248B8">
        <w:rPr>
          <w:rFonts w:ascii="Arial" w:hAnsi="Arial" w:cs="Arial"/>
          <w:color w:val="FF0000"/>
          <w:lang w:val="en-GB"/>
        </w:rPr>
        <w:t>. Use your personal web page project from the previous tasks. Use the developer tools of your browser and take a screenshot of the Styles window (like below) 1) when a block element is selected on some web page and 2) when an inline element is selected on some web page</w:t>
      </w:r>
    </w:p>
    <w:p w14:paraId="70621673" w14:textId="77777777" w:rsidR="00C248B8" w:rsidRPr="00C248B8" w:rsidRDefault="00C248B8" w:rsidP="00C248B8">
      <w:pPr>
        <w:rPr>
          <w:lang w:val="en-US"/>
        </w:rPr>
      </w:pPr>
    </w:p>
    <w:p w14:paraId="4EF66D97" w14:textId="336C3B88" w:rsidR="00C248B8" w:rsidRPr="00C248B8" w:rsidRDefault="009B6141" w:rsidP="00C248B8">
      <w:pPr>
        <w:rPr>
          <w:lang w:val="en-US"/>
        </w:rPr>
      </w:pPr>
      <w:r>
        <w:rPr>
          <w:noProof/>
          <w:lang w:val="en-US"/>
        </w:rPr>
        <w:lastRenderedPageBreak/>
        <w:drawing>
          <wp:inline distT="0" distB="0" distL="0" distR="0" wp14:anchorId="5C088852" wp14:editId="6D024BB4">
            <wp:extent cx="2095995" cy="3745034"/>
            <wp:effectExtent l="0" t="0" r="0" b="825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8066" cy="3766602"/>
                    </a:xfrm>
                    <a:prstGeom prst="rect">
                      <a:avLst/>
                    </a:prstGeom>
                    <a:noFill/>
                    <a:ln>
                      <a:noFill/>
                    </a:ln>
                  </pic:spPr>
                </pic:pic>
              </a:graphicData>
            </a:graphic>
          </wp:inline>
        </w:drawing>
      </w:r>
    </w:p>
    <w:sectPr w:rsidR="00C248B8" w:rsidRPr="00C248B8" w:rsidSect="00855982">
      <w:footerReference w:type="default" r:id="rId14"/>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6F845" w14:textId="77777777" w:rsidR="005611F9" w:rsidRDefault="005611F9" w:rsidP="00855982">
      <w:pPr>
        <w:spacing w:after="0" w:line="240" w:lineRule="auto"/>
      </w:pPr>
      <w:r>
        <w:separator/>
      </w:r>
    </w:p>
  </w:endnote>
  <w:endnote w:type="continuationSeparator" w:id="0">
    <w:p w14:paraId="05EA81B9" w14:textId="77777777" w:rsidR="005611F9" w:rsidRDefault="005611F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6B727EC" w14:textId="77777777"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37308" w14:textId="77777777" w:rsidR="005611F9" w:rsidRDefault="005611F9" w:rsidP="00855982">
      <w:pPr>
        <w:spacing w:after="0" w:line="240" w:lineRule="auto"/>
      </w:pPr>
      <w:r>
        <w:separator/>
      </w:r>
    </w:p>
  </w:footnote>
  <w:footnote w:type="continuationSeparator" w:id="0">
    <w:p w14:paraId="15B569DA" w14:textId="77777777" w:rsidR="005611F9" w:rsidRDefault="005611F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7251DD"/>
    <w:multiLevelType w:val="hybridMultilevel"/>
    <w:tmpl w:val="4A82E64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D485252"/>
    <w:multiLevelType w:val="hybridMultilevel"/>
    <w:tmpl w:val="9AFE6E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3A81357B"/>
    <w:multiLevelType w:val="hybridMultilevel"/>
    <w:tmpl w:val="CA0A9BE2"/>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D6E4662"/>
    <w:multiLevelType w:val="hybridMultilevel"/>
    <w:tmpl w:val="51CA18AE"/>
    <w:lvl w:ilvl="0" w:tplc="4F32892E">
      <w:start w:val="1"/>
      <w:numFmt w:val="decimal"/>
      <w:lvlText w:val="%1."/>
      <w:lvlJc w:val="left"/>
      <w:pPr>
        <w:ind w:left="735" w:hanging="375"/>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19692296">
    <w:abstractNumId w:val="14"/>
  </w:num>
  <w:num w:numId="2" w16cid:durableId="10171241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8172617">
    <w:abstractNumId w:val="14"/>
  </w:num>
  <w:num w:numId="4" w16cid:durableId="1822311234">
    <w:abstractNumId w:val="14"/>
  </w:num>
  <w:num w:numId="5" w16cid:durableId="137653579">
    <w:abstractNumId w:val="14"/>
  </w:num>
  <w:num w:numId="6" w16cid:durableId="1775902434">
    <w:abstractNumId w:val="14"/>
  </w:num>
  <w:num w:numId="7" w16cid:durableId="1349406729">
    <w:abstractNumId w:val="14"/>
  </w:num>
  <w:num w:numId="8" w16cid:durableId="338050301">
    <w:abstractNumId w:val="14"/>
  </w:num>
  <w:num w:numId="9" w16cid:durableId="1474983215">
    <w:abstractNumId w:val="14"/>
  </w:num>
  <w:num w:numId="10" w16cid:durableId="60954220">
    <w:abstractNumId w:val="14"/>
  </w:num>
  <w:num w:numId="11" w16cid:durableId="293680990">
    <w:abstractNumId w:val="14"/>
  </w:num>
  <w:num w:numId="12" w16cid:durableId="227502275">
    <w:abstractNumId w:val="14"/>
  </w:num>
  <w:num w:numId="13" w16cid:durableId="2083678020">
    <w:abstractNumId w:val="10"/>
  </w:num>
  <w:num w:numId="14" w16cid:durableId="1841460824">
    <w:abstractNumId w:val="20"/>
  </w:num>
  <w:num w:numId="15" w16cid:durableId="1828207633">
    <w:abstractNumId w:val="11"/>
  </w:num>
  <w:num w:numId="16" w16cid:durableId="444736144">
    <w:abstractNumId w:val="12"/>
  </w:num>
  <w:num w:numId="17" w16cid:durableId="1548369183">
    <w:abstractNumId w:val="9"/>
  </w:num>
  <w:num w:numId="18" w16cid:durableId="1579483973">
    <w:abstractNumId w:val="7"/>
  </w:num>
  <w:num w:numId="19" w16cid:durableId="358044155">
    <w:abstractNumId w:val="6"/>
  </w:num>
  <w:num w:numId="20" w16cid:durableId="209659715">
    <w:abstractNumId w:val="5"/>
  </w:num>
  <w:num w:numId="21" w16cid:durableId="1157842917">
    <w:abstractNumId w:val="4"/>
  </w:num>
  <w:num w:numId="22" w16cid:durableId="966161359">
    <w:abstractNumId w:val="8"/>
  </w:num>
  <w:num w:numId="23" w16cid:durableId="230502452">
    <w:abstractNumId w:val="3"/>
  </w:num>
  <w:num w:numId="24" w16cid:durableId="2127894232">
    <w:abstractNumId w:val="2"/>
  </w:num>
  <w:num w:numId="25" w16cid:durableId="306974368">
    <w:abstractNumId w:val="1"/>
  </w:num>
  <w:num w:numId="26" w16cid:durableId="639464218">
    <w:abstractNumId w:val="0"/>
  </w:num>
  <w:num w:numId="27" w16cid:durableId="276135608">
    <w:abstractNumId w:val="13"/>
  </w:num>
  <w:num w:numId="28" w16cid:durableId="1220632031">
    <w:abstractNumId w:val="15"/>
  </w:num>
  <w:num w:numId="29" w16cid:durableId="603464210">
    <w:abstractNumId w:val="19"/>
  </w:num>
  <w:num w:numId="30" w16cid:durableId="2016881103">
    <w:abstractNumId w:val="16"/>
  </w:num>
  <w:num w:numId="31" w16cid:durableId="227573407">
    <w:abstractNumId w:val="18"/>
  </w:num>
  <w:num w:numId="32" w16cid:durableId="328484789">
    <w:abstractNumId w:val="17"/>
  </w:num>
  <w:num w:numId="33" w16cid:durableId="20818232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A7"/>
    <w:rsid w:val="00014EB4"/>
    <w:rsid w:val="0005520C"/>
    <w:rsid w:val="00071960"/>
    <w:rsid w:val="00072B2A"/>
    <w:rsid w:val="00072F70"/>
    <w:rsid w:val="000C54A7"/>
    <w:rsid w:val="000E0AF5"/>
    <w:rsid w:val="000F2019"/>
    <w:rsid w:val="00166186"/>
    <w:rsid w:val="00170E48"/>
    <w:rsid w:val="001C2B0B"/>
    <w:rsid w:val="001D4362"/>
    <w:rsid w:val="001D6D8B"/>
    <w:rsid w:val="002351EE"/>
    <w:rsid w:val="002A4DFB"/>
    <w:rsid w:val="002C6A7B"/>
    <w:rsid w:val="00311842"/>
    <w:rsid w:val="003553A7"/>
    <w:rsid w:val="003B44AD"/>
    <w:rsid w:val="0046510A"/>
    <w:rsid w:val="00496CBA"/>
    <w:rsid w:val="004D0C5F"/>
    <w:rsid w:val="004F33F8"/>
    <w:rsid w:val="004F7B67"/>
    <w:rsid w:val="00501885"/>
    <w:rsid w:val="005102B3"/>
    <w:rsid w:val="005611F9"/>
    <w:rsid w:val="006737E1"/>
    <w:rsid w:val="00674F5C"/>
    <w:rsid w:val="00700688"/>
    <w:rsid w:val="0070655C"/>
    <w:rsid w:val="007833A7"/>
    <w:rsid w:val="00796729"/>
    <w:rsid w:val="007C03A6"/>
    <w:rsid w:val="00855982"/>
    <w:rsid w:val="008744EF"/>
    <w:rsid w:val="009A3BD2"/>
    <w:rsid w:val="009B6141"/>
    <w:rsid w:val="009F5509"/>
    <w:rsid w:val="009F78FD"/>
    <w:rsid w:val="00A10484"/>
    <w:rsid w:val="00A80380"/>
    <w:rsid w:val="00AB0C99"/>
    <w:rsid w:val="00B20BCC"/>
    <w:rsid w:val="00B24D0E"/>
    <w:rsid w:val="00B25BA2"/>
    <w:rsid w:val="00B70B29"/>
    <w:rsid w:val="00C248B8"/>
    <w:rsid w:val="00CD46BC"/>
    <w:rsid w:val="00DA151E"/>
    <w:rsid w:val="00E3208F"/>
    <w:rsid w:val="00E34D86"/>
    <w:rsid w:val="00E57122"/>
    <w:rsid w:val="00E77097"/>
    <w:rsid w:val="00E90160"/>
    <w:rsid w:val="00EA2D65"/>
    <w:rsid w:val="00ED01C2"/>
    <w:rsid w:val="00EE196C"/>
    <w:rsid w:val="00F22068"/>
    <w:rsid w:val="00F2577C"/>
    <w:rsid w:val="00F45F07"/>
    <w:rsid w:val="00F61425"/>
    <w:rsid w:val="00FA71D9"/>
    <w:rsid w:val="00FB710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71B9"/>
  <w15:chartTrackingRefBased/>
  <w15:docId w15:val="{45CA23C1-33EA-4539-BA31-98C9D449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 w:type="paragraph" w:styleId="Luettelokappale">
    <w:name w:val="List Paragraph"/>
    <w:basedOn w:val="Normaali"/>
    <w:uiPriority w:val="34"/>
    <w:unhideWhenUsed/>
    <w:qFormat/>
    <w:rsid w:val="00014EB4"/>
    <w:pPr>
      <w:ind w:left="720"/>
      <w:contextualSpacing/>
    </w:pPr>
  </w:style>
  <w:style w:type="character" w:styleId="Ratkaisematonmaininta">
    <w:name w:val="Unresolved Mention"/>
    <w:basedOn w:val="Kappaleenoletusfontti"/>
    <w:uiPriority w:val="99"/>
    <w:semiHidden/>
    <w:unhideWhenUsed/>
    <w:rsid w:val="00311842"/>
    <w:rPr>
      <w:color w:val="605E5C"/>
      <w:shd w:val="clear" w:color="auto" w:fill="E1DFDD"/>
    </w:rPr>
  </w:style>
  <w:style w:type="paragraph" w:styleId="NormaaliWWW">
    <w:name w:val="Normal (Web)"/>
    <w:basedOn w:val="Normaali"/>
    <w:uiPriority w:val="99"/>
    <w:semiHidden/>
    <w:unhideWhenUsed/>
    <w:rsid w:val="00B25BA2"/>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7104">
      <w:bodyDiv w:val="1"/>
      <w:marLeft w:val="0"/>
      <w:marRight w:val="0"/>
      <w:marTop w:val="0"/>
      <w:marBottom w:val="0"/>
      <w:divBdr>
        <w:top w:val="none" w:sz="0" w:space="0" w:color="auto"/>
        <w:left w:val="none" w:sz="0" w:space="0" w:color="auto"/>
        <w:bottom w:val="none" w:sz="0" w:space="0" w:color="auto"/>
        <w:right w:val="none" w:sz="0" w:space="0" w:color="auto"/>
      </w:divBdr>
    </w:div>
    <w:div w:id="391271011">
      <w:bodyDiv w:val="1"/>
      <w:marLeft w:val="0"/>
      <w:marRight w:val="0"/>
      <w:marTop w:val="0"/>
      <w:marBottom w:val="0"/>
      <w:divBdr>
        <w:top w:val="none" w:sz="0" w:space="0" w:color="auto"/>
        <w:left w:val="none" w:sz="0" w:space="0" w:color="auto"/>
        <w:bottom w:val="none" w:sz="0" w:space="0" w:color="auto"/>
        <w:right w:val="none" w:sz="0" w:space="0" w:color="auto"/>
      </w:divBdr>
    </w:div>
    <w:div w:id="593368640">
      <w:bodyDiv w:val="1"/>
      <w:marLeft w:val="0"/>
      <w:marRight w:val="0"/>
      <w:marTop w:val="0"/>
      <w:marBottom w:val="0"/>
      <w:divBdr>
        <w:top w:val="none" w:sz="0" w:space="0" w:color="auto"/>
        <w:left w:val="none" w:sz="0" w:space="0" w:color="auto"/>
        <w:bottom w:val="none" w:sz="0" w:space="0" w:color="auto"/>
        <w:right w:val="none" w:sz="0" w:space="0" w:color="auto"/>
      </w:divBdr>
    </w:div>
    <w:div w:id="625045476">
      <w:bodyDiv w:val="1"/>
      <w:marLeft w:val="0"/>
      <w:marRight w:val="0"/>
      <w:marTop w:val="0"/>
      <w:marBottom w:val="0"/>
      <w:divBdr>
        <w:top w:val="none" w:sz="0" w:space="0" w:color="auto"/>
        <w:left w:val="none" w:sz="0" w:space="0" w:color="auto"/>
        <w:bottom w:val="none" w:sz="0" w:space="0" w:color="auto"/>
        <w:right w:val="none" w:sz="0" w:space="0" w:color="auto"/>
      </w:divBdr>
    </w:div>
    <w:div w:id="649486508">
      <w:bodyDiv w:val="1"/>
      <w:marLeft w:val="0"/>
      <w:marRight w:val="0"/>
      <w:marTop w:val="0"/>
      <w:marBottom w:val="0"/>
      <w:divBdr>
        <w:top w:val="none" w:sz="0" w:space="0" w:color="auto"/>
        <w:left w:val="none" w:sz="0" w:space="0" w:color="auto"/>
        <w:bottom w:val="none" w:sz="0" w:space="0" w:color="auto"/>
        <w:right w:val="none" w:sz="0" w:space="0" w:color="auto"/>
      </w:divBdr>
    </w:div>
    <w:div w:id="718674101">
      <w:bodyDiv w:val="1"/>
      <w:marLeft w:val="0"/>
      <w:marRight w:val="0"/>
      <w:marTop w:val="0"/>
      <w:marBottom w:val="0"/>
      <w:divBdr>
        <w:top w:val="none" w:sz="0" w:space="0" w:color="auto"/>
        <w:left w:val="none" w:sz="0" w:space="0" w:color="auto"/>
        <w:bottom w:val="none" w:sz="0" w:space="0" w:color="auto"/>
        <w:right w:val="none" w:sz="0" w:space="0" w:color="auto"/>
      </w:divBdr>
    </w:div>
    <w:div w:id="734199849">
      <w:bodyDiv w:val="1"/>
      <w:marLeft w:val="0"/>
      <w:marRight w:val="0"/>
      <w:marTop w:val="0"/>
      <w:marBottom w:val="0"/>
      <w:divBdr>
        <w:top w:val="none" w:sz="0" w:space="0" w:color="auto"/>
        <w:left w:val="none" w:sz="0" w:space="0" w:color="auto"/>
        <w:bottom w:val="none" w:sz="0" w:space="0" w:color="auto"/>
        <w:right w:val="none" w:sz="0" w:space="0" w:color="auto"/>
      </w:divBdr>
    </w:div>
    <w:div w:id="1142501182">
      <w:bodyDiv w:val="1"/>
      <w:marLeft w:val="0"/>
      <w:marRight w:val="0"/>
      <w:marTop w:val="0"/>
      <w:marBottom w:val="0"/>
      <w:divBdr>
        <w:top w:val="none" w:sz="0" w:space="0" w:color="auto"/>
        <w:left w:val="none" w:sz="0" w:space="0" w:color="auto"/>
        <w:bottom w:val="none" w:sz="0" w:space="0" w:color="auto"/>
        <w:right w:val="none" w:sz="0" w:space="0" w:color="auto"/>
      </w:divBdr>
    </w:div>
    <w:div w:id="1155344342">
      <w:bodyDiv w:val="1"/>
      <w:marLeft w:val="0"/>
      <w:marRight w:val="0"/>
      <w:marTop w:val="0"/>
      <w:marBottom w:val="0"/>
      <w:divBdr>
        <w:top w:val="none" w:sz="0" w:space="0" w:color="auto"/>
        <w:left w:val="none" w:sz="0" w:space="0" w:color="auto"/>
        <w:bottom w:val="none" w:sz="0" w:space="0" w:color="auto"/>
        <w:right w:val="none" w:sz="0" w:space="0" w:color="auto"/>
      </w:divBdr>
    </w:div>
    <w:div w:id="1185485140">
      <w:bodyDiv w:val="1"/>
      <w:marLeft w:val="0"/>
      <w:marRight w:val="0"/>
      <w:marTop w:val="0"/>
      <w:marBottom w:val="0"/>
      <w:divBdr>
        <w:top w:val="none" w:sz="0" w:space="0" w:color="auto"/>
        <w:left w:val="none" w:sz="0" w:space="0" w:color="auto"/>
        <w:bottom w:val="none" w:sz="0" w:space="0" w:color="auto"/>
        <w:right w:val="none" w:sz="0" w:space="0" w:color="auto"/>
      </w:divBdr>
    </w:div>
    <w:div w:id="1190217734">
      <w:bodyDiv w:val="1"/>
      <w:marLeft w:val="0"/>
      <w:marRight w:val="0"/>
      <w:marTop w:val="0"/>
      <w:marBottom w:val="0"/>
      <w:divBdr>
        <w:top w:val="none" w:sz="0" w:space="0" w:color="auto"/>
        <w:left w:val="none" w:sz="0" w:space="0" w:color="auto"/>
        <w:bottom w:val="none" w:sz="0" w:space="0" w:color="auto"/>
        <w:right w:val="none" w:sz="0" w:space="0" w:color="auto"/>
      </w:divBdr>
    </w:div>
    <w:div w:id="208961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jounikivi/Wep_Ohjelmoint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ni\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75</TotalTime>
  <Pages>4</Pages>
  <Words>398</Words>
  <Characters>3231</Characters>
  <Application>Microsoft Office Word</Application>
  <DocSecurity>0</DocSecurity>
  <Lines>26</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jouni kiviperä</dc:creator>
  <cp:lastModifiedBy>Kiviperä Jouni</cp:lastModifiedBy>
  <cp:revision>12</cp:revision>
  <cp:lastPrinted>2022-11-27T17:31:00Z</cp:lastPrinted>
  <dcterms:created xsi:type="dcterms:W3CDTF">2022-12-02T07:02:00Z</dcterms:created>
  <dcterms:modified xsi:type="dcterms:W3CDTF">2022-12-04T03:09:00Z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