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自动化仪表填空题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绪论：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自动化仪表的定义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4种信号标准？分别采用什么信号？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信号标准的4个特点以及其优点（3321）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什么是2线制，4线制，各有什么特点？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3个技术指标以及怎么计算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1.1流量检测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有哪些流量检测仪表？（5种，别看下面的问题）需要分清它们的结构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差压流量计（孔板流量计）前后需要多长的直管段？精度如何？原理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靶式流量计精度，优缺点，可以测量什么介质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转子流量计适合大流量还小流量（和原理有关）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涡轮流量计特点，原理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电磁流量计特点，注意事项，原理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1.2温度检测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两种主要方法，优缺点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常用的测温仪表（4）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热电偶的原理，如何计算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热电偶材料应该满足的性质（5），测温误差（低温段和高温段）和时间常数，</w:t>
      </w:r>
      <w:r>
        <w:rPr>
          <w:rFonts w:hint="eastAsia"/>
          <w:highlight w:val="yellow"/>
          <w:lang w:val="en-US" w:eastAsia="zh-CN"/>
        </w:rPr>
        <w:t>分度号的意义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冷端补偿原因，有哪些方法（2）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补偿导线使用的材料，目的，要求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热电偶一般能否用来测量低于150°C的温度？为什么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热电阻测温原理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热电阻材料特性，时间常数，常用的两种的特点（线性度，物化性质，温度区间）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热电阻导线电阻为多少，三线桥式接法，原因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热电偶温度变送器三个部分，对应的作用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什么叫零点迁移（P14），好处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什么叫共模差模干扰，怎么处理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使输出线性化的方法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1.3压力检测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哪几种测量元件（3），*大致的特点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力平衡式压力变送器（闭环）结构和原理，*计算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力平衡式压力变送器的优缺点（31）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位移式压差变送器（开环）的结构原理，*计算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影响精度的主要因素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固态测压仪表举例（知道即可）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1.4液位检测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哪两种分类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测量有哪些方式（变浮力，不变浮力，差压式）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*电容式测量导电和不导电液体的计算方法（看书P37）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第二章：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调节器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调节器的作用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调节规律的定义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什么是比例带/比例度/比例带宽度，怎么算，物理含义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PID分别的特点</w:t>
      </w:r>
      <w:r>
        <w:rPr>
          <w:rFonts w:hint="eastAsia"/>
          <w:highlight w:val="yellow"/>
          <w:lang w:val="en-US" w:eastAsia="zh-CN"/>
        </w:rPr>
        <w:t>（响应曲线要会画）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PI调节器的理想输入输出关系（每过一个积分时间</w:t>
      </w:r>
      <w:bookmarkStart w:id="0" w:name="_GoBack"/>
      <w:bookmarkEnd w:id="0"/>
      <w:r>
        <w:rPr>
          <w:rFonts w:hint="eastAsia"/>
          <w:lang w:val="en-US" w:eastAsia="zh-CN"/>
        </w:rPr>
        <w:t>，输出增加多少），实际输入输出关系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PD调节器阶跃响应，为什么不用理想的积分器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PID调节器中PID分别在什么时候起作用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PID调节器输入电路和输出电路的作用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自动，软手动，硬手动的切换关系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数字PID中怎么处理积分和微分的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采样周期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数字PID中位置式算式，位置式可能带来的问题（3）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数字PID中增量式算式，优点（4）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微分先行和比例先行的原因（P64），*算式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*微分先行和比例先行的算式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第四章：执行器和防爆栅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执行器被称为什么？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执行器的作用，组成，影响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分类（3），每一类的特点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气动执行器组成（2）。气动执行机构分类（2）及其特点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调节阀，单座和双座的特点，气开气闭的特点，怎么选择，气压范围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调节阀的重要性，调节阀的流量与什么有关（2）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固有流量特性定义，几种（3），和什么样的形状对应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工作流量特性定义，特点（2），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压差比的计算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注意直线阀和对数阀相对流量和相对行程图像的区别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调节阀选择方法（4），口径选择方法（目的和可能的问题）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为什么对数阀得到了广泛应用（P180）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电器转换器的作用和工作原理（结构），核心部件，它的主要组成（结构），工作原理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阀门定位器，使用目的，方法（借助位移负反馈），具体作用（3）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*电气阀门定位器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防爆栅，传统和新型的原理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什么是安全火花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安全火花防爆系统和安全火花防爆仪表的区别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构成一个安全火花防爆系统的充分必要条件（3）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安全防爆等级标志识别P189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3种防爆栅的基本工作原理，齐纳式防爆栅简单型和改进型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隔离式防爆栅分为，DDZ-III具体措施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*课后题4-8有疑惑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第五章：过程控制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什么是数学模型，建立数学模型的方法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单容对象的动态特性（以水槽为例）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多容对象的动态特性（以两个水槽为例）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区别容量滞后和纯滞后，容量滞后与纯滞后的和，称为滞后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yellow"/>
          <w:lang w:val="en-US" w:eastAsia="zh-CN"/>
        </w:rPr>
        <w:t>飞升曲线（会画）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*自衡特性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对象动态特性的实验测定（3，第二种还可细分为两种），优缺点（PPT8）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飞升特性和方波响应的测定方法，由方波响应求出飞升曲线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什么时候不输入阶跃而是输入方波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处理飞升曲线的两个方法，目的是得到系统的微分方程描述（多数是纯滞后的一阶环节）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第六章：单回路系统的调节，参数整定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单回路调节系统的定义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设计调节系统的前提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控制方案的制订步骤（3）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评价调节系统品质的指标（5），典型最佳调节系统的标准（3），调节系统的综合要求，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*具体评价方法，常用评价方法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干扰通道的定义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干扰通道时间常数，放大系数，纯滞后，进入位置的影响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对象的平衡特性，滞后和时间常数的影响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如何确定调节方案（4）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实际评价一个调节方案（P231 6-7）</w:t>
      </w:r>
      <w:r>
        <w:rPr>
          <w:rFonts w:hint="eastAsia"/>
          <w:b w:val="0"/>
          <w:bCs w:val="0"/>
          <w:highlight w:val="yellow"/>
          <w:lang w:val="en-US" w:eastAsia="zh-CN"/>
        </w:rPr>
        <w:t>如果要求画调节方案就是6-7的图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系统的动态过程主要包含什么（2）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二阶调节系统中K和其他量的关系（增大K对阻尼系数，衰减率，振荡，过渡过程频率，稳定误差的影响）（一定程度上提高系统的准确度，恶化系统的稳定性）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PI调节的作用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PD调节的作用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参数整定的过程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临界比例度法（稳定边界法）如何操作，使用场合，优缺点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反应曲线法如何操作，使用场合，优缺点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衰减曲线法如何操作（1比4和1比10），使用场合，优缺点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第七章：复杂控制系统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串级调节系统主要目的，副调节器的任务，主调节器的任务</w:t>
      </w:r>
    </w:p>
    <w:p>
      <w:pPr>
        <w:widowControl w:val="0"/>
        <w:numPr>
          <w:ilvl w:val="0"/>
          <w:numId w:val="10"/>
        </w:numPr>
        <w:jc w:val="both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锅炉蒸汽温度的例子完整地吃透</w:t>
      </w:r>
    </w:p>
    <w:p>
      <w:pPr>
        <w:widowControl w:val="0"/>
        <w:numPr>
          <w:ilvl w:val="0"/>
          <w:numId w:val="10"/>
        </w:numPr>
        <w:jc w:val="both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管式加热炉出口温度的例子</w:t>
      </w:r>
    </w:p>
    <w:p>
      <w:pPr>
        <w:widowControl w:val="0"/>
        <w:numPr>
          <w:ilvl w:val="0"/>
          <w:numId w:val="10"/>
        </w:numPr>
        <w:jc w:val="both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选择中间变量的原则</w:t>
      </w:r>
    </w:p>
    <w:p>
      <w:pPr>
        <w:widowControl w:val="0"/>
        <w:numPr>
          <w:ilvl w:val="0"/>
          <w:numId w:val="10"/>
        </w:numPr>
        <w:jc w:val="both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主副调节器怎么选型</w:t>
      </w:r>
    </w:p>
    <w:p>
      <w:pPr>
        <w:widowControl w:val="0"/>
        <w:numPr>
          <w:ilvl w:val="0"/>
          <w:numId w:val="10"/>
        </w:numPr>
        <w:jc w:val="both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整定方法（通常整定和二步整定法P252）</w:t>
      </w:r>
    </w:p>
    <w:p>
      <w:pPr>
        <w:widowControl w:val="0"/>
        <w:numPr>
          <w:ilvl w:val="0"/>
          <w:numId w:val="10"/>
        </w:numPr>
        <w:jc w:val="both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前馈调节系统原理（P259），方块图要会画</w:t>
      </w:r>
    </w:p>
    <w:p>
      <w:pPr>
        <w:widowControl w:val="0"/>
        <w:numPr>
          <w:ilvl w:val="0"/>
          <w:numId w:val="10"/>
        </w:numPr>
        <w:jc w:val="both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前馈调节系统特点（4）局限性（2）</w:t>
      </w:r>
    </w:p>
    <w:p>
      <w:pPr>
        <w:widowControl w:val="0"/>
        <w:numPr>
          <w:ilvl w:val="0"/>
          <w:numId w:val="10"/>
        </w:numPr>
        <w:jc w:val="both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复合调节系统的方框图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DF1849"/>
    <w:multiLevelType w:val="singleLevel"/>
    <w:tmpl w:val="87DF184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22BC7C2"/>
    <w:multiLevelType w:val="singleLevel"/>
    <w:tmpl w:val="922BC7C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7C034E1"/>
    <w:multiLevelType w:val="singleLevel"/>
    <w:tmpl w:val="B7C034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DFB15AB"/>
    <w:multiLevelType w:val="singleLevel"/>
    <w:tmpl w:val="FDFB15A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1C0D52C0"/>
    <w:multiLevelType w:val="singleLevel"/>
    <w:tmpl w:val="1C0D52C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2157B4A3"/>
    <w:multiLevelType w:val="singleLevel"/>
    <w:tmpl w:val="2157B4A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3A50D171"/>
    <w:multiLevelType w:val="singleLevel"/>
    <w:tmpl w:val="3A50D17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909136A"/>
    <w:multiLevelType w:val="singleLevel"/>
    <w:tmpl w:val="590913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72BF4AF2"/>
    <w:multiLevelType w:val="singleLevel"/>
    <w:tmpl w:val="72BF4A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7CCAFB54"/>
    <w:multiLevelType w:val="singleLevel"/>
    <w:tmpl w:val="7CCAFB5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0"/>
  </w:num>
  <w:num w:numId="7">
    <w:abstractNumId w:val="3"/>
  </w:num>
  <w:num w:numId="8">
    <w:abstractNumId w:val="9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C636CC"/>
    <w:rsid w:val="0552128E"/>
    <w:rsid w:val="08011CF1"/>
    <w:rsid w:val="1482704E"/>
    <w:rsid w:val="1A3D090C"/>
    <w:rsid w:val="1C902B2B"/>
    <w:rsid w:val="1E902D79"/>
    <w:rsid w:val="22FD552C"/>
    <w:rsid w:val="242A4048"/>
    <w:rsid w:val="24EA0CD3"/>
    <w:rsid w:val="2CC636CC"/>
    <w:rsid w:val="35385AEE"/>
    <w:rsid w:val="386E466F"/>
    <w:rsid w:val="458811E9"/>
    <w:rsid w:val="4E376B3E"/>
    <w:rsid w:val="53B36D6F"/>
    <w:rsid w:val="56AE3060"/>
    <w:rsid w:val="5A026575"/>
    <w:rsid w:val="653004D3"/>
    <w:rsid w:val="676B15F4"/>
    <w:rsid w:val="7836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226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2021-11-26T06:25:00Z</dcterms:created>
  <dc:creator>半盏清茗</dc:creator>
  <cp:lastModifiedBy>半盏清茗</cp:lastModifiedBy>
  <dcterms:modified xsi:type="dcterms:W3CDTF">2021-11-27T08:18:04Z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E9032D2AA0884E0983FB698D3ED11310</vt:lpwstr>
  </property>
</Properties>
</file>