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AGUSTIN TOMAS CARRIZO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AGUSTIN TOMAS CARRIZO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