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Diana Leticia Ancona Lezama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 aplica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06 de octubre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