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Daniel Rocha de Azevedo Produções Artísticas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Daniel Rocha de Azevedo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28 de outubro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