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OMAR YAIR GALVAN VALDES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Omar Yair Galvan Valdes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