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JOCELYN RANGEL ROSAS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JOCELYN RANGEL ROSAS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