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Fernando Luis Diaz Zabaleta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Fernando Diaz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