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ANEL DEL ROSARIO GONZALEZ LIMON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Anel del Rosario González Limón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30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