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DAMARIS BRENDA PEÑA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DAMARIS BRENDA PEÑA RIVERA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