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Laura Contreras Lázaro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Laura Contreras Lazaro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