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MONTERO &amp; MARTINEZ ABOGADOS SC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FRANCISCO XAVIER MARTINEZ RODRIGUEZ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