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REGISTRO EXPRESS Y CONVENCIONES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FRANCISCO ROSALES CORTES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