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LID CENTRO DE INVESTIGACION Y DESARROLLO DE LIDERA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MANUEL JUÁREZ LETECHIPÍA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