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SERVICIOS CORPORATIVOS UWS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HERALDO GOMEZ LEPE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