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Danna Estefanía Venegas Pelayo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Danna Estefanía Venegas Pelayo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