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LULO MERCANTIL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LULO MERCANTIL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19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