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Matías Palleiro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Matías Palleiro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