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PRESS AND DIGITAL AGENCY SAS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Hingrid Yoana Linares Romero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03 de marzo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