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GONDELA GROUP S.C.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Gonzalo Alberto de la Torre Gonzalez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