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Thomas Fotografia SpA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Ana Laura Thomas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05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