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IMAGENES DE GUADALAJARA SA DE CV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JUAN CARLOS ALVAREZ DEL CASTILLO BARRAGAN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28 de octubre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