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54033" w14:textId="77777777" w:rsidR="00A75776" w:rsidRDefault="00A75776">
      <w:pPr>
        <w:pStyle w:val="Textoindependiente"/>
        <w:ind w:left="0"/>
        <w:rPr>
          <w:rFonts w:ascii="Times New Roman"/>
        </w:rPr>
      </w:pPr>
    </w:p>
    <w:p w14:paraId="0C5C9F6D" w14:textId="77777777" w:rsidR="00A75776" w:rsidRDefault="00A75776">
      <w:pPr>
        <w:pStyle w:val="Textoindependiente"/>
        <w:spacing w:before="154"/>
        <w:ind w:left="0"/>
        <w:rPr>
          <w:rFonts w:ascii="Times New Roman"/>
        </w:rPr>
      </w:pPr>
    </w:p>
    <w:p w14:paraId="585CC33B" w14:textId="77777777" w:rsidR="00A75776" w:rsidRDefault="00000000">
      <w:pPr>
        <w:pStyle w:val="Ttulo1"/>
      </w:pPr>
      <w:r>
        <w:t>DECLARAÇÃO</w:t>
      </w:r>
      <w:r>
        <w:rPr>
          <w:spacing w:val="-4"/>
        </w:rPr>
        <w:t xml:space="preserve"> </w:t>
      </w:r>
      <w:r>
        <w:t>DE AUSÊNCIA</w:t>
      </w:r>
      <w:r>
        <w:rPr>
          <w:spacing w:val="-1"/>
        </w:rPr>
        <w:t xml:space="preserve"> </w:t>
      </w:r>
      <w:r>
        <w:t>DE CONFLITO</w:t>
      </w:r>
      <w:r>
        <w:rPr>
          <w:spacing w:val="-2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79BA95D5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0612FFB3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21E8181F" w14:textId="77777777" w:rsidR="00A75776" w:rsidRDefault="00A75776">
      <w:pPr>
        <w:pStyle w:val="Textoindependiente"/>
        <w:spacing w:before="149"/>
        <w:ind w:left="0"/>
        <w:rPr>
          <w:rFonts w:ascii="Arial"/>
          <w:b/>
        </w:rPr>
      </w:pPr>
    </w:p>
    <w:p w14:paraId="5FF22989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68306986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</w:t>
      </w:r>
      <w:r>
        <w:rPr>
          <w:spacing w:val="-13"/>
        </w:rPr>
        <w:t xml:space="preserve"> </w:t>
      </w:r>
      <w:r>
        <w:t>informar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declarar</w:t>
      </w:r>
      <w:r>
        <w:rPr>
          <w:spacing w:val="-13"/>
        </w:rPr>
        <w:t xml:space="preserve"> </w:t>
      </w:r>
      <w:r>
        <w:t>expressamente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não</w:t>
      </w:r>
      <w:r>
        <w:rPr>
          <w:spacing w:val="-13"/>
        </w:rPr>
        <w:t xml:space="preserve"> </w:t>
      </w:r>
      <w:r>
        <w:t>existe</w:t>
      </w:r>
      <w:r>
        <w:rPr>
          <w:spacing w:val="-13"/>
        </w:rPr>
        <w:t xml:space="preserve"> </w:t>
      </w:r>
      <w:r>
        <w:t>qualquer</w:t>
      </w:r>
      <w:r>
        <w:rPr>
          <w:spacing w:val="-13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conflito</w:t>
      </w:r>
      <w:r>
        <w:rPr>
          <w:spacing w:val="-13"/>
        </w:rPr>
        <w:t xml:space="preserve"> </w:t>
      </w:r>
      <w:r>
        <w:t xml:space="preserve">de interesses — </w:t>
      </w:r>
      <w:r>
        <w:rPr>
          <w:rFonts w:ascii="Arial" w:hAnsi="Arial"/>
          <w:b/>
          <w:u w:val="thick"/>
        </w:rPr>
        <w:t>caso contrário, deverá ser assinada a Carta de Manifestação de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  <w:u w:val="thick"/>
        </w:rPr>
        <w:t>Conflito de Interesses</w:t>
      </w:r>
      <w:r>
        <w:rPr>
          <w:rFonts w:ascii="Arial" w:hAnsi="Arial"/>
          <w:b/>
        </w:rPr>
        <w:t xml:space="preserve"> </w:t>
      </w:r>
      <w:r>
        <w:t>— entre a empresa que represento, suas respectivas afiliadas, subcontratadas, acionistas, sócios, diretores, executivos, procuradores, assessores, representantes, consultores, empregados e quaisquer terceiros que participem</w:t>
      </w:r>
      <w:r>
        <w:rPr>
          <w:spacing w:val="-13"/>
        </w:rPr>
        <w:t xml:space="preserve"> </w:t>
      </w:r>
      <w:r>
        <w:t>direta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indiretamente</w:t>
      </w:r>
      <w:r>
        <w:rPr>
          <w:spacing w:val="-13"/>
        </w:rPr>
        <w:t xml:space="preserve"> </w:t>
      </w:r>
      <w:r>
        <w:t>da</w:t>
      </w:r>
      <w:r>
        <w:rPr>
          <w:spacing w:val="-13"/>
        </w:rPr>
        <w:t xml:space="preserve"> </w:t>
      </w:r>
      <w:r>
        <w:t>prestação</w:t>
      </w:r>
      <w:r>
        <w:rPr>
          <w:spacing w:val="-13"/>
        </w:rPr>
        <w:t xml:space="preserve"> </w:t>
      </w:r>
      <w:r>
        <w:t>dos</w:t>
      </w:r>
      <w:r>
        <w:rPr>
          <w:spacing w:val="-13"/>
        </w:rPr>
        <w:t xml:space="preserve"> </w:t>
      </w:r>
      <w:r>
        <w:t>serviços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do</w:t>
      </w:r>
      <w:r>
        <w:rPr>
          <w:spacing w:val="-13"/>
        </w:rPr>
        <w:t xml:space="preserve"> </w:t>
      </w:r>
      <w:r>
        <w:t>fornecimento</w:t>
      </w:r>
      <w:r>
        <w:rPr>
          <w:spacing w:val="-13"/>
        </w:rPr>
        <w:t xml:space="preserve"> </w:t>
      </w:r>
      <w:r>
        <w:t>de produtos (doravante denominados em conjunto como os “Representantes e Colaboradores do Fornecedor”), bem como terceiros que, direta ou indiretamente, se</w:t>
      </w:r>
      <w:r>
        <w:rPr>
          <w:spacing w:val="-6"/>
        </w:rPr>
        <w:t xml:space="preserve"> </w:t>
      </w:r>
      <w:r>
        <w:t>beneficiem</w:t>
      </w:r>
      <w:r>
        <w:rPr>
          <w:spacing w:val="-6"/>
        </w:rPr>
        <w:t xml:space="preserve"> </w:t>
      </w:r>
      <w:r>
        <w:t>das</w:t>
      </w:r>
      <w:r>
        <w:rPr>
          <w:spacing w:val="-6"/>
        </w:rPr>
        <w:t xml:space="preserve"> </w:t>
      </w:r>
      <w:r>
        <w:t>relações</w:t>
      </w:r>
      <w:r>
        <w:rPr>
          <w:spacing w:val="-6"/>
        </w:rPr>
        <w:t xml:space="preserve"> </w:t>
      </w:r>
      <w:r>
        <w:t>comerciais</w:t>
      </w:r>
      <w:r>
        <w:rPr>
          <w:spacing w:val="-6"/>
        </w:rPr>
        <w:t xml:space="preserve"> </w:t>
      </w:r>
      <w:r>
        <w:t>com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Grupo</w:t>
      </w:r>
      <w:r>
        <w:rPr>
          <w:spacing w:val="-6"/>
        </w:rPr>
        <w:t xml:space="preserve"> </w:t>
      </w:r>
      <w:r>
        <w:t>Another,</w:t>
      </w:r>
      <w:r>
        <w:rPr>
          <w:spacing w:val="-6"/>
        </w:rPr>
        <w:t xml:space="preserve"> </w:t>
      </w:r>
      <w:r>
        <w:t>tais</w:t>
      </w:r>
      <w:r>
        <w:rPr>
          <w:spacing w:val="-6"/>
        </w:rPr>
        <w:t xml:space="preserve"> </w:t>
      </w:r>
      <w:r>
        <w:t>como</w:t>
      </w:r>
      <w:r>
        <w:rPr>
          <w:spacing w:val="-6"/>
        </w:rPr>
        <w:t xml:space="preserve"> </w:t>
      </w:r>
      <w:r>
        <w:t>cônjuges</w:t>
      </w:r>
      <w:r>
        <w:rPr>
          <w:spacing w:val="-6"/>
        </w:rPr>
        <w:t xml:space="preserve"> </w:t>
      </w:r>
      <w:r>
        <w:t>e parentes</w:t>
      </w:r>
      <w:r>
        <w:rPr>
          <w:spacing w:val="-1"/>
        </w:rPr>
        <w:t xml:space="preserve"> </w:t>
      </w:r>
      <w:r>
        <w:t>consanguíneos</w:t>
      </w:r>
      <w:r>
        <w:rPr>
          <w:spacing w:val="-1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afinidade</w:t>
      </w:r>
      <w:r>
        <w:rPr>
          <w:spacing w:val="-1"/>
        </w:rPr>
        <w:t xml:space="preserve"> </w:t>
      </w:r>
      <w:r>
        <w:t>dos</w:t>
      </w:r>
      <w:r>
        <w:rPr>
          <w:spacing w:val="-1"/>
        </w:rPr>
        <w:t xml:space="preserve"> </w:t>
      </w:r>
      <w:r>
        <w:t>Representantes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Colaboradores</w:t>
      </w:r>
      <w:r>
        <w:rPr>
          <w:spacing w:val="-1"/>
        </w:rPr>
        <w:t xml:space="preserve"> </w:t>
      </w:r>
      <w:r>
        <w:t>do Fornecedor com o Grupo Another, suas respectivas afiliadas, acionistas, sócios, diretores, executivos, procuradores e empregados.</w:t>
      </w:r>
    </w:p>
    <w:p w14:paraId="244D2414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Entende-se por conflito de interesses toda e qualquer situação em que exista interesse pessoal, familiar ou comercial nas relações comerciais das Partes signatárias do Contrato de Prestação de Serviços, da Ordem de Compra e/ou Ordem de Serviço, da qual resulte ou possa resultar benefício indevido, direto ou indireto, em favor de qualquer das partes ou de seus Representantes e Colaboradores, em prejuízo da outra parte.</w:t>
      </w:r>
    </w:p>
    <w:p w14:paraId="3E6DEA68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Na hipótese de existir qualquer vínculo pessoal que possa estar relacionado ao fornecimento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produtos</w:t>
      </w:r>
      <w:r>
        <w:rPr>
          <w:spacing w:val="-17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à</w:t>
      </w:r>
      <w:r>
        <w:rPr>
          <w:spacing w:val="-17"/>
        </w:rPr>
        <w:t xml:space="preserve"> </w:t>
      </w:r>
      <w:r>
        <w:t>prestação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no</w:t>
      </w:r>
      <w:r>
        <w:rPr>
          <w:spacing w:val="-17"/>
        </w:rPr>
        <w:t xml:space="preserve"> </w:t>
      </w:r>
      <w:r>
        <w:t>âmbito</w:t>
      </w:r>
      <w:r>
        <w:rPr>
          <w:spacing w:val="-16"/>
        </w:rPr>
        <w:t xml:space="preserve"> </w:t>
      </w:r>
      <w:r>
        <w:t>do</w:t>
      </w:r>
      <w:r>
        <w:rPr>
          <w:spacing w:val="-17"/>
        </w:rPr>
        <w:t xml:space="preserve"> </w:t>
      </w:r>
      <w:r>
        <w:t>Contrato-Quadro de Prestação de Serviços, da Ordem de Compra e/ou Ordem de Serviço, comprometo-me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notificar</w:t>
      </w:r>
      <w:r>
        <w:rPr>
          <w:spacing w:val="-11"/>
        </w:rPr>
        <w:t xml:space="preserve"> </w:t>
      </w:r>
      <w:r>
        <w:t>imediatamente</w:t>
      </w:r>
      <w:r>
        <w:rPr>
          <w:spacing w:val="-11"/>
        </w:rPr>
        <w:t xml:space="preserve"> </w:t>
      </w:r>
      <w:r>
        <w:t>tal</w:t>
      </w:r>
      <w:r>
        <w:rPr>
          <w:spacing w:val="-11"/>
        </w:rPr>
        <w:t xml:space="preserve"> </w:t>
      </w:r>
      <w:r>
        <w:t>circunstância</w:t>
      </w:r>
      <w:r>
        <w:rPr>
          <w:spacing w:val="-11"/>
        </w:rPr>
        <w:t xml:space="preserve"> </w:t>
      </w:r>
      <w:r>
        <w:t>ao</w:t>
      </w:r>
      <w:r>
        <w:rPr>
          <w:spacing w:val="-11"/>
        </w:rPr>
        <w:t xml:space="preserve"> </w:t>
      </w:r>
      <w:r>
        <w:t>Grupo</w:t>
      </w:r>
      <w:r>
        <w:rPr>
          <w:spacing w:val="-11"/>
        </w:rPr>
        <w:t xml:space="preserve"> </w:t>
      </w:r>
      <w:r>
        <w:t>Another,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 xml:space="preserve">fim de que tais conflitos existentes ou potenciais sejam devidamente identificados e </w:t>
      </w:r>
      <w:r>
        <w:rPr>
          <w:spacing w:val="-2"/>
        </w:rPr>
        <w:t>gerenciados.</w:t>
      </w:r>
    </w:p>
    <w:p w14:paraId="19C67B24" w14:textId="77777777" w:rsidR="00A75776" w:rsidRDefault="00000000">
      <w:pPr>
        <w:pStyle w:val="Textoindependiente"/>
        <w:spacing w:before="242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7"/>
        </w:rPr>
        <w:t xml:space="preserve"> </w:t>
      </w:r>
      <w:r>
        <w:t>ofereceram</w:t>
      </w:r>
      <w:r>
        <w:rPr>
          <w:spacing w:val="-7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prometeram</w:t>
      </w:r>
      <w:r>
        <w:rPr>
          <w:spacing w:val="-7"/>
        </w:rPr>
        <w:t xml:space="preserve"> </w:t>
      </w:r>
      <w:r>
        <w:t>qualquer</w:t>
      </w:r>
      <w:r>
        <w:rPr>
          <w:spacing w:val="-7"/>
        </w:rPr>
        <w:t xml:space="preserve"> </w:t>
      </w:r>
      <w:r>
        <w:t>vantagem</w:t>
      </w:r>
      <w:r>
        <w:rPr>
          <w:spacing w:val="-8"/>
        </w:rPr>
        <w:t xml:space="preserve"> </w:t>
      </w:r>
      <w:r>
        <w:t>indevida,</w:t>
      </w:r>
      <w:r>
        <w:rPr>
          <w:spacing w:val="-7"/>
        </w:rPr>
        <w:t xml:space="preserve"> </w:t>
      </w:r>
      <w:r>
        <w:t>com</w:t>
      </w:r>
      <w:r>
        <w:rPr>
          <w:spacing w:val="-7"/>
        </w:rPr>
        <w:t xml:space="preserve"> </w:t>
      </w:r>
      <w:r>
        <w:rPr>
          <w:spacing w:val="-10"/>
        </w:rPr>
        <w:t>o</w:t>
      </w:r>
    </w:p>
    <w:p w14:paraId="6E6EC202" w14:textId="77777777" w:rsidR="00A75776" w:rsidRDefault="00A75776">
      <w:pPr>
        <w:pStyle w:val="Textoindependiente"/>
        <w:spacing w:line="360" w:lineRule="auto"/>
        <w:jc w:val="both"/>
        <w:sectPr w:rsidR="00A75776">
          <w:headerReference w:type="default" r:id="rId7"/>
          <w:type w:val="continuous"/>
          <w:pgSz w:w="12240" w:h="19440"/>
          <w:pgMar w:top="2320" w:right="1440" w:bottom="280" w:left="1440" w:header="708" w:footer="0" w:gutter="0"/>
          <w:pgNumType w:start="1"/>
          <w:cols w:space="720"/>
        </w:sectPr>
      </w:pPr>
    </w:p>
    <w:p w14:paraId="2A15ADD4" w14:textId="77777777" w:rsidR="00A75776" w:rsidRDefault="00A75776">
      <w:pPr>
        <w:pStyle w:val="Textoindependiente"/>
        <w:spacing w:before="113"/>
        <w:ind w:left="0"/>
      </w:pPr>
    </w:p>
    <w:p w14:paraId="1CBA7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objetivo de que lhes fosse atribuído qualquer contrato ou benefício comercial junto ao Grupo Another.</w:t>
      </w:r>
    </w:p>
    <w:p w14:paraId="3838E25F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 Serviços expressamente especificados na correspondente Ordem de Compra e/ou</w:t>
      </w:r>
      <w:r>
        <w:rPr>
          <w:spacing w:val="-14"/>
        </w:rPr>
        <w:t xml:space="preserve"> </w:t>
      </w:r>
      <w:r>
        <w:t>Ordem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Serviço,</w:t>
      </w:r>
      <w:r>
        <w:rPr>
          <w:spacing w:val="-14"/>
        </w:rPr>
        <w:t xml:space="preserve"> </w:t>
      </w:r>
      <w:r>
        <w:t>sendo-lhe</w:t>
      </w:r>
      <w:r>
        <w:rPr>
          <w:spacing w:val="-14"/>
        </w:rPr>
        <w:t xml:space="preserve"> </w:t>
      </w:r>
      <w:r>
        <w:t>estritamente</w:t>
      </w:r>
      <w:r>
        <w:rPr>
          <w:spacing w:val="-14"/>
        </w:rPr>
        <w:t xml:space="preserve"> </w:t>
      </w:r>
      <w:r>
        <w:t>vedado</w:t>
      </w:r>
      <w:r>
        <w:rPr>
          <w:spacing w:val="-14"/>
        </w:rPr>
        <w:t xml:space="preserve"> </w:t>
      </w:r>
      <w:r>
        <w:t>realizar</w:t>
      </w:r>
      <w:r>
        <w:rPr>
          <w:spacing w:val="-14"/>
        </w:rPr>
        <w:t xml:space="preserve"> </w:t>
      </w:r>
      <w:r>
        <w:t>atividades,</w:t>
      </w:r>
      <w:r>
        <w:rPr>
          <w:spacing w:val="-14"/>
        </w:rPr>
        <w:t xml:space="preserve"> </w:t>
      </w:r>
      <w:r>
        <w:t>entregar produtos</w:t>
      </w:r>
      <w:r>
        <w:rPr>
          <w:spacing w:val="-16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prestar</w:t>
      </w:r>
      <w:r>
        <w:rPr>
          <w:spacing w:val="-16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diversos</w:t>
      </w:r>
      <w:r>
        <w:rPr>
          <w:spacing w:val="-16"/>
        </w:rPr>
        <w:t xml:space="preserve"> </w:t>
      </w:r>
      <w:r>
        <w:t>daqueles</w:t>
      </w:r>
      <w:r>
        <w:rPr>
          <w:spacing w:val="-16"/>
        </w:rPr>
        <w:t xml:space="preserve"> </w:t>
      </w:r>
      <w:r>
        <w:t>formalmente</w:t>
      </w:r>
      <w:r>
        <w:rPr>
          <w:spacing w:val="-16"/>
        </w:rPr>
        <w:t xml:space="preserve"> </w:t>
      </w:r>
      <w:r>
        <w:t>solicitados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meio</w:t>
      </w:r>
      <w:r>
        <w:rPr>
          <w:spacing w:val="-16"/>
        </w:rPr>
        <w:t xml:space="preserve"> </w:t>
      </w:r>
      <w:r>
        <w:t>da respectiva Ordem de Compra e/ou Ordem de Serviço. Da mesma forma, não será considerado válido qualquer acordo, autorização ou oferta verbal realizada por colaboradores, representantes ou prepostos do Grupo Another. Caso tais circunstâncias venham a ocorrer, o Grupo Another não efetuará qualquer pagamento ao Fornecedor pelos produtos ou serviços prestados, nem assumirá quaisquer custos, diretos ou indiretos, deles decorrentes ou a eles relacionados.</w:t>
      </w:r>
    </w:p>
    <w:p w14:paraId="79511A52" w14:textId="77777777" w:rsidR="00A75776" w:rsidRDefault="00000000">
      <w:pPr>
        <w:pStyle w:val="Textoindependiente"/>
        <w:spacing w:before="243" w:line="360" w:lineRule="auto"/>
        <w:ind w:right="260"/>
        <w:jc w:val="both"/>
      </w:pPr>
      <w:r>
        <w:t>O descumprimento, por parte do Fornecedor, de quaisquer dos termos aqui estabelecidos constituirá causa para a rescisão imediata de qualquer contrato, ordem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acordo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eventualmente</w:t>
      </w:r>
      <w:r>
        <w:rPr>
          <w:spacing w:val="-3"/>
        </w:rPr>
        <w:t xml:space="preserve"> </w:t>
      </w:r>
      <w:r>
        <w:t>tenha</w:t>
      </w:r>
      <w:r>
        <w:rPr>
          <w:spacing w:val="-3"/>
        </w:rPr>
        <w:t xml:space="preserve"> </w:t>
      </w:r>
      <w:r>
        <w:t>sido</w:t>
      </w:r>
      <w:r>
        <w:rPr>
          <w:spacing w:val="-3"/>
        </w:rPr>
        <w:t xml:space="preserve"> </w:t>
      </w:r>
      <w:r>
        <w:t>formalizado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Grupo</w:t>
      </w:r>
      <w:r>
        <w:rPr>
          <w:spacing w:val="-3"/>
        </w:rPr>
        <w:t xml:space="preserve"> </w:t>
      </w:r>
      <w:r>
        <w:t>Another, sem que disso resulte qualquer responsabilidade ou ônus para o Grupo Another.</w:t>
      </w:r>
    </w:p>
    <w:p w14:paraId="376BA464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Por</w:t>
      </w:r>
      <w:r>
        <w:rPr>
          <w:spacing w:val="-7"/>
        </w:rPr>
        <w:t xml:space="preserve"> </w:t>
      </w:r>
      <w:r>
        <w:t>todo</w:t>
      </w:r>
      <w:r>
        <w:rPr>
          <w:spacing w:val="-7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exposto,</w:t>
      </w:r>
      <w:r>
        <w:rPr>
          <w:spacing w:val="-7"/>
        </w:rPr>
        <w:t xml:space="preserve"> </w:t>
      </w:r>
      <w:r>
        <w:t>na</w:t>
      </w:r>
      <w:r>
        <w:rPr>
          <w:spacing w:val="-7"/>
        </w:rPr>
        <w:t xml:space="preserve"> </w:t>
      </w:r>
      <w:r>
        <w:t>qualidade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Fornecedor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Grupo</w:t>
      </w:r>
      <w:r>
        <w:rPr>
          <w:spacing w:val="-7"/>
        </w:rPr>
        <w:t xml:space="preserve"> </w:t>
      </w:r>
      <w:r>
        <w:t>Another,</w:t>
      </w:r>
      <w:r>
        <w:rPr>
          <w:spacing w:val="-7"/>
        </w:rPr>
        <w:t xml:space="preserve"> </w:t>
      </w:r>
      <w:r>
        <w:t>declaro,</w:t>
      </w:r>
      <w:r>
        <w:rPr>
          <w:spacing w:val="-7"/>
        </w:rPr>
        <w:t xml:space="preserve"> </w:t>
      </w:r>
      <w:r>
        <w:t>sob</w:t>
      </w:r>
      <w:r>
        <w:rPr>
          <w:spacing w:val="-7"/>
        </w:rPr>
        <w:t xml:space="preserve"> </w:t>
      </w:r>
      <w:r>
        <w:t>as penas da lei, que todas as informações prestadas no presente documento são verdadeiras, completas e corretas.</w:t>
      </w:r>
    </w:p>
    <w:p w14:paraId="378E59AF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6B1361BE" w14:textId="77777777" w:rsidR="00A75776" w:rsidRDefault="00A75776">
      <w:pPr>
        <w:pStyle w:val="Textoindependiente"/>
        <w:ind w:left="0"/>
      </w:pPr>
    </w:p>
    <w:p w14:paraId="6199A7B0" w14:textId="77777777" w:rsidR="00A75776" w:rsidRDefault="00A75776">
      <w:pPr>
        <w:pStyle w:val="Textoindependiente"/>
        <w:ind w:left="0"/>
      </w:pPr>
    </w:p>
    <w:p w14:paraId="5EC2F9E8" w14:textId="77777777" w:rsidR="00A75776" w:rsidRDefault="00A75776">
      <w:pPr>
        <w:pStyle w:val="Textoindependiente"/>
        <w:spacing w:before="202"/>
        <w:ind w:left="0"/>
      </w:pPr>
    </w:p>
    <w:p w14:paraId="78FA137E" w14:textId="77777777" w:rsidR="00A75776" w:rsidRDefault="00000000">
      <w:pPr>
        <w:pStyle w:val="Textoindependiente"/>
        <w:spacing w:line="568" w:lineRule="auto"/>
        <w:ind w:right="4709"/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Nome do Representante Legal: </w:t>
      </w:r>
      <w:r>
        <w:rPr>
          <w:spacing w:val="-2"/>
        </w:rPr>
        <w:t>Endereço:</w:t>
      </w:r>
    </w:p>
    <w:p w14:paraId="2CCABD4A" w14:textId="77777777" w:rsidR="00A75776" w:rsidRDefault="00000000">
      <w:pPr>
        <w:pStyle w:val="Textoindependiente"/>
        <w:spacing w:before="1"/>
      </w:pPr>
      <w:r>
        <w:rPr>
          <w:spacing w:val="-2"/>
        </w:rPr>
        <w:t>Telefone:</w:t>
      </w:r>
    </w:p>
    <w:p w14:paraId="78CC84BD" w14:textId="77777777" w:rsidR="00A75776" w:rsidRDefault="00A75776">
      <w:pPr>
        <w:pStyle w:val="Textoindependiente"/>
        <w:spacing w:before="101"/>
        <w:ind w:left="0"/>
      </w:pPr>
    </w:p>
    <w:p w14:paraId="590D4417" w14:textId="77777777" w:rsidR="00A75776" w:rsidRDefault="00000000">
      <w:pPr>
        <w:pStyle w:val="Textoindependiente"/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CFA02BD" w14:textId="77777777" w:rsidR="00A75776" w:rsidRDefault="00A75776">
      <w:pPr>
        <w:pStyle w:val="Textoindependiente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4E480B70" w14:textId="77777777" w:rsidR="00A75776" w:rsidRDefault="00A75776">
      <w:pPr>
        <w:pStyle w:val="Textoindependiente"/>
        <w:spacing w:before="113"/>
        <w:ind w:left="0"/>
      </w:pPr>
    </w:p>
    <w:p w14:paraId="3CEBAE6A" w14:textId="77777777" w:rsidR="00A75776" w:rsidRDefault="00000000">
      <w:pPr>
        <w:pStyle w:val="Ttulo1"/>
      </w:pPr>
      <w:r>
        <w:t>CARTA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MANIFESTAÇÃO</w:t>
      </w:r>
      <w:r>
        <w:rPr>
          <w:spacing w:val="-1"/>
        </w:rPr>
        <w:t xml:space="preserve"> </w:t>
      </w:r>
      <w:r>
        <w:t>DE CONFLITO</w:t>
      </w:r>
      <w:r>
        <w:rPr>
          <w:spacing w:val="-1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388EF379" w14:textId="77777777" w:rsidR="00A75776" w:rsidRDefault="00A75776">
      <w:pPr>
        <w:pStyle w:val="Textoindependiente"/>
        <w:spacing w:before="274"/>
        <w:ind w:left="0"/>
        <w:rPr>
          <w:rFonts w:ascii="Arial"/>
          <w:b/>
        </w:rPr>
      </w:pPr>
    </w:p>
    <w:p w14:paraId="5F1F3010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4A83BE1D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 informar e declarar expressamente que:</w:t>
      </w:r>
    </w:p>
    <w:p w14:paraId="3B213261" w14:textId="77777777" w:rsidR="00A75776" w:rsidRDefault="00A75776">
      <w:pPr>
        <w:pStyle w:val="Textoindependiente"/>
        <w:spacing w:before="138"/>
        <w:ind w:left="0"/>
      </w:pPr>
    </w:p>
    <w:p w14:paraId="039696E6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9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Existe relação pessoal, familiar, de amizade, profissional ou comercial, direta ou indireta, no âmbito das relações comerciais de algum empregado ou de algum familiar</w:t>
      </w:r>
      <w:r>
        <w:rPr>
          <w:spacing w:val="-11"/>
          <w:sz w:val="24"/>
        </w:rPr>
        <w:t xml:space="preserve"> </w:t>
      </w:r>
      <w:r>
        <w:rPr>
          <w:sz w:val="24"/>
        </w:rPr>
        <w:t>da</w:t>
      </w:r>
      <w:r>
        <w:rPr>
          <w:spacing w:val="-11"/>
          <w:sz w:val="24"/>
        </w:rPr>
        <w:t xml:space="preserve"> </w:t>
      </w:r>
      <w:r>
        <w:rPr>
          <w:sz w:val="24"/>
        </w:rPr>
        <w:t>empresa</w:t>
      </w:r>
      <w:r>
        <w:rPr>
          <w:spacing w:val="-11"/>
          <w:sz w:val="24"/>
        </w:rPr>
        <w:t xml:space="preserve"> </w:t>
      </w:r>
      <w:r>
        <w:rPr>
          <w:sz w:val="24"/>
        </w:rPr>
        <w:t>que</w:t>
      </w:r>
      <w:r>
        <w:rPr>
          <w:spacing w:val="-11"/>
          <w:sz w:val="24"/>
        </w:rPr>
        <w:t xml:space="preserve"> </w:t>
      </w:r>
      <w:r>
        <w:rPr>
          <w:sz w:val="24"/>
        </w:rPr>
        <w:t>represento</w:t>
      </w:r>
      <w:r>
        <w:rPr>
          <w:spacing w:val="-11"/>
          <w:sz w:val="24"/>
        </w:rPr>
        <w:t xml:space="preserve"> </w:t>
      </w:r>
      <w:r>
        <w:rPr>
          <w:sz w:val="24"/>
        </w:rPr>
        <w:t>com</w:t>
      </w:r>
      <w:r>
        <w:rPr>
          <w:spacing w:val="-11"/>
          <w:sz w:val="24"/>
        </w:rPr>
        <w:t xml:space="preserve"> </w:t>
      </w:r>
      <w:r>
        <w:rPr>
          <w:sz w:val="24"/>
        </w:rPr>
        <w:t>o</w:t>
      </w:r>
      <w:r>
        <w:rPr>
          <w:spacing w:val="-11"/>
          <w:sz w:val="24"/>
        </w:rPr>
        <w:t xml:space="preserve"> </w:t>
      </w:r>
      <w:r>
        <w:rPr>
          <w:sz w:val="24"/>
        </w:rPr>
        <w:t>Grupo</w:t>
      </w:r>
      <w:r>
        <w:rPr>
          <w:spacing w:val="-11"/>
          <w:sz w:val="24"/>
        </w:rPr>
        <w:t xml:space="preserve"> </w:t>
      </w:r>
      <w:r>
        <w:rPr>
          <w:sz w:val="24"/>
        </w:rPr>
        <w:t>Another.</w:t>
      </w:r>
      <w:r>
        <w:rPr>
          <w:spacing w:val="-11"/>
          <w:sz w:val="24"/>
        </w:rPr>
        <w:t xml:space="preserve"> </w:t>
      </w:r>
      <w:r>
        <w:rPr>
          <w:sz w:val="24"/>
        </w:rPr>
        <w:t>Em</w:t>
      </w:r>
      <w:r>
        <w:rPr>
          <w:spacing w:val="-11"/>
          <w:sz w:val="24"/>
        </w:rPr>
        <w:t xml:space="preserve"> </w:t>
      </w:r>
      <w:r>
        <w:rPr>
          <w:sz w:val="24"/>
        </w:rPr>
        <w:t>razão</w:t>
      </w:r>
      <w:r>
        <w:rPr>
          <w:spacing w:val="-11"/>
          <w:sz w:val="24"/>
        </w:rPr>
        <w:t xml:space="preserve"> </w:t>
      </w:r>
      <w:r>
        <w:rPr>
          <w:sz w:val="24"/>
        </w:rPr>
        <w:t>disso,</w:t>
      </w:r>
      <w:r>
        <w:rPr>
          <w:spacing w:val="-11"/>
          <w:sz w:val="24"/>
        </w:rPr>
        <w:t xml:space="preserve"> </w:t>
      </w:r>
      <w:r>
        <w:rPr>
          <w:sz w:val="24"/>
        </w:rPr>
        <w:t>declaro, sob as penas da lei, e indico abaixo o tipo de relação existente:</w:t>
      </w:r>
    </w:p>
    <w:p w14:paraId="432798FF" w14:textId="77777777" w:rsidR="00A75776" w:rsidRDefault="00A75776">
      <w:pPr>
        <w:pStyle w:val="Textoindependiente"/>
        <w:ind w:left="0"/>
        <w:rPr>
          <w:sz w:val="20"/>
        </w:rPr>
      </w:pPr>
    </w:p>
    <w:p w14:paraId="61254541" w14:textId="77777777" w:rsidR="00A75776" w:rsidRDefault="00A75776">
      <w:pPr>
        <w:pStyle w:val="Textoindependiente"/>
        <w:spacing w:before="192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EBAB9B7" w14:textId="77777777">
        <w:trPr>
          <w:trHeight w:val="1722"/>
        </w:trPr>
        <w:tc>
          <w:tcPr>
            <w:tcW w:w="3734" w:type="dxa"/>
          </w:tcPr>
          <w:p w14:paraId="6DDEA78D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1CEBD5E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3437D44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0F29637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1D868F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263FF58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7AE7B84E" w14:textId="77777777">
        <w:trPr>
          <w:trHeight w:val="1722"/>
        </w:trPr>
        <w:tc>
          <w:tcPr>
            <w:tcW w:w="3734" w:type="dxa"/>
          </w:tcPr>
          <w:p w14:paraId="5C73AFD8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D2DCFC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189DF9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1545257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6968D56" w14:textId="77777777" w:rsidR="00A75776" w:rsidRDefault="00A75776">
      <w:pPr>
        <w:pStyle w:val="Textoindependiente"/>
        <w:spacing w:before="138"/>
        <w:ind w:left="0"/>
      </w:pPr>
    </w:p>
    <w:p w14:paraId="78B8DF99" w14:textId="77777777" w:rsidR="00A75776" w:rsidRDefault="00000000">
      <w:pPr>
        <w:pStyle w:val="Prrafodelista"/>
        <w:numPr>
          <w:ilvl w:val="0"/>
          <w:numId w:val="1"/>
        </w:numPr>
        <w:tabs>
          <w:tab w:val="left" w:pos="683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 ou proprietário direto, assessor, representante ou consultor da empresa que represento é colaborador do Grupo Another.</w:t>
      </w:r>
      <w:r>
        <w:rPr>
          <w:spacing w:val="-13"/>
          <w:sz w:val="24"/>
        </w:rPr>
        <w:t xml:space="preserve"> </w:t>
      </w:r>
      <w:r>
        <w:rPr>
          <w:sz w:val="24"/>
        </w:rPr>
        <w:t>Diante</w:t>
      </w:r>
      <w:r>
        <w:rPr>
          <w:spacing w:val="-13"/>
          <w:sz w:val="24"/>
        </w:rPr>
        <w:t xml:space="preserve"> </w:t>
      </w:r>
      <w:r>
        <w:rPr>
          <w:sz w:val="24"/>
        </w:rPr>
        <w:t>disso,</w:t>
      </w:r>
      <w:r>
        <w:rPr>
          <w:spacing w:val="-13"/>
          <w:sz w:val="24"/>
        </w:rPr>
        <w:t xml:space="preserve"> </w:t>
      </w:r>
      <w:r>
        <w:rPr>
          <w:sz w:val="24"/>
        </w:rPr>
        <w:t>declaro,</w:t>
      </w:r>
      <w:r>
        <w:rPr>
          <w:spacing w:val="-13"/>
          <w:sz w:val="24"/>
        </w:rPr>
        <w:t xml:space="preserve"> </w:t>
      </w:r>
      <w:r>
        <w:rPr>
          <w:sz w:val="24"/>
        </w:rPr>
        <w:t>sob</w:t>
      </w:r>
      <w:r>
        <w:rPr>
          <w:spacing w:val="-13"/>
          <w:sz w:val="24"/>
        </w:rPr>
        <w:t xml:space="preserve"> </w:t>
      </w:r>
      <w:r>
        <w:rPr>
          <w:sz w:val="24"/>
        </w:rPr>
        <w:t>as</w:t>
      </w:r>
      <w:r>
        <w:rPr>
          <w:spacing w:val="-13"/>
          <w:sz w:val="24"/>
        </w:rPr>
        <w:t xml:space="preserve"> </w:t>
      </w:r>
      <w:r>
        <w:rPr>
          <w:sz w:val="24"/>
        </w:rPr>
        <w:t>penas</w:t>
      </w:r>
      <w:r>
        <w:rPr>
          <w:spacing w:val="-13"/>
          <w:sz w:val="24"/>
        </w:rPr>
        <w:t xml:space="preserve"> </w:t>
      </w:r>
      <w:r>
        <w:rPr>
          <w:sz w:val="24"/>
        </w:rPr>
        <w:t>da</w:t>
      </w:r>
      <w:r>
        <w:rPr>
          <w:spacing w:val="-13"/>
          <w:sz w:val="24"/>
        </w:rPr>
        <w:t xml:space="preserve"> </w:t>
      </w:r>
      <w:r>
        <w:rPr>
          <w:sz w:val="24"/>
        </w:rPr>
        <w:t>lei,</w:t>
      </w:r>
      <w:r>
        <w:rPr>
          <w:spacing w:val="-13"/>
          <w:sz w:val="24"/>
        </w:rPr>
        <w:t xml:space="preserve"> </w:t>
      </w:r>
      <w:r>
        <w:rPr>
          <w:sz w:val="24"/>
        </w:rPr>
        <w:t>e</w:t>
      </w:r>
      <w:r>
        <w:rPr>
          <w:spacing w:val="-13"/>
          <w:sz w:val="24"/>
        </w:rPr>
        <w:t xml:space="preserve"> </w:t>
      </w:r>
      <w:r>
        <w:rPr>
          <w:sz w:val="24"/>
        </w:rPr>
        <w:t>indico</w:t>
      </w:r>
      <w:r>
        <w:rPr>
          <w:spacing w:val="-13"/>
          <w:sz w:val="24"/>
        </w:rPr>
        <w:t xml:space="preserve"> </w:t>
      </w:r>
      <w:r>
        <w:rPr>
          <w:sz w:val="24"/>
        </w:rPr>
        <w:t>abaixo</w:t>
      </w:r>
      <w:r>
        <w:rPr>
          <w:spacing w:val="-13"/>
          <w:sz w:val="24"/>
        </w:rPr>
        <w:t xml:space="preserve"> </w:t>
      </w:r>
      <w:r>
        <w:rPr>
          <w:sz w:val="24"/>
        </w:rPr>
        <w:t>o</w:t>
      </w:r>
      <w:r>
        <w:rPr>
          <w:spacing w:val="-13"/>
          <w:sz w:val="24"/>
        </w:rPr>
        <w:t xml:space="preserve"> </w:t>
      </w:r>
      <w:r>
        <w:rPr>
          <w:sz w:val="24"/>
        </w:rPr>
        <w:t>tipo</w:t>
      </w:r>
      <w:r>
        <w:rPr>
          <w:spacing w:val="-13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relação </w:t>
      </w:r>
      <w:r>
        <w:rPr>
          <w:spacing w:val="-2"/>
          <w:sz w:val="24"/>
        </w:rPr>
        <w:t>existente:</w:t>
      </w:r>
    </w:p>
    <w:p w14:paraId="6766FC19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56EF448" w14:textId="77777777">
        <w:trPr>
          <w:trHeight w:val="1722"/>
        </w:trPr>
        <w:tc>
          <w:tcPr>
            <w:tcW w:w="3734" w:type="dxa"/>
          </w:tcPr>
          <w:p w14:paraId="74E22D29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3EB752F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AFB462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34BECA8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66BF1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E333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5E55E5D" w14:textId="77777777">
        <w:trPr>
          <w:trHeight w:val="1722"/>
        </w:trPr>
        <w:tc>
          <w:tcPr>
            <w:tcW w:w="3734" w:type="dxa"/>
          </w:tcPr>
          <w:p w14:paraId="3C9E564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161DA9C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20C583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EA0B24E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6B61CB35" w14:textId="77777777" w:rsidR="00A75776" w:rsidRDefault="00A75776">
      <w:pPr>
        <w:pStyle w:val="TableParagraph"/>
        <w:rPr>
          <w:rFonts w:ascii="Times New Roman"/>
          <w:sz w:val="24"/>
        </w:rPr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21BD9DA7" w14:textId="77777777" w:rsidR="00A75776" w:rsidRDefault="00A75776">
      <w:pPr>
        <w:pStyle w:val="Textoindependiente"/>
        <w:spacing w:before="113"/>
        <w:ind w:left="0"/>
      </w:pPr>
    </w:p>
    <w:p w14:paraId="0255CAA4" w14:textId="77777777" w:rsidR="00A75776" w:rsidRDefault="00000000">
      <w:pPr>
        <w:pStyle w:val="Prrafodelista"/>
        <w:numPr>
          <w:ilvl w:val="0"/>
          <w:numId w:val="1"/>
        </w:numPr>
        <w:tabs>
          <w:tab w:val="left" w:pos="594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procurador, assessor, representante, consultor ou empregado do Grupo Another é proprietário de 10% (dez por cento) ou mais do capital social da empresa que represento. Diante disso, declaro, sob as penas da lei, e indico abaixo o tipo de relação existente:</w:t>
      </w:r>
    </w:p>
    <w:p w14:paraId="304BA72F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6C6AB6D4" w14:textId="77777777">
        <w:trPr>
          <w:trHeight w:val="1722"/>
        </w:trPr>
        <w:tc>
          <w:tcPr>
            <w:tcW w:w="3734" w:type="dxa"/>
          </w:tcPr>
          <w:p w14:paraId="615972FE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3F9D5E9A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3431C1B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1099E957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B99648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B36D08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FB54180" w14:textId="77777777">
        <w:trPr>
          <w:trHeight w:val="1722"/>
        </w:trPr>
        <w:tc>
          <w:tcPr>
            <w:tcW w:w="3734" w:type="dxa"/>
          </w:tcPr>
          <w:p w14:paraId="54F4C492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D2601E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41E90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72B548C2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79E8B1D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3"/>
        </w:tabs>
        <w:spacing w:before="241" w:line="360" w:lineRule="auto"/>
        <w:ind w:firstLine="0"/>
        <w:jc w:val="both"/>
        <w:rPr>
          <w:sz w:val="24"/>
        </w:rPr>
      </w:pPr>
      <w:r>
        <w:rPr>
          <w:sz w:val="24"/>
        </w:rPr>
        <w:t>Existe</w:t>
      </w:r>
      <w:r>
        <w:rPr>
          <w:spacing w:val="-5"/>
          <w:sz w:val="24"/>
        </w:rPr>
        <w:t xml:space="preserve"> </w:t>
      </w:r>
      <w:r>
        <w:rPr>
          <w:sz w:val="24"/>
        </w:rPr>
        <w:t>qualquer</w:t>
      </w:r>
      <w:r>
        <w:rPr>
          <w:spacing w:val="-5"/>
          <w:sz w:val="24"/>
        </w:rPr>
        <w:t xml:space="preserve"> </w:t>
      </w:r>
      <w:r>
        <w:rPr>
          <w:sz w:val="24"/>
        </w:rPr>
        <w:t>outro</w:t>
      </w:r>
      <w:r>
        <w:rPr>
          <w:spacing w:val="-5"/>
          <w:sz w:val="24"/>
        </w:rPr>
        <w:t xml:space="preserve"> </w:t>
      </w:r>
      <w:r>
        <w:rPr>
          <w:sz w:val="24"/>
        </w:rPr>
        <w:t>tipo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conflito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interesses.</w:t>
      </w:r>
      <w:r>
        <w:rPr>
          <w:spacing w:val="-5"/>
          <w:sz w:val="24"/>
        </w:rPr>
        <w:t xml:space="preserve"> </w:t>
      </w:r>
      <w:r>
        <w:rPr>
          <w:sz w:val="24"/>
        </w:rPr>
        <w:t>Diante</w:t>
      </w:r>
      <w:r>
        <w:rPr>
          <w:spacing w:val="-5"/>
          <w:sz w:val="24"/>
        </w:rPr>
        <w:t xml:space="preserve"> </w:t>
      </w:r>
      <w:r>
        <w:rPr>
          <w:sz w:val="24"/>
        </w:rPr>
        <w:t>disso,</w:t>
      </w:r>
      <w:r>
        <w:rPr>
          <w:spacing w:val="-5"/>
          <w:sz w:val="24"/>
        </w:rPr>
        <w:t xml:space="preserve"> </w:t>
      </w:r>
      <w:r>
        <w:rPr>
          <w:sz w:val="24"/>
        </w:rPr>
        <w:t>declaro,</w:t>
      </w:r>
      <w:r>
        <w:rPr>
          <w:spacing w:val="-5"/>
          <w:sz w:val="24"/>
        </w:rPr>
        <w:t xml:space="preserve"> </w:t>
      </w:r>
      <w:r>
        <w:rPr>
          <w:sz w:val="24"/>
        </w:rPr>
        <w:t>sob</w:t>
      </w:r>
      <w:r>
        <w:rPr>
          <w:spacing w:val="-5"/>
          <w:sz w:val="24"/>
        </w:rPr>
        <w:t xml:space="preserve"> </w:t>
      </w:r>
      <w:r>
        <w:rPr>
          <w:sz w:val="24"/>
        </w:rPr>
        <w:t>as penas da lei, e indico abaixo o tipo de relação existente:</w:t>
      </w:r>
    </w:p>
    <w:p w14:paraId="784BB98A" w14:textId="77777777" w:rsidR="00A75776" w:rsidRDefault="00A75776">
      <w:pPr>
        <w:pStyle w:val="Textoindependiente"/>
        <w:spacing w:before="7" w:after="1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503BA7B2" w14:textId="77777777">
        <w:trPr>
          <w:trHeight w:val="1722"/>
        </w:trPr>
        <w:tc>
          <w:tcPr>
            <w:tcW w:w="3734" w:type="dxa"/>
          </w:tcPr>
          <w:p w14:paraId="0C19D37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5D1C768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6BDBB872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673FDB2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7C877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00AEE2B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66142E57" w14:textId="77777777">
        <w:trPr>
          <w:trHeight w:val="1722"/>
        </w:trPr>
        <w:tc>
          <w:tcPr>
            <w:tcW w:w="3734" w:type="dxa"/>
          </w:tcPr>
          <w:p w14:paraId="1B9D3A2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9CB9020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16505C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B9C4BC8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F42B505" w14:textId="77777777" w:rsidR="00A75776" w:rsidRDefault="00A75776">
      <w:pPr>
        <w:pStyle w:val="Textoindependiente"/>
        <w:ind w:left="0"/>
      </w:pPr>
    </w:p>
    <w:p w14:paraId="2D274C7F" w14:textId="77777777" w:rsidR="00A75776" w:rsidRDefault="00A75776">
      <w:pPr>
        <w:pStyle w:val="Textoindependiente"/>
        <w:spacing w:before="102"/>
        <w:ind w:left="0"/>
      </w:pPr>
    </w:p>
    <w:p w14:paraId="57AE6925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Na</w:t>
      </w:r>
      <w:r>
        <w:rPr>
          <w:spacing w:val="-9"/>
        </w:rPr>
        <w:t xml:space="preserve"> </w:t>
      </w:r>
      <w:r>
        <w:t>hipótese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existir</w:t>
      </w:r>
      <w:r>
        <w:rPr>
          <w:spacing w:val="-9"/>
        </w:rPr>
        <w:t xml:space="preserve"> </w:t>
      </w:r>
      <w:r>
        <w:t>qualquer</w:t>
      </w:r>
      <w:r>
        <w:rPr>
          <w:spacing w:val="-9"/>
        </w:rPr>
        <w:t xml:space="preserve"> </w:t>
      </w:r>
      <w:r>
        <w:t>vínculo</w:t>
      </w:r>
      <w:r>
        <w:rPr>
          <w:spacing w:val="-9"/>
        </w:rPr>
        <w:t xml:space="preserve"> </w:t>
      </w:r>
      <w:r>
        <w:t>pessoal</w:t>
      </w:r>
      <w:r>
        <w:rPr>
          <w:spacing w:val="-9"/>
        </w:rPr>
        <w:t xml:space="preserve"> </w:t>
      </w:r>
      <w:r>
        <w:t>diverso</w:t>
      </w:r>
      <w:r>
        <w:rPr>
          <w:spacing w:val="-9"/>
        </w:rPr>
        <w:t xml:space="preserve"> </w:t>
      </w:r>
      <w:r>
        <w:t>ou</w:t>
      </w:r>
      <w:r>
        <w:rPr>
          <w:spacing w:val="-9"/>
        </w:rPr>
        <w:t xml:space="preserve"> </w:t>
      </w:r>
      <w:r>
        <w:t>posterior</w:t>
      </w:r>
      <w:r>
        <w:rPr>
          <w:spacing w:val="-9"/>
        </w:rPr>
        <w:t xml:space="preserve"> </w:t>
      </w:r>
      <w:r>
        <w:t>aos</w:t>
      </w:r>
      <w:r>
        <w:rPr>
          <w:spacing w:val="-9"/>
        </w:rPr>
        <w:t xml:space="preserve"> </w:t>
      </w:r>
      <w:r>
        <w:t>declarados por meio do presente documento, comprometo-me a notificar tal circunstância ao Grupo Another, a fim de que tais conflitos existentes ou potenciais sejam devidamente gerenciados.</w:t>
      </w:r>
    </w:p>
    <w:p w14:paraId="59049572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10"/>
        </w:rPr>
        <w:t xml:space="preserve"> </w:t>
      </w:r>
      <w:r>
        <w:t>prometeram</w:t>
      </w:r>
      <w:r>
        <w:rPr>
          <w:spacing w:val="-10"/>
        </w:rPr>
        <w:t xml:space="preserve"> </w:t>
      </w:r>
      <w:r>
        <w:t>situações</w:t>
      </w:r>
      <w:r>
        <w:rPr>
          <w:spacing w:val="-10"/>
        </w:rPr>
        <w:t xml:space="preserve"> </w:t>
      </w:r>
      <w:r>
        <w:t>semelhantes,</w:t>
      </w:r>
      <w:r>
        <w:rPr>
          <w:spacing w:val="-10"/>
        </w:rPr>
        <w:t xml:space="preserve"> </w:t>
      </w:r>
      <w:r>
        <w:t>com</w:t>
      </w:r>
      <w:r>
        <w:rPr>
          <w:spacing w:val="-10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objetivo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lhes fosse atribuído qualquer contrato.</w:t>
      </w:r>
    </w:p>
    <w:p w14:paraId="1FE60A90" w14:textId="77777777" w:rsidR="00A75776" w:rsidRDefault="00000000">
      <w:pPr>
        <w:pStyle w:val="Textoindependiente"/>
        <w:spacing w:before="241" w:line="360" w:lineRule="auto"/>
        <w:ind w:right="261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</w:t>
      </w:r>
      <w:r>
        <w:rPr>
          <w:spacing w:val="25"/>
        </w:rPr>
        <w:t xml:space="preserve"> </w:t>
      </w:r>
      <w:r>
        <w:t>Serviços</w:t>
      </w:r>
      <w:r>
        <w:rPr>
          <w:spacing w:val="28"/>
        </w:rPr>
        <w:t xml:space="preserve"> </w:t>
      </w:r>
      <w:r>
        <w:t>expressamente</w:t>
      </w:r>
      <w:r>
        <w:rPr>
          <w:spacing w:val="28"/>
        </w:rPr>
        <w:t xml:space="preserve"> </w:t>
      </w:r>
      <w:r>
        <w:t>especificados</w:t>
      </w:r>
      <w:r>
        <w:rPr>
          <w:spacing w:val="28"/>
        </w:rPr>
        <w:t xml:space="preserve"> </w:t>
      </w:r>
      <w:r>
        <w:t>na</w:t>
      </w:r>
      <w:r>
        <w:rPr>
          <w:spacing w:val="28"/>
        </w:rPr>
        <w:t xml:space="preserve"> </w:t>
      </w:r>
      <w:r>
        <w:t>correspondente</w:t>
      </w:r>
      <w:r>
        <w:rPr>
          <w:spacing w:val="28"/>
        </w:rPr>
        <w:t xml:space="preserve"> </w:t>
      </w:r>
      <w:r>
        <w:t>Ordem</w:t>
      </w:r>
      <w:r>
        <w:rPr>
          <w:spacing w:val="28"/>
        </w:rPr>
        <w:t xml:space="preserve"> </w:t>
      </w:r>
      <w:r>
        <w:t>de</w:t>
      </w:r>
      <w:r>
        <w:rPr>
          <w:spacing w:val="28"/>
        </w:rPr>
        <w:t xml:space="preserve"> </w:t>
      </w:r>
      <w:r>
        <w:rPr>
          <w:spacing w:val="-2"/>
        </w:rPr>
        <w:t>Compra</w:t>
      </w:r>
    </w:p>
    <w:p w14:paraId="572FE91D" w14:textId="77777777" w:rsidR="00A75776" w:rsidRDefault="00A75776">
      <w:pPr>
        <w:pStyle w:val="Textoindependiente"/>
        <w:spacing w:line="360" w:lineRule="auto"/>
        <w:jc w:val="both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640EDD37" w14:textId="77777777" w:rsidR="00A75776" w:rsidRDefault="00A75776">
      <w:pPr>
        <w:pStyle w:val="Textoindependiente"/>
        <w:spacing w:before="113"/>
        <w:ind w:left="0"/>
      </w:pPr>
    </w:p>
    <w:p w14:paraId="29498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e/ou</w:t>
      </w:r>
      <w:r>
        <w:rPr>
          <w:spacing w:val="-17"/>
        </w:rPr>
        <w:t xml:space="preserve"> </w:t>
      </w:r>
      <w:r>
        <w:t>Ordem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Serviço,</w:t>
      </w:r>
      <w:r>
        <w:rPr>
          <w:spacing w:val="-17"/>
        </w:rPr>
        <w:t xml:space="preserve"> </w:t>
      </w:r>
      <w:r>
        <w:t>sendo-lhe</w:t>
      </w:r>
      <w:r>
        <w:rPr>
          <w:spacing w:val="-17"/>
        </w:rPr>
        <w:t xml:space="preserve"> </w:t>
      </w:r>
      <w:r>
        <w:t>e</w:t>
      </w:r>
      <w:r>
        <w:rPr>
          <w:spacing w:val="-17"/>
        </w:rPr>
        <w:t xml:space="preserve"> </w:t>
      </w:r>
      <w:r>
        <w:t>stritamente</w:t>
      </w:r>
      <w:r>
        <w:rPr>
          <w:spacing w:val="-16"/>
        </w:rPr>
        <w:t xml:space="preserve"> </w:t>
      </w:r>
      <w:r>
        <w:t>vedado</w:t>
      </w:r>
      <w:r>
        <w:rPr>
          <w:spacing w:val="-17"/>
        </w:rPr>
        <w:t xml:space="preserve"> </w:t>
      </w:r>
      <w:r>
        <w:t>realizar</w:t>
      </w:r>
      <w:r>
        <w:rPr>
          <w:spacing w:val="-17"/>
        </w:rPr>
        <w:t xml:space="preserve"> </w:t>
      </w:r>
      <w:r>
        <w:t>atividades,</w:t>
      </w:r>
      <w:r>
        <w:rPr>
          <w:spacing w:val="-16"/>
        </w:rPr>
        <w:t xml:space="preserve"> </w:t>
      </w:r>
      <w:r>
        <w:t>entregar produtos ou prestar serviços diversos daqueles requeridos ou não solicitados por meio da respectiva Ordem de Compra e/ou Ordem de Serviço. Da mesma forma, não será considerado válido qualquer acordo ou oferta verbal realizada por colaboradores ou representantes do Grupo Another. Caso tais circunstâncias venham a ocorrer, o Grupo Another não efetuará qualquer pagamento ao Fornecedor</w:t>
      </w:r>
      <w:r>
        <w:rPr>
          <w:spacing w:val="-7"/>
        </w:rPr>
        <w:t xml:space="preserve"> </w:t>
      </w:r>
      <w:r>
        <w:t>pelos</w:t>
      </w:r>
      <w:r>
        <w:rPr>
          <w:spacing w:val="-7"/>
        </w:rPr>
        <w:t xml:space="preserve"> </w:t>
      </w:r>
      <w:r>
        <w:t>produtos</w:t>
      </w:r>
      <w:r>
        <w:rPr>
          <w:spacing w:val="-7"/>
        </w:rPr>
        <w:t xml:space="preserve"> </w:t>
      </w:r>
      <w:r>
        <w:t>ou</w:t>
      </w:r>
      <w:r>
        <w:rPr>
          <w:spacing w:val="-7"/>
        </w:rPr>
        <w:t xml:space="preserve"> </w:t>
      </w:r>
      <w:r>
        <w:t>serviços</w:t>
      </w:r>
      <w:r>
        <w:rPr>
          <w:spacing w:val="-7"/>
        </w:rPr>
        <w:t xml:space="preserve"> </w:t>
      </w:r>
      <w:r>
        <w:t>prestados,</w:t>
      </w:r>
      <w:r>
        <w:rPr>
          <w:spacing w:val="-7"/>
        </w:rPr>
        <w:t xml:space="preserve"> </w:t>
      </w:r>
      <w:r>
        <w:t>nem</w:t>
      </w:r>
      <w:r>
        <w:rPr>
          <w:spacing w:val="-7"/>
        </w:rPr>
        <w:t xml:space="preserve"> </w:t>
      </w:r>
      <w:r>
        <w:t>assumirá</w:t>
      </w:r>
      <w:r>
        <w:rPr>
          <w:spacing w:val="-7"/>
        </w:rPr>
        <w:t xml:space="preserve"> </w:t>
      </w:r>
      <w:r>
        <w:t>quaisquer</w:t>
      </w:r>
      <w:r>
        <w:rPr>
          <w:spacing w:val="-7"/>
        </w:rPr>
        <w:t xml:space="preserve"> </w:t>
      </w:r>
      <w:r>
        <w:t>custos, diretos ou indiretos, deles decorrentes ou a eles relacionados.</w:t>
      </w:r>
    </w:p>
    <w:p w14:paraId="0491CAB9" w14:textId="77777777" w:rsidR="00A75776" w:rsidRDefault="00000000">
      <w:pPr>
        <w:pStyle w:val="Textoindependiente"/>
        <w:spacing w:before="241" w:line="360" w:lineRule="auto"/>
        <w:ind w:right="260"/>
        <w:jc w:val="both"/>
      </w:pPr>
      <w:r>
        <w:t>A</w:t>
      </w:r>
      <w:r>
        <w:rPr>
          <w:spacing w:val="-17"/>
        </w:rPr>
        <w:t xml:space="preserve"> </w:t>
      </w:r>
      <w:r>
        <w:t>falta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veracidade</w:t>
      </w:r>
      <w:r>
        <w:rPr>
          <w:spacing w:val="-16"/>
        </w:rPr>
        <w:t xml:space="preserve"> </w:t>
      </w:r>
      <w:r>
        <w:t>das</w:t>
      </w:r>
      <w:r>
        <w:rPr>
          <w:spacing w:val="-17"/>
        </w:rPr>
        <w:t xml:space="preserve"> </w:t>
      </w:r>
      <w:r>
        <w:t>informações</w:t>
      </w:r>
      <w:r>
        <w:rPr>
          <w:spacing w:val="-16"/>
        </w:rPr>
        <w:t xml:space="preserve"> </w:t>
      </w:r>
      <w:r>
        <w:t>prestadas,</w:t>
      </w:r>
      <w:r>
        <w:rPr>
          <w:spacing w:val="-17"/>
        </w:rPr>
        <w:t xml:space="preserve"> </w:t>
      </w:r>
      <w:r>
        <w:t>bem</w:t>
      </w:r>
      <w:r>
        <w:rPr>
          <w:spacing w:val="-16"/>
        </w:rPr>
        <w:t xml:space="preserve"> </w:t>
      </w:r>
      <w:r>
        <w:t>como</w:t>
      </w:r>
      <w:r>
        <w:rPr>
          <w:spacing w:val="-17"/>
        </w:rPr>
        <w:t xml:space="preserve"> </w:t>
      </w:r>
      <w:r>
        <w:t>o</w:t>
      </w:r>
      <w:r>
        <w:rPr>
          <w:spacing w:val="-16"/>
        </w:rPr>
        <w:t xml:space="preserve"> </w:t>
      </w:r>
      <w:r>
        <w:t>descumprimento,</w:t>
      </w:r>
      <w:r>
        <w:rPr>
          <w:spacing w:val="-17"/>
        </w:rPr>
        <w:t xml:space="preserve"> </w:t>
      </w:r>
      <w:r>
        <w:t>por parte do Fornecedor, do que foi aqui declarado e dos termos ora estabelecidos, constituirá causa para a rescisão imediata de qualquer acordo que eventualmente tenha sido formalizado com o Grupo Another, sem qualquer responsabilidade para este último.</w:t>
      </w:r>
    </w:p>
    <w:p w14:paraId="681AE04A" w14:textId="77777777" w:rsidR="00A75776" w:rsidRDefault="00000000">
      <w:pPr>
        <w:pStyle w:val="Textoindependiente"/>
        <w:spacing w:before="239" w:line="360" w:lineRule="auto"/>
        <w:ind w:right="260"/>
        <w:jc w:val="both"/>
      </w:pPr>
      <w:r>
        <w:t xml:space="preserve">Por todo o exposto, na qualidade de Fornecedor do Grupo Another, reitero, sob as penas da lei, que todas as informações fornecidas no presente documento são </w:t>
      </w:r>
      <w:r>
        <w:rPr>
          <w:spacing w:val="-2"/>
        </w:rPr>
        <w:t>verdadeiras.</w:t>
      </w:r>
    </w:p>
    <w:p w14:paraId="6A1B62DA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37AC3B95" w14:textId="77777777" w:rsidR="00A75776" w:rsidRDefault="00A75776">
      <w:pPr>
        <w:pStyle w:val="Textoindependiente"/>
        <w:ind w:left="0"/>
      </w:pPr>
    </w:p>
    <w:p w14:paraId="12652849" w14:textId="77777777" w:rsidR="00A75776" w:rsidRDefault="00A75776">
      <w:pPr>
        <w:pStyle w:val="Textoindependiente"/>
        <w:spacing w:before="201"/>
        <w:ind w:left="0"/>
      </w:pPr>
    </w:p>
    <w:p w14:paraId="41BF314D" w14:textId="77777777" w:rsidR="00BD189E" w:rsidRDefault="00000000" w:rsidP="00E62B1E">
      <w:pPr>
        <w:pStyle w:val="Textoindependiente"/>
        <w:spacing w:before="1" w:line="568" w:lineRule="auto"/>
        <w:ind w:right="4709"/>
        <w:rPr>
          <w:lang w:val="es-MX"/>
        </w:rPr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</w:t>
      </w:r>
      <w:r w:rsidR="00BD189E" w:rsidRPr="00BD189E">
        <w:rPr>
          <w:lang w:val="es-MX"/>
        </w:rPr>
        <w:t xml:space="preserve">D M QUEIROZ PRODUCOES ME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6FCEDFB0" w14:textId="0BB9A93D" w:rsidR="00A75776" w:rsidRDefault="00000000" w:rsidP="00E62B1E">
      <w:pPr>
        <w:pStyle w:val="Textoindependiente"/>
        <w:spacing w:before="1" w:line="568" w:lineRule="auto"/>
        <w:ind w:right="4709"/>
      </w:pPr>
      <w:r>
        <w:t xml:space="preserve">Nome do Representante Legal: </w:t>
      </w:r>
      <w:r w:rsidR="00BD189E" w:rsidRPr="00BD189E">
        <w:rPr>
          <w:lang w:val="es-MX"/>
        </w:rPr>
        <w:t xml:space="preserve">Diogenes Machado de Queiroz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28CCC8AC" w14:textId="77777777" w:rsidR="00BD189E" w:rsidRDefault="00000000" w:rsidP="00BD189E">
      <w:pPr>
        <w:pStyle w:val="Textoindependiente"/>
        <w:spacing w:before="1"/>
        <w:rPr>
          <w:spacing w:val="-2"/>
        </w:rPr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7ECFEB0" w14:textId="6311468F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spacing w:val="-2"/>
        </w:rPr>
        <w:t xml:space="preserve"> </w:t>
      </w:r>
      <w:r w:rsidRPr="00BD189E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6E685B0C" w14:textId="09F3A518" w:rsidR="00A75776" w:rsidRDefault="00A75776">
      <w:pPr>
        <w:pStyle w:val="Textoindependiente"/>
        <w:spacing w:before="1"/>
        <w:rPr>
          <w:spacing w:val="-2"/>
        </w:rPr>
      </w:pPr>
    </w:p>
    <w:p w14:paraId="3C1E5D62" w14:textId="77777777" w:rsidR="00BD189E" w:rsidRDefault="00BD189E">
      <w:pPr>
        <w:pStyle w:val="Textoindependiente"/>
        <w:spacing w:before="1"/>
        <w:rPr>
          <w:spacing w:val="-2"/>
        </w:rPr>
      </w:pPr>
    </w:p>
    <w:p w14:paraId="4801F43E" w14:textId="0139D0B5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lang w:val="es-MX"/>
        </w:rPr>
        <w:t>Data</w:t>
      </w:r>
      <w:r w:rsidRPr="00BD189E">
        <w:rPr>
          <w:lang w:val="es-MX"/>
        </w:rPr>
        <w:t xml:space="preserve">: 11 de setembro de 2026</w:t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0D2DDCA1" w14:textId="77777777" w:rsidR="00BD189E" w:rsidRDefault="00BD189E">
      <w:pPr>
        <w:pStyle w:val="Textoindependiente"/>
        <w:spacing w:before="1"/>
      </w:pPr>
    </w:p>
    <w:sectPr w:rsidR="00BD189E">
      <w:pgSz w:w="12240" w:h="19440"/>
      <w:pgMar w:top="2320" w:right="1440" w:bottom="280" w:left="1440" w:header="7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08FEA" w14:textId="77777777" w:rsidR="00B85576" w:rsidRDefault="00B85576">
      <w:r>
        <w:separator/>
      </w:r>
    </w:p>
  </w:endnote>
  <w:endnote w:type="continuationSeparator" w:id="0">
    <w:p w14:paraId="383A9B4F" w14:textId="77777777" w:rsidR="00B85576" w:rsidRDefault="00B85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F026C" w14:textId="77777777" w:rsidR="00B85576" w:rsidRDefault="00B85576">
      <w:r>
        <w:separator/>
      </w:r>
    </w:p>
  </w:footnote>
  <w:footnote w:type="continuationSeparator" w:id="0">
    <w:p w14:paraId="726F8F14" w14:textId="77777777" w:rsidR="00B85576" w:rsidRDefault="00B855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4891E" w14:textId="77777777" w:rsidR="00A75776" w:rsidRDefault="00000000">
    <w:pPr>
      <w:pStyle w:val="Textoindependiente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499264" behindDoc="1" locked="0" layoutInCell="1" allowOverlap="1" wp14:anchorId="20E13C07" wp14:editId="7BC89BFA">
          <wp:simplePos x="0" y="0"/>
          <wp:positionH relativeFrom="page">
            <wp:posOffset>1080136</wp:posOffset>
          </wp:positionH>
          <wp:positionV relativeFrom="page">
            <wp:posOffset>449578</wp:posOffset>
          </wp:positionV>
          <wp:extent cx="2447925" cy="79057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47925" cy="790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42EC7"/>
    <w:multiLevelType w:val="hybridMultilevel"/>
    <w:tmpl w:val="02281FE8"/>
    <w:lvl w:ilvl="0" w:tplc="48183B70">
      <w:start w:val="1"/>
      <w:numFmt w:val="decimal"/>
      <w:lvlText w:val="%1."/>
      <w:lvlJc w:val="left"/>
      <w:pPr>
        <w:ind w:left="259" w:hanging="27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82DA7442">
      <w:numFmt w:val="bullet"/>
      <w:lvlText w:val="•"/>
      <w:lvlJc w:val="left"/>
      <w:pPr>
        <w:ind w:left="1170" w:hanging="272"/>
      </w:pPr>
      <w:rPr>
        <w:rFonts w:hint="default"/>
        <w:lang w:val="pt-PT" w:eastAsia="en-US" w:bidi="ar-SA"/>
      </w:rPr>
    </w:lvl>
    <w:lvl w:ilvl="2" w:tplc="6F3A9CD6">
      <w:numFmt w:val="bullet"/>
      <w:lvlText w:val="•"/>
      <w:lvlJc w:val="left"/>
      <w:pPr>
        <w:ind w:left="2080" w:hanging="272"/>
      </w:pPr>
      <w:rPr>
        <w:rFonts w:hint="default"/>
        <w:lang w:val="pt-PT" w:eastAsia="en-US" w:bidi="ar-SA"/>
      </w:rPr>
    </w:lvl>
    <w:lvl w:ilvl="3" w:tplc="4C967E34">
      <w:numFmt w:val="bullet"/>
      <w:lvlText w:val="•"/>
      <w:lvlJc w:val="left"/>
      <w:pPr>
        <w:ind w:left="2990" w:hanging="272"/>
      </w:pPr>
      <w:rPr>
        <w:rFonts w:hint="default"/>
        <w:lang w:val="pt-PT" w:eastAsia="en-US" w:bidi="ar-SA"/>
      </w:rPr>
    </w:lvl>
    <w:lvl w:ilvl="4" w:tplc="FA148F06">
      <w:numFmt w:val="bullet"/>
      <w:lvlText w:val="•"/>
      <w:lvlJc w:val="left"/>
      <w:pPr>
        <w:ind w:left="3900" w:hanging="272"/>
      </w:pPr>
      <w:rPr>
        <w:rFonts w:hint="default"/>
        <w:lang w:val="pt-PT" w:eastAsia="en-US" w:bidi="ar-SA"/>
      </w:rPr>
    </w:lvl>
    <w:lvl w:ilvl="5" w:tplc="4AF2B910">
      <w:numFmt w:val="bullet"/>
      <w:lvlText w:val="•"/>
      <w:lvlJc w:val="left"/>
      <w:pPr>
        <w:ind w:left="4810" w:hanging="272"/>
      </w:pPr>
      <w:rPr>
        <w:rFonts w:hint="default"/>
        <w:lang w:val="pt-PT" w:eastAsia="en-US" w:bidi="ar-SA"/>
      </w:rPr>
    </w:lvl>
    <w:lvl w:ilvl="6" w:tplc="37FAD346">
      <w:numFmt w:val="bullet"/>
      <w:lvlText w:val="•"/>
      <w:lvlJc w:val="left"/>
      <w:pPr>
        <w:ind w:left="5720" w:hanging="272"/>
      </w:pPr>
      <w:rPr>
        <w:rFonts w:hint="default"/>
        <w:lang w:val="pt-PT" w:eastAsia="en-US" w:bidi="ar-SA"/>
      </w:rPr>
    </w:lvl>
    <w:lvl w:ilvl="7" w:tplc="BED22262">
      <w:numFmt w:val="bullet"/>
      <w:lvlText w:val="•"/>
      <w:lvlJc w:val="left"/>
      <w:pPr>
        <w:ind w:left="6630" w:hanging="272"/>
      </w:pPr>
      <w:rPr>
        <w:rFonts w:hint="default"/>
        <w:lang w:val="pt-PT" w:eastAsia="en-US" w:bidi="ar-SA"/>
      </w:rPr>
    </w:lvl>
    <w:lvl w:ilvl="8" w:tplc="55B0D37E">
      <w:numFmt w:val="bullet"/>
      <w:lvlText w:val="•"/>
      <w:lvlJc w:val="left"/>
      <w:pPr>
        <w:ind w:left="7540" w:hanging="272"/>
      </w:pPr>
      <w:rPr>
        <w:rFonts w:hint="default"/>
        <w:lang w:val="pt-PT" w:eastAsia="en-US" w:bidi="ar-SA"/>
      </w:rPr>
    </w:lvl>
  </w:abstractNum>
  <w:num w:numId="1" w16cid:durableId="908270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75776"/>
    <w:rsid w:val="00373742"/>
    <w:rsid w:val="006B0E9E"/>
    <w:rsid w:val="007331D9"/>
    <w:rsid w:val="007769A1"/>
    <w:rsid w:val="008572EA"/>
    <w:rsid w:val="009B3D79"/>
    <w:rsid w:val="00A71828"/>
    <w:rsid w:val="00A75776"/>
    <w:rsid w:val="00B85576"/>
    <w:rsid w:val="00BC5BA4"/>
    <w:rsid w:val="00BD189E"/>
    <w:rsid w:val="00E62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B4895"/>
  <w15:docId w15:val="{3F47BEDC-D140-F943-BE2A-D89EFF483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right="1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pPr>
      <w:ind w:left="259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259" w:right="2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</Pages>
  <Words>1128</Words>
  <Characters>6205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Jovani Hernandez</dc:creator>
  <cp:lastModifiedBy>Jovani Hernandez</cp:lastModifiedBy>
  <cp:revision>6</cp:revision>
  <cp:lastPrinted>2026-01-23T22:09:00Z</cp:lastPrinted>
  <dcterms:created xsi:type="dcterms:W3CDTF">2026-01-22T22:17:00Z</dcterms:created>
  <dcterms:modified xsi:type="dcterms:W3CDTF">2026-01-26T15:14:00Z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LastSaved">
    <vt:filetime>2026-01-22T00:00:00Z</vt:filetime>
  </property>
  <property fmtid="{D5CDD505-2E9C-101B-9397-08002B2CF9AE}" pid="4" name="Producer">
    <vt:lpwstr>macOS Version 15.6.1 (Build 24G90) Quartz PDFContext</vt:lpwstr>
  </property>
</Properties>
</file>