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Lilián Gallardo Valadez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Lilián Gallardo Valadez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