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MOTRIZ Produes Artísticas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Carolina Merat França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08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