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INK ENTOURAGE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MANUEL RINCON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