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GLORIA JACIEL RODRIGUEZ TETLALMATZI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GLORIA JACIEL RODRIGUEZ TETLALMATZI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