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BROLAN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Citlallin Guadalupe Salas Gonzalez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07 de agosto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