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GRUPO LA REPUBLICA PUBLICACIONES SA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Carla Catherina Dellafredad Fernández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05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