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KOOL STRATEGY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Ana Karina Rosas Davila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