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BRUNCH AGENCIA DE PUBLICIDADE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ANA PAULA MARTINS PASSARELLI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06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