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54.611/Vitor Alerrandro Sena Ranieri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VITOR ALERRANDRO SENA RANIERI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26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