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RENT &amp; COMPANY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ESTHER ABADI TAWIL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22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