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KAREN CARDENAS CUEVAS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KAREN CARDENAS CUEVAS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