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Guinness World Records North America, Inc.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proserviceslegal@guinnessworldrecords.com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May 11,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