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DAW TALENT MANAGEMENT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Virginia Alvarez Ocampo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