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CLEVERFLOW DE MEXICO SAPI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Juan Carlos Espinosa Ponce de León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24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